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09D0B6C" w14:textId="77777777" w:rsidR="00AE4571" w:rsidRDefault="00AE4571" w:rsidP="00DA5606">
      <w:pPr>
        <w:rPr>
          <w:rFonts w:ascii="Arial" w:hAnsi="Arial" w:cs="Arial"/>
          <w:sz w:val="24"/>
          <w:szCs w:val="24"/>
        </w:rPr>
      </w:pPr>
    </w:p>
    <w:p w14:paraId="01901E6B" w14:textId="5C882D48" w:rsidR="00AE4571" w:rsidRDefault="00AE4571" w:rsidP="00AE4571">
      <w:pPr>
        <w:jc w:val="center"/>
        <w:rPr>
          <w:rFonts w:ascii="Arial" w:hAnsi="Arial" w:cs="Arial"/>
          <w:sz w:val="24"/>
          <w:szCs w:val="24"/>
        </w:rPr>
      </w:pPr>
      <w:r>
        <w:rPr>
          <w:rFonts w:ascii="Arial" w:hAnsi="Arial" w:cs="Arial"/>
          <w:noProof/>
          <w:sz w:val="24"/>
          <w:szCs w:val="24"/>
        </w:rPr>
        <w:drawing>
          <wp:inline distT="0" distB="0" distL="0" distR="0" wp14:anchorId="296A92E2" wp14:editId="1E967B27">
            <wp:extent cx="5304155" cy="81089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55" cy="810895"/>
                    </a:xfrm>
                    <a:prstGeom prst="rect">
                      <a:avLst/>
                    </a:prstGeom>
                    <a:noFill/>
                  </pic:spPr>
                </pic:pic>
              </a:graphicData>
            </a:graphic>
          </wp:inline>
        </w:drawing>
      </w:r>
    </w:p>
    <w:p w14:paraId="3D13073C" w14:textId="77777777" w:rsidR="00AE4571" w:rsidRDefault="00AE4571" w:rsidP="00DA5606">
      <w:pPr>
        <w:rPr>
          <w:rFonts w:ascii="Arial" w:hAnsi="Arial" w:cs="Arial"/>
          <w:sz w:val="24"/>
          <w:szCs w:val="24"/>
        </w:rPr>
      </w:pPr>
    </w:p>
    <w:p w14:paraId="0B629DE6" w14:textId="77777777" w:rsidR="00AE4571" w:rsidRDefault="00AE4571" w:rsidP="00DA5606">
      <w:pPr>
        <w:rPr>
          <w:rFonts w:ascii="Arial" w:hAnsi="Arial" w:cs="Arial"/>
          <w:sz w:val="24"/>
          <w:szCs w:val="24"/>
        </w:rPr>
      </w:pPr>
    </w:p>
    <w:p w14:paraId="12079937" w14:textId="2C8F368C" w:rsidR="00AE4571" w:rsidRDefault="00AE4571" w:rsidP="00DA5606">
      <w:pPr>
        <w:rPr>
          <w:rFonts w:ascii="Arial" w:hAnsi="Arial" w:cs="Arial"/>
          <w:sz w:val="24"/>
          <w:szCs w:val="24"/>
        </w:rPr>
      </w:pPr>
      <w:r>
        <w:rPr>
          <w:rFonts w:ascii="Arial" w:hAnsi="Arial" w:cs="Arial"/>
          <w:noProof/>
          <w:sz w:val="24"/>
          <w:szCs w:val="24"/>
        </w:rPr>
        <w:drawing>
          <wp:inline distT="0" distB="0" distL="0" distR="0" wp14:anchorId="3E1BC27C" wp14:editId="0FE3DA98">
            <wp:extent cx="6289569" cy="38004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7223" cy="3811143"/>
                    </a:xfrm>
                    <a:prstGeom prst="rect">
                      <a:avLst/>
                    </a:prstGeom>
                    <a:noFill/>
                  </pic:spPr>
                </pic:pic>
              </a:graphicData>
            </a:graphic>
          </wp:inline>
        </w:drawing>
      </w:r>
    </w:p>
    <w:p w14:paraId="798B7B3D" w14:textId="77777777" w:rsidR="00AE4571" w:rsidRDefault="00AE4571" w:rsidP="00DA5606">
      <w:pPr>
        <w:rPr>
          <w:rFonts w:ascii="Arial" w:hAnsi="Arial" w:cs="Arial"/>
          <w:sz w:val="24"/>
          <w:szCs w:val="24"/>
        </w:rPr>
      </w:pPr>
    </w:p>
    <w:p w14:paraId="5E2C4E13" w14:textId="77777777" w:rsidR="00AE4571" w:rsidRPr="00AE4571" w:rsidRDefault="00AE4571" w:rsidP="00AE4571">
      <w:pPr>
        <w:spacing w:before="0" w:after="160" w:line="283" w:lineRule="auto"/>
        <w:ind w:right="750"/>
        <w:rPr>
          <w:rFonts w:ascii="Arial" w:eastAsia="Arial" w:hAnsi="Arial" w:cs="Arial"/>
          <w:b/>
          <w:color w:val="002060"/>
          <w:sz w:val="44"/>
          <w:szCs w:val="44"/>
          <w:lang w:eastAsia="en-US"/>
        </w:rPr>
      </w:pPr>
      <w:r w:rsidRPr="00AE4571">
        <w:rPr>
          <w:rFonts w:ascii="Arial" w:eastAsia="Arial" w:hAnsi="Arial" w:cs="Arial"/>
          <w:b/>
          <w:color w:val="002060"/>
          <w:sz w:val="44"/>
          <w:szCs w:val="44"/>
          <w:lang w:eastAsia="en-US"/>
        </w:rPr>
        <w:t>Leerlingbegeleiding en passend onderwijs</w:t>
      </w:r>
    </w:p>
    <w:p w14:paraId="331186DD" w14:textId="44980460" w:rsidR="00AE4571" w:rsidRPr="00AE4571" w:rsidRDefault="00AE4571" w:rsidP="00AE4571">
      <w:pPr>
        <w:spacing w:before="0" w:after="160" w:line="283" w:lineRule="auto"/>
        <w:ind w:right="750"/>
        <w:jc w:val="center"/>
        <w:rPr>
          <w:rFonts w:ascii="Arial" w:eastAsia="Arial" w:hAnsi="Arial" w:cs="Arial"/>
          <w:b/>
          <w:color w:val="002060"/>
          <w:sz w:val="44"/>
          <w:szCs w:val="44"/>
          <w:lang w:eastAsia="en-US"/>
        </w:rPr>
      </w:pPr>
      <w:r w:rsidRPr="00AE4571">
        <w:rPr>
          <w:rFonts w:ascii="Arial" w:eastAsia="Arial" w:hAnsi="Arial" w:cs="Arial"/>
          <w:b/>
          <w:color w:val="002060"/>
          <w:sz w:val="44"/>
          <w:szCs w:val="44"/>
          <w:lang w:eastAsia="en-US"/>
        </w:rPr>
        <w:t>202</w:t>
      </w:r>
      <w:r w:rsidR="007C4919">
        <w:rPr>
          <w:rFonts w:ascii="Arial" w:eastAsia="Arial" w:hAnsi="Arial" w:cs="Arial"/>
          <w:b/>
          <w:color w:val="002060"/>
          <w:sz w:val="44"/>
          <w:szCs w:val="44"/>
          <w:lang w:eastAsia="en-US"/>
        </w:rPr>
        <w:t>3</w:t>
      </w:r>
      <w:r w:rsidRPr="00AE4571">
        <w:rPr>
          <w:rFonts w:ascii="Arial" w:eastAsia="Arial" w:hAnsi="Arial" w:cs="Arial"/>
          <w:b/>
          <w:color w:val="002060"/>
          <w:sz w:val="44"/>
          <w:szCs w:val="44"/>
          <w:lang w:eastAsia="en-US"/>
        </w:rPr>
        <w:t xml:space="preserve"> - 202</w:t>
      </w:r>
      <w:r w:rsidR="007C4919">
        <w:rPr>
          <w:rFonts w:ascii="Arial" w:eastAsia="Arial" w:hAnsi="Arial" w:cs="Arial"/>
          <w:b/>
          <w:color w:val="002060"/>
          <w:sz w:val="44"/>
          <w:szCs w:val="44"/>
          <w:lang w:eastAsia="en-US"/>
        </w:rPr>
        <w:t>7</w:t>
      </w:r>
    </w:p>
    <w:p w14:paraId="426FAD64" w14:textId="77777777" w:rsidR="00AE4571" w:rsidRPr="00AE4571" w:rsidRDefault="00AE4571" w:rsidP="00AE4571">
      <w:pPr>
        <w:tabs>
          <w:tab w:val="left" w:pos="3810"/>
        </w:tabs>
        <w:spacing w:before="0" w:after="160" w:line="259" w:lineRule="auto"/>
        <w:rPr>
          <w:rFonts w:ascii="Calibri" w:eastAsia="Calibri" w:hAnsi="Calibri" w:cs="Arial"/>
          <w:sz w:val="22"/>
          <w:szCs w:val="22"/>
          <w:lang w:eastAsia="en-US"/>
        </w:rPr>
      </w:pPr>
    </w:p>
    <w:p w14:paraId="515BBEC0" w14:textId="77777777" w:rsidR="00AE4571" w:rsidRPr="00AE4571" w:rsidRDefault="00AE4571" w:rsidP="00AE4571">
      <w:pPr>
        <w:tabs>
          <w:tab w:val="left" w:pos="3810"/>
        </w:tabs>
        <w:spacing w:before="0" w:after="160" w:line="259" w:lineRule="auto"/>
        <w:rPr>
          <w:rFonts w:ascii="Calibri" w:eastAsia="Calibri" w:hAnsi="Calibri" w:cs="Arial"/>
          <w:sz w:val="22"/>
          <w:szCs w:val="22"/>
          <w:lang w:eastAsia="en-US"/>
        </w:rPr>
      </w:pPr>
    </w:p>
    <w:p w14:paraId="47B1BB65" w14:textId="12AD5B5E" w:rsidR="00AE4571" w:rsidRPr="007C4919" w:rsidRDefault="00AE4571" w:rsidP="00AE4571">
      <w:pPr>
        <w:tabs>
          <w:tab w:val="left" w:pos="3810"/>
        </w:tabs>
        <w:spacing w:before="0" w:after="160" w:line="259" w:lineRule="auto"/>
        <w:jc w:val="right"/>
        <w:rPr>
          <w:rFonts w:ascii="Calibri" w:eastAsia="Calibri" w:hAnsi="Calibri" w:cs="Arial"/>
          <w:b/>
          <w:bCs/>
          <w:color w:val="002060"/>
          <w:sz w:val="22"/>
          <w:szCs w:val="22"/>
          <w:lang w:eastAsia="en-US"/>
        </w:rPr>
      </w:pPr>
      <w:r w:rsidRPr="007C4919">
        <w:rPr>
          <w:rFonts w:ascii="Calibri" w:eastAsia="Calibri" w:hAnsi="Calibri" w:cs="Arial"/>
          <w:b/>
          <w:bCs/>
          <w:color w:val="002060"/>
          <w:sz w:val="22"/>
          <w:szCs w:val="22"/>
          <w:lang w:eastAsia="en-US"/>
        </w:rPr>
        <w:t xml:space="preserve">Akkoord Schoolleiding: </w:t>
      </w:r>
      <w:r w:rsidR="0066677E">
        <w:rPr>
          <w:rFonts w:ascii="Calibri" w:eastAsia="Calibri" w:hAnsi="Calibri" w:cs="Arial"/>
          <w:b/>
          <w:bCs/>
          <w:color w:val="002060"/>
          <w:sz w:val="22"/>
          <w:szCs w:val="22"/>
          <w:lang w:eastAsia="en-US"/>
        </w:rPr>
        <w:t>01</w:t>
      </w:r>
      <w:r w:rsidRPr="007C4919">
        <w:rPr>
          <w:rFonts w:ascii="Calibri" w:eastAsia="Calibri" w:hAnsi="Calibri" w:cs="Arial"/>
          <w:b/>
          <w:bCs/>
          <w:color w:val="002060"/>
          <w:sz w:val="22"/>
          <w:szCs w:val="22"/>
          <w:lang w:eastAsia="en-US"/>
        </w:rPr>
        <w:t xml:space="preserve"> / </w:t>
      </w:r>
      <w:r w:rsidR="0066677E">
        <w:rPr>
          <w:rFonts w:ascii="Calibri" w:eastAsia="Calibri" w:hAnsi="Calibri" w:cs="Arial"/>
          <w:b/>
          <w:bCs/>
          <w:color w:val="002060"/>
          <w:sz w:val="22"/>
          <w:szCs w:val="22"/>
          <w:lang w:eastAsia="en-US"/>
        </w:rPr>
        <w:t>08</w:t>
      </w:r>
      <w:r w:rsidRPr="007C4919">
        <w:rPr>
          <w:rFonts w:ascii="Calibri" w:eastAsia="Calibri" w:hAnsi="Calibri" w:cs="Arial"/>
          <w:b/>
          <w:bCs/>
          <w:color w:val="002060"/>
          <w:sz w:val="22"/>
          <w:szCs w:val="22"/>
          <w:lang w:eastAsia="en-US"/>
        </w:rPr>
        <w:t xml:space="preserve"> / </w:t>
      </w:r>
      <w:r w:rsidR="002A6754">
        <w:rPr>
          <w:rFonts w:ascii="Calibri" w:eastAsia="Calibri" w:hAnsi="Calibri" w:cs="Arial"/>
          <w:b/>
          <w:bCs/>
          <w:color w:val="002060"/>
          <w:sz w:val="22"/>
          <w:szCs w:val="22"/>
          <w:lang w:eastAsia="en-US"/>
        </w:rPr>
        <w:t>20</w:t>
      </w:r>
      <w:r w:rsidR="0066677E">
        <w:rPr>
          <w:rFonts w:ascii="Calibri" w:eastAsia="Calibri" w:hAnsi="Calibri" w:cs="Arial"/>
          <w:b/>
          <w:bCs/>
          <w:color w:val="002060"/>
          <w:sz w:val="22"/>
          <w:szCs w:val="22"/>
          <w:lang w:eastAsia="en-US"/>
        </w:rPr>
        <w:t>23</w:t>
      </w:r>
    </w:p>
    <w:p w14:paraId="086EDDE6" w14:textId="7A65B3C2" w:rsidR="00AE4571" w:rsidRPr="007C4919" w:rsidRDefault="00AE4571" w:rsidP="00AE4571">
      <w:pPr>
        <w:tabs>
          <w:tab w:val="left" w:pos="3810"/>
        </w:tabs>
        <w:spacing w:before="0" w:after="160" w:line="259" w:lineRule="auto"/>
        <w:jc w:val="right"/>
        <w:rPr>
          <w:rFonts w:ascii="Calibri" w:eastAsia="Calibri" w:hAnsi="Calibri" w:cs="Arial"/>
          <w:color w:val="002060"/>
          <w:sz w:val="22"/>
          <w:szCs w:val="22"/>
          <w:lang w:eastAsia="en-US"/>
        </w:rPr>
      </w:pPr>
      <w:r w:rsidRPr="007C4919">
        <w:rPr>
          <w:rFonts w:ascii="Calibri" w:eastAsia="Calibri" w:hAnsi="Calibri" w:cs="Arial"/>
          <w:b/>
          <w:bCs/>
          <w:color w:val="002060"/>
          <w:sz w:val="22"/>
          <w:szCs w:val="22"/>
          <w:lang w:eastAsia="en-US"/>
        </w:rPr>
        <w:t>Akkoord MR:</w:t>
      </w:r>
      <w:r w:rsidR="00C10D9E" w:rsidRPr="007C4919">
        <w:rPr>
          <w:rFonts w:ascii="Calibri" w:eastAsia="Calibri" w:hAnsi="Calibri" w:cs="Arial"/>
          <w:b/>
          <w:bCs/>
          <w:color w:val="002060"/>
          <w:sz w:val="22"/>
          <w:szCs w:val="22"/>
          <w:lang w:eastAsia="en-US"/>
        </w:rPr>
        <w:t xml:space="preserve"> </w:t>
      </w:r>
      <w:r w:rsidR="002A6754">
        <w:rPr>
          <w:rFonts w:ascii="Calibri" w:eastAsia="Calibri" w:hAnsi="Calibri" w:cs="Arial"/>
          <w:b/>
          <w:bCs/>
          <w:color w:val="002060"/>
          <w:sz w:val="22"/>
          <w:szCs w:val="22"/>
          <w:lang w:eastAsia="en-US"/>
        </w:rPr>
        <w:t>01</w:t>
      </w:r>
      <w:r w:rsidR="00C10D9E" w:rsidRPr="007C4919">
        <w:rPr>
          <w:rFonts w:ascii="Calibri" w:eastAsia="Calibri" w:hAnsi="Calibri" w:cs="Arial"/>
          <w:b/>
          <w:bCs/>
          <w:color w:val="002060"/>
          <w:sz w:val="22"/>
          <w:szCs w:val="22"/>
          <w:lang w:eastAsia="en-US"/>
        </w:rPr>
        <w:t xml:space="preserve"> /</w:t>
      </w:r>
      <w:r w:rsidR="002A6754">
        <w:rPr>
          <w:rFonts w:ascii="Calibri" w:eastAsia="Calibri" w:hAnsi="Calibri" w:cs="Arial"/>
          <w:b/>
          <w:bCs/>
          <w:color w:val="002060"/>
          <w:sz w:val="22"/>
          <w:szCs w:val="22"/>
          <w:lang w:eastAsia="en-US"/>
        </w:rPr>
        <w:t>08</w:t>
      </w:r>
      <w:r w:rsidR="00C10D9E" w:rsidRPr="007C4919">
        <w:rPr>
          <w:rFonts w:ascii="Calibri" w:eastAsia="Calibri" w:hAnsi="Calibri" w:cs="Arial"/>
          <w:b/>
          <w:bCs/>
          <w:color w:val="002060"/>
          <w:sz w:val="22"/>
          <w:szCs w:val="22"/>
          <w:lang w:eastAsia="en-US"/>
        </w:rPr>
        <w:t xml:space="preserve"> / </w:t>
      </w:r>
      <w:r w:rsidR="002A6754">
        <w:rPr>
          <w:rFonts w:ascii="Calibri" w:eastAsia="Calibri" w:hAnsi="Calibri" w:cs="Arial"/>
          <w:b/>
          <w:bCs/>
          <w:color w:val="002060"/>
          <w:sz w:val="22"/>
          <w:szCs w:val="22"/>
          <w:lang w:eastAsia="en-US"/>
        </w:rPr>
        <w:t>2023</w:t>
      </w:r>
    </w:p>
    <w:p w14:paraId="142C5669" w14:textId="77777777" w:rsidR="00AE4571" w:rsidRDefault="00AE4571" w:rsidP="00DA5606">
      <w:pPr>
        <w:rPr>
          <w:rFonts w:ascii="Arial" w:hAnsi="Arial" w:cs="Arial"/>
          <w:sz w:val="24"/>
          <w:szCs w:val="24"/>
        </w:rPr>
      </w:pPr>
    </w:p>
    <w:p w14:paraId="31CD9794" w14:textId="411680E2" w:rsidR="00DA5606" w:rsidRPr="007C4919" w:rsidRDefault="00DA5606" w:rsidP="00DA5606">
      <w:pPr>
        <w:rPr>
          <w:rFonts w:cstheme="minorHAnsi"/>
          <w:b/>
          <w:bCs/>
          <w:color w:val="002060"/>
          <w:sz w:val="28"/>
          <w:szCs w:val="28"/>
        </w:rPr>
      </w:pPr>
      <w:r w:rsidRPr="007C4919">
        <w:rPr>
          <w:rFonts w:cstheme="minorHAnsi"/>
          <w:b/>
          <w:bCs/>
          <w:color w:val="002060"/>
          <w:sz w:val="28"/>
          <w:szCs w:val="28"/>
        </w:rPr>
        <w:lastRenderedPageBreak/>
        <w:t>Inhoud</w:t>
      </w:r>
    </w:p>
    <w:p w14:paraId="373CD68B" w14:textId="77777777" w:rsidR="00DA5606" w:rsidRPr="00C10D9E" w:rsidRDefault="00DA5606" w:rsidP="00DA5606">
      <w:pPr>
        <w:rPr>
          <w:rFonts w:cstheme="minorHAnsi"/>
          <w:sz w:val="22"/>
          <w:szCs w:val="22"/>
        </w:rPr>
      </w:pPr>
    </w:p>
    <w:p w14:paraId="33FF5ACE" w14:textId="40D36AF7" w:rsidR="00DA5606" w:rsidRPr="007C4919" w:rsidRDefault="00DA5606" w:rsidP="00DA5606">
      <w:pPr>
        <w:rPr>
          <w:rFonts w:cstheme="minorHAnsi"/>
          <w:color w:val="002060"/>
          <w:sz w:val="22"/>
          <w:szCs w:val="22"/>
        </w:rPr>
      </w:pPr>
      <w:r w:rsidRPr="007C4919">
        <w:rPr>
          <w:rFonts w:cstheme="minorHAnsi"/>
          <w:color w:val="002060"/>
          <w:sz w:val="22"/>
          <w:szCs w:val="22"/>
        </w:rPr>
        <w:t>Inleiding</w:t>
      </w:r>
      <w:r w:rsidR="00FF09CD" w:rsidRPr="007C4919">
        <w:rPr>
          <w:rFonts w:cstheme="minorHAnsi"/>
          <w:color w:val="002060"/>
          <w:sz w:val="22"/>
          <w:szCs w:val="22"/>
        </w:rPr>
        <w:tab/>
      </w:r>
      <w:r w:rsidR="00FF09CD" w:rsidRPr="007C4919">
        <w:rPr>
          <w:rFonts w:cstheme="minorHAnsi"/>
          <w:color w:val="002060"/>
          <w:sz w:val="22"/>
          <w:szCs w:val="22"/>
        </w:rPr>
        <w:tab/>
      </w:r>
      <w:r w:rsidR="00FF09CD" w:rsidRPr="007C4919">
        <w:rPr>
          <w:rFonts w:cstheme="minorHAnsi"/>
          <w:color w:val="002060"/>
          <w:sz w:val="22"/>
          <w:szCs w:val="22"/>
        </w:rPr>
        <w:tab/>
      </w:r>
      <w:r w:rsidR="00FF09CD" w:rsidRPr="007C4919">
        <w:rPr>
          <w:rFonts w:cstheme="minorHAnsi"/>
          <w:color w:val="002060"/>
          <w:sz w:val="22"/>
          <w:szCs w:val="22"/>
        </w:rPr>
        <w:tab/>
      </w:r>
      <w:r w:rsidR="00FF09CD" w:rsidRPr="007C4919">
        <w:rPr>
          <w:rFonts w:cstheme="minorHAnsi"/>
          <w:color w:val="002060"/>
          <w:sz w:val="22"/>
          <w:szCs w:val="22"/>
        </w:rPr>
        <w:tab/>
      </w:r>
      <w:r w:rsidR="00FF09CD" w:rsidRPr="007C4919">
        <w:rPr>
          <w:rFonts w:cstheme="minorHAnsi"/>
          <w:color w:val="002060"/>
          <w:sz w:val="22"/>
          <w:szCs w:val="22"/>
        </w:rPr>
        <w:tab/>
      </w:r>
      <w:r w:rsidR="00DE0979" w:rsidRPr="007C4919">
        <w:rPr>
          <w:rFonts w:cstheme="minorHAnsi"/>
          <w:color w:val="002060"/>
          <w:sz w:val="22"/>
          <w:szCs w:val="22"/>
        </w:rPr>
        <w:t>3</w:t>
      </w:r>
    </w:p>
    <w:p w14:paraId="664B4F2D" w14:textId="30932883" w:rsidR="00DA5606" w:rsidRPr="007C4919" w:rsidRDefault="00FF09CD" w:rsidP="00DA5606">
      <w:pPr>
        <w:rPr>
          <w:rFonts w:cstheme="minorHAnsi"/>
          <w:color w:val="002060"/>
          <w:sz w:val="22"/>
          <w:szCs w:val="22"/>
        </w:rPr>
      </w:pPr>
      <w:r w:rsidRPr="007C4919">
        <w:rPr>
          <w:rFonts w:cstheme="minorHAnsi"/>
          <w:color w:val="002060"/>
          <w:sz w:val="22"/>
          <w:szCs w:val="22"/>
        </w:rPr>
        <w:t>Missie en Visie</w:t>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00C10D9E" w:rsidRPr="007C4919">
        <w:rPr>
          <w:rFonts w:cstheme="minorHAnsi"/>
          <w:color w:val="002060"/>
          <w:sz w:val="22"/>
          <w:szCs w:val="22"/>
        </w:rPr>
        <w:tab/>
      </w:r>
      <w:r w:rsidRPr="007C4919">
        <w:rPr>
          <w:rFonts w:cstheme="minorHAnsi"/>
          <w:color w:val="002060"/>
          <w:sz w:val="22"/>
          <w:szCs w:val="22"/>
        </w:rPr>
        <w:t>4</w:t>
      </w:r>
      <w:r w:rsidR="00DE0979" w:rsidRPr="007C4919">
        <w:rPr>
          <w:rFonts w:cstheme="minorHAnsi"/>
          <w:color w:val="002060"/>
          <w:sz w:val="22"/>
          <w:szCs w:val="22"/>
        </w:rPr>
        <w:t xml:space="preserve">     </w:t>
      </w:r>
    </w:p>
    <w:p w14:paraId="72294FFB" w14:textId="37684CA5" w:rsidR="00DA5606" w:rsidRPr="007C4919" w:rsidRDefault="00FF09CD" w:rsidP="00DA5606">
      <w:pPr>
        <w:rPr>
          <w:rFonts w:cstheme="minorHAnsi"/>
          <w:color w:val="002060"/>
          <w:sz w:val="22"/>
          <w:szCs w:val="22"/>
        </w:rPr>
      </w:pPr>
      <w:r w:rsidRPr="007C4919">
        <w:rPr>
          <w:rFonts w:cstheme="minorHAnsi"/>
          <w:color w:val="002060"/>
          <w:sz w:val="22"/>
          <w:szCs w:val="22"/>
        </w:rPr>
        <w:t>De gouden driehoek</w:t>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00C10D9E" w:rsidRPr="007C4919">
        <w:rPr>
          <w:rFonts w:cstheme="minorHAnsi"/>
          <w:color w:val="002060"/>
          <w:sz w:val="22"/>
          <w:szCs w:val="22"/>
        </w:rPr>
        <w:tab/>
      </w:r>
      <w:r w:rsidR="00421421" w:rsidRPr="007C4919">
        <w:rPr>
          <w:rFonts w:cstheme="minorHAnsi"/>
          <w:color w:val="002060"/>
          <w:sz w:val="22"/>
          <w:szCs w:val="22"/>
        </w:rPr>
        <w:t>5</w:t>
      </w:r>
    </w:p>
    <w:p w14:paraId="35EE39D5" w14:textId="3D6142D5" w:rsidR="00DA5606" w:rsidRPr="007C4919" w:rsidRDefault="00FF09CD" w:rsidP="00DA5606">
      <w:pPr>
        <w:rPr>
          <w:rFonts w:cstheme="minorHAnsi"/>
          <w:color w:val="002060"/>
          <w:sz w:val="22"/>
          <w:szCs w:val="22"/>
        </w:rPr>
      </w:pPr>
      <w:r w:rsidRPr="007C4919">
        <w:rPr>
          <w:rFonts w:cstheme="minorHAnsi"/>
          <w:color w:val="002060"/>
          <w:sz w:val="22"/>
          <w:szCs w:val="22"/>
        </w:rPr>
        <w:t>Type begeleiding</w:t>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00421421" w:rsidRPr="007C4919">
        <w:rPr>
          <w:rFonts w:cstheme="minorHAnsi"/>
          <w:color w:val="002060"/>
          <w:sz w:val="22"/>
          <w:szCs w:val="22"/>
        </w:rPr>
        <w:t>6</w:t>
      </w:r>
    </w:p>
    <w:p w14:paraId="4C7CC985" w14:textId="2D4C936C" w:rsidR="00FF09CD" w:rsidRPr="007C4919" w:rsidRDefault="00FF09CD" w:rsidP="00DE0979">
      <w:pPr>
        <w:rPr>
          <w:rFonts w:cstheme="minorHAnsi"/>
          <w:color w:val="002060"/>
          <w:sz w:val="22"/>
          <w:szCs w:val="22"/>
        </w:rPr>
      </w:pPr>
      <w:r w:rsidRPr="007C4919">
        <w:rPr>
          <w:rFonts w:cstheme="minorHAnsi"/>
          <w:color w:val="002060"/>
          <w:sz w:val="22"/>
          <w:szCs w:val="22"/>
        </w:rPr>
        <w:t>Type begeleiders</w:t>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t>8</w:t>
      </w:r>
    </w:p>
    <w:p w14:paraId="5F630041" w14:textId="4F083687" w:rsidR="00731A8C" w:rsidRPr="007C4919" w:rsidRDefault="00FF09CD" w:rsidP="00DA5606">
      <w:pPr>
        <w:rPr>
          <w:rFonts w:cstheme="minorHAnsi"/>
          <w:color w:val="002060"/>
          <w:sz w:val="22"/>
          <w:szCs w:val="22"/>
        </w:rPr>
      </w:pPr>
      <w:r w:rsidRPr="007C4919">
        <w:rPr>
          <w:rFonts w:cstheme="minorHAnsi"/>
          <w:color w:val="002060"/>
          <w:sz w:val="22"/>
          <w:szCs w:val="22"/>
        </w:rPr>
        <w:t>Contact</w:t>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00C10D9E" w:rsidRPr="007C4919">
        <w:rPr>
          <w:rFonts w:cstheme="minorHAnsi"/>
          <w:color w:val="002060"/>
          <w:sz w:val="22"/>
          <w:szCs w:val="22"/>
        </w:rPr>
        <w:tab/>
      </w:r>
      <w:r w:rsidRPr="007C4919">
        <w:rPr>
          <w:rFonts w:cstheme="minorHAnsi"/>
          <w:color w:val="002060"/>
          <w:sz w:val="22"/>
          <w:szCs w:val="22"/>
        </w:rPr>
        <w:t>1</w:t>
      </w:r>
      <w:r w:rsidR="007C4919">
        <w:rPr>
          <w:rFonts w:cstheme="minorHAnsi"/>
          <w:color w:val="002060"/>
          <w:sz w:val="22"/>
          <w:szCs w:val="22"/>
        </w:rPr>
        <w:t>1</w:t>
      </w:r>
    </w:p>
    <w:p w14:paraId="740DAC48" w14:textId="1C9BA091" w:rsidR="00AE62A8" w:rsidRPr="007C4919" w:rsidRDefault="00FF09CD" w:rsidP="00DA5606">
      <w:pPr>
        <w:rPr>
          <w:rFonts w:cstheme="minorHAnsi"/>
          <w:color w:val="002060"/>
          <w:sz w:val="22"/>
          <w:szCs w:val="22"/>
        </w:rPr>
      </w:pPr>
      <w:r w:rsidRPr="007C4919">
        <w:rPr>
          <w:rFonts w:cstheme="minorHAnsi"/>
          <w:color w:val="002060"/>
          <w:sz w:val="22"/>
          <w:szCs w:val="22"/>
        </w:rPr>
        <w:t>Begrippenlijst</w:t>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Pr="007C4919">
        <w:rPr>
          <w:rFonts w:cstheme="minorHAnsi"/>
          <w:color w:val="002060"/>
          <w:sz w:val="22"/>
          <w:szCs w:val="22"/>
        </w:rPr>
        <w:tab/>
      </w:r>
      <w:r w:rsidR="00C10D9E" w:rsidRPr="007C4919">
        <w:rPr>
          <w:rFonts w:cstheme="minorHAnsi"/>
          <w:color w:val="002060"/>
          <w:sz w:val="22"/>
          <w:szCs w:val="22"/>
        </w:rPr>
        <w:tab/>
      </w:r>
      <w:r w:rsidRPr="007C4919">
        <w:rPr>
          <w:rFonts w:cstheme="minorHAnsi"/>
          <w:color w:val="002060"/>
          <w:sz w:val="22"/>
          <w:szCs w:val="22"/>
        </w:rPr>
        <w:t>1</w:t>
      </w:r>
      <w:r w:rsidR="007C4919">
        <w:rPr>
          <w:rFonts w:cstheme="minorHAnsi"/>
          <w:color w:val="002060"/>
          <w:sz w:val="22"/>
          <w:szCs w:val="22"/>
        </w:rPr>
        <w:t>2</w:t>
      </w:r>
    </w:p>
    <w:p w14:paraId="0E158896" w14:textId="77777777" w:rsidR="00FF09CD" w:rsidRPr="007C4919" w:rsidRDefault="00FF09CD" w:rsidP="00DA5606">
      <w:pPr>
        <w:rPr>
          <w:rFonts w:cstheme="minorHAnsi"/>
          <w:color w:val="002060"/>
          <w:sz w:val="22"/>
          <w:szCs w:val="22"/>
        </w:rPr>
      </w:pPr>
    </w:p>
    <w:p w14:paraId="4B972ADC" w14:textId="5DFB2964" w:rsidR="00500D08" w:rsidRPr="007C4919" w:rsidRDefault="00500D08" w:rsidP="00DA5606">
      <w:pPr>
        <w:rPr>
          <w:rFonts w:cstheme="minorHAnsi"/>
          <w:color w:val="002060"/>
          <w:sz w:val="22"/>
          <w:szCs w:val="22"/>
          <w:u w:val="single"/>
        </w:rPr>
      </w:pPr>
      <w:r w:rsidRPr="007C4919">
        <w:rPr>
          <w:rFonts w:cstheme="minorHAnsi"/>
          <w:color w:val="002060"/>
          <w:sz w:val="22"/>
          <w:szCs w:val="22"/>
          <w:u w:val="single"/>
        </w:rPr>
        <w:t>Bijlagen:</w:t>
      </w:r>
    </w:p>
    <w:p w14:paraId="0154188F" w14:textId="19B07139" w:rsidR="00500D08" w:rsidRPr="007C4919" w:rsidRDefault="00500D08" w:rsidP="00062F76">
      <w:pPr>
        <w:pStyle w:val="Lijstalinea"/>
        <w:numPr>
          <w:ilvl w:val="0"/>
          <w:numId w:val="1"/>
        </w:numPr>
        <w:rPr>
          <w:rFonts w:cstheme="minorHAnsi"/>
          <w:color w:val="002060"/>
          <w:sz w:val="22"/>
          <w:szCs w:val="22"/>
        </w:rPr>
      </w:pPr>
      <w:r w:rsidRPr="007C4919">
        <w:rPr>
          <w:rFonts w:cstheme="minorHAnsi"/>
          <w:color w:val="002060"/>
          <w:sz w:val="22"/>
          <w:szCs w:val="22"/>
        </w:rPr>
        <w:t>Handelingsplan</w:t>
      </w:r>
      <w:r w:rsidR="00A244C2" w:rsidRPr="007C4919">
        <w:rPr>
          <w:rFonts w:cstheme="minorHAnsi"/>
          <w:color w:val="002060"/>
          <w:sz w:val="22"/>
          <w:szCs w:val="22"/>
        </w:rPr>
        <w:t xml:space="preserve"> (blz. 1</w:t>
      </w:r>
      <w:r w:rsidR="00D910B1" w:rsidRPr="007C4919">
        <w:rPr>
          <w:rFonts w:cstheme="minorHAnsi"/>
          <w:color w:val="002060"/>
          <w:sz w:val="22"/>
          <w:szCs w:val="22"/>
        </w:rPr>
        <w:t>3</w:t>
      </w:r>
      <w:r w:rsidR="00A244C2" w:rsidRPr="007C4919">
        <w:rPr>
          <w:rFonts w:cstheme="minorHAnsi"/>
          <w:color w:val="002060"/>
          <w:sz w:val="22"/>
          <w:szCs w:val="22"/>
        </w:rPr>
        <w:t>)</w:t>
      </w:r>
    </w:p>
    <w:p w14:paraId="123EE93D" w14:textId="5842D499" w:rsidR="00500D08" w:rsidRPr="007C4919" w:rsidRDefault="00463914" w:rsidP="00062F76">
      <w:pPr>
        <w:pStyle w:val="Lijstalinea"/>
        <w:numPr>
          <w:ilvl w:val="0"/>
          <w:numId w:val="1"/>
        </w:numPr>
        <w:rPr>
          <w:rFonts w:cstheme="minorHAnsi"/>
          <w:color w:val="002060"/>
          <w:sz w:val="22"/>
          <w:szCs w:val="22"/>
        </w:rPr>
      </w:pPr>
      <w:r w:rsidRPr="007C4919">
        <w:rPr>
          <w:rFonts w:cstheme="minorHAnsi"/>
          <w:color w:val="002060"/>
          <w:sz w:val="22"/>
          <w:szCs w:val="22"/>
        </w:rPr>
        <w:t>Dyslexiebeleid</w:t>
      </w:r>
      <w:r w:rsidR="00A244C2" w:rsidRPr="007C4919">
        <w:rPr>
          <w:rFonts w:cstheme="minorHAnsi"/>
          <w:color w:val="002060"/>
          <w:sz w:val="22"/>
          <w:szCs w:val="22"/>
        </w:rPr>
        <w:t xml:space="preserve"> (b</w:t>
      </w:r>
      <w:r w:rsidR="006F3E46" w:rsidRPr="007C4919">
        <w:rPr>
          <w:rFonts w:cstheme="minorHAnsi"/>
          <w:color w:val="002060"/>
          <w:sz w:val="22"/>
          <w:szCs w:val="22"/>
        </w:rPr>
        <w:t>lz. 1</w:t>
      </w:r>
      <w:r w:rsidR="00D910B1" w:rsidRPr="007C4919">
        <w:rPr>
          <w:rFonts w:cstheme="minorHAnsi"/>
          <w:color w:val="002060"/>
          <w:sz w:val="22"/>
          <w:szCs w:val="22"/>
        </w:rPr>
        <w:t>5</w:t>
      </w:r>
      <w:r w:rsidR="00A244C2" w:rsidRPr="007C4919">
        <w:rPr>
          <w:rFonts w:cstheme="minorHAnsi"/>
          <w:color w:val="002060"/>
          <w:sz w:val="22"/>
          <w:szCs w:val="22"/>
        </w:rPr>
        <w:t>)</w:t>
      </w:r>
    </w:p>
    <w:p w14:paraId="128680FC" w14:textId="6251F136" w:rsidR="00500D08" w:rsidRPr="007C4919" w:rsidRDefault="00FF09CD" w:rsidP="00062F76">
      <w:pPr>
        <w:pStyle w:val="Lijstalinea"/>
        <w:numPr>
          <w:ilvl w:val="0"/>
          <w:numId w:val="1"/>
        </w:numPr>
        <w:rPr>
          <w:rFonts w:cstheme="minorHAnsi"/>
          <w:color w:val="002060"/>
          <w:sz w:val="22"/>
          <w:szCs w:val="22"/>
        </w:rPr>
      </w:pPr>
      <w:r w:rsidRPr="007C4919">
        <w:rPr>
          <w:rFonts w:cstheme="minorHAnsi"/>
          <w:color w:val="002060"/>
          <w:sz w:val="22"/>
          <w:szCs w:val="22"/>
        </w:rPr>
        <w:t>Anti-pestprotocol</w:t>
      </w:r>
      <w:r w:rsidR="006F3E46" w:rsidRPr="007C4919">
        <w:rPr>
          <w:rFonts w:cstheme="minorHAnsi"/>
          <w:color w:val="002060"/>
          <w:sz w:val="22"/>
          <w:szCs w:val="22"/>
        </w:rPr>
        <w:t xml:space="preserve"> (blz. </w:t>
      </w:r>
      <w:r w:rsidR="00D910B1" w:rsidRPr="007C4919">
        <w:rPr>
          <w:rFonts w:cstheme="minorHAnsi"/>
          <w:color w:val="002060"/>
          <w:sz w:val="22"/>
          <w:szCs w:val="22"/>
        </w:rPr>
        <w:t>23</w:t>
      </w:r>
      <w:r w:rsidR="00A244C2" w:rsidRPr="007C4919">
        <w:rPr>
          <w:rFonts w:cstheme="minorHAnsi"/>
          <w:color w:val="002060"/>
          <w:sz w:val="22"/>
          <w:szCs w:val="22"/>
        </w:rPr>
        <w:t>)</w:t>
      </w:r>
    </w:p>
    <w:p w14:paraId="4D0F0EE3" w14:textId="01A0994D" w:rsidR="00500D08" w:rsidRPr="007C4919" w:rsidRDefault="00463914" w:rsidP="00062F76">
      <w:pPr>
        <w:pStyle w:val="Lijstalinea"/>
        <w:numPr>
          <w:ilvl w:val="0"/>
          <w:numId w:val="1"/>
        </w:numPr>
        <w:rPr>
          <w:rFonts w:cstheme="minorHAnsi"/>
          <w:color w:val="002060"/>
          <w:sz w:val="22"/>
          <w:szCs w:val="22"/>
        </w:rPr>
      </w:pPr>
      <w:r w:rsidRPr="007C4919">
        <w:rPr>
          <w:rFonts w:cstheme="minorHAnsi"/>
          <w:color w:val="002060"/>
          <w:sz w:val="22"/>
          <w:szCs w:val="22"/>
        </w:rPr>
        <w:t>Dyscalculiebeleid</w:t>
      </w:r>
      <w:r w:rsidR="00A244C2" w:rsidRPr="007C4919">
        <w:rPr>
          <w:rFonts w:cstheme="minorHAnsi"/>
          <w:color w:val="002060"/>
          <w:sz w:val="22"/>
          <w:szCs w:val="22"/>
        </w:rPr>
        <w:t xml:space="preserve"> (blz. </w:t>
      </w:r>
      <w:r w:rsidR="00D910B1" w:rsidRPr="007C4919">
        <w:rPr>
          <w:rFonts w:cstheme="minorHAnsi"/>
          <w:color w:val="002060"/>
          <w:sz w:val="22"/>
          <w:szCs w:val="22"/>
        </w:rPr>
        <w:t>3</w:t>
      </w:r>
      <w:r w:rsidR="00622A39">
        <w:rPr>
          <w:rFonts w:cstheme="minorHAnsi"/>
          <w:color w:val="002060"/>
          <w:sz w:val="22"/>
          <w:szCs w:val="22"/>
        </w:rPr>
        <w:t>2</w:t>
      </w:r>
      <w:r w:rsidR="00A244C2" w:rsidRPr="007C4919">
        <w:rPr>
          <w:rFonts w:cstheme="minorHAnsi"/>
          <w:color w:val="002060"/>
          <w:sz w:val="22"/>
          <w:szCs w:val="22"/>
        </w:rPr>
        <w:t>)</w:t>
      </w:r>
    </w:p>
    <w:p w14:paraId="57C7BE91" w14:textId="7C59CA18" w:rsidR="00FF09CD" w:rsidRPr="007C4919" w:rsidRDefault="00FF09CD" w:rsidP="00062F76">
      <w:pPr>
        <w:pStyle w:val="Lijstalinea"/>
        <w:numPr>
          <w:ilvl w:val="0"/>
          <w:numId w:val="1"/>
        </w:numPr>
        <w:rPr>
          <w:rFonts w:cstheme="minorHAnsi"/>
          <w:color w:val="002060"/>
          <w:sz w:val="22"/>
          <w:szCs w:val="22"/>
        </w:rPr>
      </w:pPr>
      <w:r w:rsidRPr="007C4919">
        <w:rPr>
          <w:rFonts w:cstheme="minorHAnsi"/>
          <w:color w:val="002060"/>
          <w:sz w:val="22"/>
          <w:szCs w:val="22"/>
        </w:rPr>
        <w:t>Verzuimprotocol</w:t>
      </w:r>
      <w:r w:rsidR="00A244C2" w:rsidRPr="007C4919">
        <w:rPr>
          <w:rFonts w:cstheme="minorHAnsi"/>
          <w:color w:val="002060"/>
          <w:sz w:val="22"/>
          <w:szCs w:val="22"/>
        </w:rPr>
        <w:t xml:space="preserve"> (blz. </w:t>
      </w:r>
      <w:r w:rsidR="007C4919" w:rsidRPr="007C4919">
        <w:rPr>
          <w:rFonts w:cstheme="minorHAnsi"/>
          <w:color w:val="002060"/>
          <w:sz w:val="22"/>
          <w:szCs w:val="22"/>
        </w:rPr>
        <w:t>3</w:t>
      </w:r>
      <w:r w:rsidR="0042174A">
        <w:rPr>
          <w:rFonts w:cstheme="minorHAnsi"/>
          <w:color w:val="002060"/>
          <w:sz w:val="22"/>
          <w:szCs w:val="22"/>
        </w:rPr>
        <w:t>4</w:t>
      </w:r>
      <w:r w:rsidR="007C4919" w:rsidRPr="007C4919">
        <w:rPr>
          <w:rFonts w:cstheme="minorHAnsi"/>
          <w:color w:val="002060"/>
          <w:sz w:val="22"/>
          <w:szCs w:val="22"/>
        </w:rPr>
        <w:t>)</w:t>
      </w:r>
    </w:p>
    <w:p w14:paraId="55BAF9A9" w14:textId="77777777" w:rsidR="005D2D57" w:rsidRPr="00C10D9E" w:rsidRDefault="005D2D57" w:rsidP="00DA5606">
      <w:pPr>
        <w:tabs>
          <w:tab w:val="right" w:leader="dot" w:pos="8789"/>
        </w:tabs>
        <w:rPr>
          <w:rFonts w:cstheme="minorHAnsi"/>
          <w:sz w:val="22"/>
          <w:szCs w:val="22"/>
        </w:rPr>
      </w:pPr>
      <w:r w:rsidRPr="00C10D9E">
        <w:rPr>
          <w:rFonts w:cstheme="minorHAnsi"/>
          <w:b/>
          <w:sz w:val="22"/>
          <w:szCs w:val="22"/>
        </w:rPr>
        <w:br w:type="page"/>
      </w:r>
    </w:p>
    <w:p w14:paraId="0108ACCD" w14:textId="77777777" w:rsidR="001C31E7" w:rsidRPr="00C10D9E" w:rsidRDefault="001C31E7" w:rsidP="00663F35">
      <w:pPr>
        <w:pStyle w:val="Kop1"/>
        <w:rPr>
          <w:rFonts w:cstheme="minorHAnsi"/>
        </w:rPr>
      </w:pPr>
      <w:bookmarkStart w:id="0" w:name="__RefHeading__96_452502692"/>
      <w:bookmarkStart w:id="1" w:name="__RefHeading__126_1417636070"/>
      <w:bookmarkStart w:id="2" w:name="__RefHeading__99_1995350352"/>
      <w:bookmarkStart w:id="3" w:name="__RefHeading__95_324578265"/>
      <w:bookmarkStart w:id="4" w:name="__RefHeading__442_1855385326"/>
      <w:bookmarkStart w:id="5" w:name="__RefHeading__72_1855385326"/>
      <w:bookmarkStart w:id="6" w:name="__RefHeading__30_343806565"/>
      <w:bookmarkStart w:id="7" w:name="__RefHeading__320_1675350132"/>
      <w:bookmarkStart w:id="8" w:name="__RefHeading__61_767827260"/>
      <w:bookmarkStart w:id="9" w:name="__RefHeading__188_1855385326"/>
      <w:bookmarkStart w:id="10" w:name="__RefHeading__80_1362851810"/>
      <w:bookmarkStart w:id="11" w:name="__RefHeading__107_231814289"/>
      <w:bookmarkStart w:id="12" w:name="__RefHeading__288_231814289"/>
      <w:bookmarkStart w:id="13" w:name="__RefHeading__102_1217071631"/>
      <w:bookmarkStart w:id="14" w:name="_Toc377043697"/>
      <w:bookmarkStart w:id="15" w:name="_Toc497732276"/>
      <w:bookmarkEnd w:id="0"/>
      <w:bookmarkEnd w:id="1"/>
      <w:bookmarkEnd w:id="2"/>
      <w:bookmarkEnd w:id="3"/>
      <w:bookmarkEnd w:id="4"/>
      <w:bookmarkEnd w:id="5"/>
      <w:bookmarkEnd w:id="6"/>
      <w:bookmarkEnd w:id="7"/>
      <w:bookmarkEnd w:id="8"/>
      <w:bookmarkEnd w:id="9"/>
      <w:bookmarkEnd w:id="10"/>
      <w:bookmarkEnd w:id="11"/>
      <w:bookmarkEnd w:id="12"/>
      <w:bookmarkEnd w:id="13"/>
      <w:r w:rsidRPr="00C10D9E">
        <w:rPr>
          <w:rFonts w:cstheme="minorHAnsi"/>
        </w:rPr>
        <w:lastRenderedPageBreak/>
        <w:t>Inleiding</w:t>
      </w:r>
      <w:bookmarkEnd w:id="14"/>
      <w:bookmarkEnd w:id="15"/>
      <w:r w:rsidRPr="00C10D9E">
        <w:rPr>
          <w:rFonts w:cstheme="minorHAnsi"/>
        </w:rPr>
        <w:t xml:space="preserve"> </w:t>
      </w:r>
    </w:p>
    <w:p w14:paraId="6166C551" w14:textId="77777777" w:rsidR="00D503A1" w:rsidRPr="00C10D9E" w:rsidRDefault="00D503A1" w:rsidP="00453692">
      <w:pPr>
        <w:spacing w:before="0" w:after="0" w:line="240" w:lineRule="auto"/>
        <w:jc w:val="both"/>
        <w:rPr>
          <w:rFonts w:eastAsia="Arial" w:cstheme="minorHAnsi"/>
          <w:color w:val="000000"/>
          <w:sz w:val="22"/>
          <w:szCs w:val="22"/>
        </w:rPr>
      </w:pPr>
    </w:p>
    <w:p w14:paraId="1E2E9FEB" w14:textId="25E398B6" w:rsidR="00AE4571" w:rsidRPr="00C10D9E" w:rsidRDefault="00D503A1" w:rsidP="00FF09CD">
      <w:pPr>
        <w:spacing w:before="0" w:after="0"/>
        <w:ind w:left="14"/>
        <w:jc w:val="both"/>
        <w:rPr>
          <w:rFonts w:eastAsia="Times New Roman" w:cstheme="minorHAnsi"/>
          <w:sz w:val="22"/>
          <w:szCs w:val="22"/>
        </w:rPr>
      </w:pPr>
      <w:r w:rsidRPr="00C10D9E">
        <w:rPr>
          <w:rFonts w:eastAsia="Arial" w:cstheme="minorHAnsi"/>
          <w:color w:val="000000"/>
          <w:sz w:val="22"/>
          <w:szCs w:val="22"/>
        </w:rPr>
        <w:t xml:space="preserve">Sinds augustus 2014 is de wet Passend Onderwijs van kracht. Onder het motto ‘wat heeft de leerling nodig’ spannen scholen zich in om, in samenwerking met de andere scholen binnen het samenwerkingsverband en de ketenpartners, zoveel mogelijk leerlingen in het reguliere onderwijs te houden. </w:t>
      </w:r>
      <w:r w:rsidRPr="00C10D9E">
        <w:rPr>
          <w:rFonts w:eastAsia="Arial" w:cstheme="minorHAnsi"/>
          <w:sz w:val="22"/>
          <w:szCs w:val="22"/>
        </w:rPr>
        <w:t xml:space="preserve">Het ontwikkelperspectief en de onderwijsbehoeften van de leerling staan centraal binnen Passend Onderwijs. Alle scholen hebben een specifiek school- ondersteuningsprofiel, waarin staat welke specifieke ondersteuning de betreffende school wel kan bieden en welke ondersteuning niet. Het </w:t>
      </w:r>
      <w:r w:rsidRPr="00C10D9E">
        <w:rPr>
          <w:rFonts w:eastAsia="Times New Roman" w:cstheme="minorHAnsi"/>
          <w:sz w:val="22"/>
          <w:szCs w:val="22"/>
        </w:rPr>
        <w:t>school-</w:t>
      </w:r>
      <w:r w:rsidRPr="00562DA9">
        <w:rPr>
          <w:rFonts w:eastAsia="Times New Roman" w:cstheme="minorHAnsi"/>
          <w:sz w:val="22"/>
          <w:szCs w:val="22"/>
        </w:rPr>
        <w:t xml:space="preserve">ondersteuningsprofiel voor </w:t>
      </w:r>
      <w:r w:rsidR="008504A7" w:rsidRPr="00562DA9">
        <w:rPr>
          <w:rFonts w:eastAsia="Times New Roman" w:cstheme="minorHAnsi"/>
          <w:sz w:val="22"/>
          <w:szCs w:val="22"/>
        </w:rPr>
        <w:t>De Hartenlust</w:t>
      </w:r>
      <w:r w:rsidR="003D58D3" w:rsidRPr="00562DA9">
        <w:rPr>
          <w:rFonts w:eastAsia="Times New Roman" w:cstheme="minorHAnsi"/>
          <w:sz w:val="22"/>
          <w:szCs w:val="22"/>
        </w:rPr>
        <w:t xml:space="preserve"> </w:t>
      </w:r>
      <w:r w:rsidRPr="00562DA9">
        <w:rPr>
          <w:rFonts w:eastAsia="Times New Roman" w:cstheme="minorHAnsi"/>
          <w:sz w:val="22"/>
          <w:szCs w:val="22"/>
        </w:rPr>
        <w:t>is</w:t>
      </w:r>
      <w:r w:rsidRPr="00C10D9E">
        <w:rPr>
          <w:rFonts w:eastAsia="Times New Roman" w:cstheme="minorHAnsi"/>
          <w:sz w:val="22"/>
          <w:szCs w:val="22"/>
        </w:rPr>
        <w:t xml:space="preserve"> te vinden op de website van ons Samenwerkingsverband:</w:t>
      </w:r>
      <w:r w:rsidR="00AE4571" w:rsidRPr="00C10D9E">
        <w:rPr>
          <w:rFonts w:eastAsia="Times New Roman" w:cstheme="minorHAnsi"/>
          <w:sz w:val="22"/>
          <w:szCs w:val="22"/>
        </w:rPr>
        <w:t xml:space="preserve"> </w:t>
      </w:r>
      <w:hyperlink r:id="rId13" w:history="1">
        <w:r w:rsidR="00AE4571" w:rsidRPr="00C10D9E">
          <w:rPr>
            <w:rStyle w:val="Hyperlink"/>
            <w:rFonts w:eastAsia="Times New Roman" w:cstheme="minorHAnsi"/>
            <w:sz w:val="22"/>
            <w:szCs w:val="22"/>
          </w:rPr>
          <w:t>http://www.samenwerkingsverband-zuid-kennemerland.nl/onze-scholen/</w:t>
        </w:r>
      </w:hyperlink>
    </w:p>
    <w:p w14:paraId="4FB13E14" w14:textId="11325960" w:rsidR="00D503A1" w:rsidRPr="00C10D9E" w:rsidRDefault="00D503A1" w:rsidP="00453692">
      <w:pPr>
        <w:spacing w:before="0" w:after="0"/>
        <w:ind w:left="14"/>
        <w:jc w:val="both"/>
        <w:rPr>
          <w:rFonts w:eastAsia="Arial" w:cstheme="minorHAnsi"/>
          <w:color w:val="000000"/>
          <w:sz w:val="22"/>
          <w:szCs w:val="22"/>
        </w:rPr>
      </w:pPr>
      <w:r w:rsidRPr="00C10D9E">
        <w:rPr>
          <w:rFonts w:eastAsia="Times New Roman" w:cstheme="minorHAnsi"/>
          <w:sz w:val="22"/>
          <w:szCs w:val="22"/>
        </w:rPr>
        <w:t xml:space="preserve"> </w:t>
      </w:r>
    </w:p>
    <w:p w14:paraId="57F9ADE6" w14:textId="5E57CBE4" w:rsidR="00D503A1" w:rsidRPr="00C10D9E" w:rsidRDefault="00C10D9E" w:rsidP="00976403">
      <w:pPr>
        <w:spacing w:before="0" w:after="0"/>
        <w:ind w:left="14"/>
        <w:rPr>
          <w:rFonts w:eastAsia="Arial" w:cstheme="minorHAnsi"/>
          <w:color w:val="000000"/>
          <w:sz w:val="22"/>
          <w:szCs w:val="22"/>
        </w:rPr>
      </w:pPr>
      <w:r>
        <w:rPr>
          <w:rFonts w:eastAsia="Arial" w:cstheme="minorHAnsi"/>
          <w:color w:val="000000"/>
          <w:sz w:val="22"/>
          <w:szCs w:val="22"/>
        </w:rPr>
        <w:t>D</w:t>
      </w:r>
      <w:r w:rsidR="00D503A1" w:rsidRPr="00C10D9E">
        <w:rPr>
          <w:rFonts w:eastAsia="Arial" w:cstheme="minorHAnsi"/>
          <w:color w:val="000000"/>
          <w:sz w:val="22"/>
          <w:szCs w:val="22"/>
        </w:rPr>
        <w:t xml:space="preserve">e meeste leerlingen </w:t>
      </w:r>
      <w:r>
        <w:rPr>
          <w:rFonts w:eastAsia="Arial" w:cstheme="minorHAnsi"/>
          <w:color w:val="000000"/>
          <w:sz w:val="22"/>
          <w:szCs w:val="22"/>
        </w:rPr>
        <w:t xml:space="preserve">halen </w:t>
      </w:r>
      <w:r w:rsidR="00D503A1" w:rsidRPr="00C10D9E">
        <w:rPr>
          <w:rFonts w:eastAsia="Arial" w:cstheme="minorHAnsi"/>
          <w:color w:val="000000"/>
          <w:sz w:val="22"/>
          <w:szCs w:val="22"/>
        </w:rPr>
        <w:t>zonder problemen hun diploma, maar sommige</w:t>
      </w:r>
      <w:r w:rsidR="00AE4571" w:rsidRPr="00C10D9E">
        <w:rPr>
          <w:rFonts w:eastAsia="Arial" w:cstheme="minorHAnsi"/>
          <w:color w:val="000000"/>
          <w:sz w:val="22"/>
          <w:szCs w:val="22"/>
        </w:rPr>
        <w:t xml:space="preserve"> leerlingen</w:t>
      </w:r>
      <w:r w:rsidR="00D503A1" w:rsidRPr="00C10D9E">
        <w:rPr>
          <w:rFonts w:eastAsia="Arial" w:cstheme="minorHAnsi"/>
          <w:color w:val="000000"/>
          <w:sz w:val="22"/>
          <w:szCs w:val="22"/>
        </w:rPr>
        <w:t xml:space="preserve"> hebben daarbij extra ondersteuning nodig. In dit document kunt u lezen welke begeleiding wij alle leerlingen bieden en welke begeleiding er is voor leerlingen die extra ondersteuning nodig hebben.  </w:t>
      </w:r>
    </w:p>
    <w:p w14:paraId="2091382F" w14:textId="77777777" w:rsidR="00D503A1" w:rsidRPr="00C10D9E" w:rsidRDefault="00D503A1" w:rsidP="00FF09CD">
      <w:pPr>
        <w:spacing w:before="0" w:after="0"/>
        <w:ind w:left="14"/>
        <w:rPr>
          <w:rFonts w:eastAsia="Arial" w:cstheme="minorHAnsi"/>
          <w:color w:val="000000"/>
          <w:sz w:val="22"/>
          <w:szCs w:val="22"/>
        </w:rPr>
      </w:pPr>
      <w:r w:rsidRPr="00C10D9E">
        <w:rPr>
          <w:rFonts w:eastAsia="Arial" w:cstheme="minorHAnsi"/>
          <w:color w:val="000000"/>
          <w:sz w:val="22"/>
          <w:szCs w:val="22"/>
        </w:rPr>
        <w:t xml:space="preserve">  </w:t>
      </w:r>
    </w:p>
    <w:p w14:paraId="7E251E90" w14:textId="0E828329" w:rsidR="00D503A1" w:rsidRPr="00C10D9E" w:rsidRDefault="00D503A1" w:rsidP="00FF09CD">
      <w:pPr>
        <w:spacing w:before="0" w:after="3"/>
        <w:ind w:left="-5" w:right="59" w:hanging="10"/>
        <w:jc w:val="both"/>
        <w:rPr>
          <w:rFonts w:eastAsia="Arial" w:cstheme="minorHAnsi"/>
          <w:color w:val="000000"/>
          <w:sz w:val="22"/>
          <w:szCs w:val="22"/>
        </w:rPr>
      </w:pPr>
      <w:r w:rsidRPr="00C10D9E">
        <w:rPr>
          <w:rFonts w:eastAsia="Arial" w:cstheme="minorHAnsi"/>
          <w:color w:val="000000"/>
          <w:sz w:val="22"/>
          <w:szCs w:val="22"/>
        </w:rPr>
        <w:t>De</w:t>
      </w:r>
      <w:r w:rsidR="00C10D9E">
        <w:rPr>
          <w:rFonts w:eastAsia="Arial" w:cstheme="minorHAnsi"/>
          <w:color w:val="000000"/>
          <w:sz w:val="22"/>
          <w:szCs w:val="22"/>
        </w:rPr>
        <w:t xml:space="preserve"> </w:t>
      </w:r>
      <w:r w:rsidRPr="00C10D9E">
        <w:rPr>
          <w:rFonts w:eastAsia="Arial" w:cstheme="minorHAnsi"/>
          <w:color w:val="000000"/>
          <w:sz w:val="22"/>
          <w:szCs w:val="22"/>
        </w:rPr>
        <w:t xml:space="preserve">begeleiding heeft het meeste effect als ouders, leerlingen en medewerkers zich gezamenlijk inzetten en de gemaakte afspraken ook naleven. Elkaar informeren en contact blijven houden is hierbij van groot belang.   </w:t>
      </w:r>
    </w:p>
    <w:p w14:paraId="44D9F73C" w14:textId="28CBED00" w:rsidR="002E5473" w:rsidRPr="00C10D9E" w:rsidRDefault="002E5473" w:rsidP="00FF09CD">
      <w:pPr>
        <w:rPr>
          <w:rFonts w:cstheme="minorHAnsi"/>
          <w:sz w:val="22"/>
          <w:szCs w:val="22"/>
        </w:rPr>
      </w:pPr>
    </w:p>
    <w:p w14:paraId="324FD9AA" w14:textId="3C5CACFA" w:rsidR="00630625" w:rsidRPr="00C10D9E" w:rsidRDefault="00630625" w:rsidP="008504A7">
      <w:pPr>
        <w:spacing w:line="23" w:lineRule="atLeast"/>
        <w:rPr>
          <w:rFonts w:cstheme="minorHAnsi"/>
          <w:sz w:val="22"/>
          <w:szCs w:val="22"/>
        </w:rPr>
      </w:pPr>
    </w:p>
    <w:p w14:paraId="4A64D700" w14:textId="3FEE7597" w:rsidR="00630625" w:rsidRDefault="00630625" w:rsidP="008504A7">
      <w:pPr>
        <w:spacing w:line="23" w:lineRule="atLeast"/>
        <w:rPr>
          <w:rFonts w:cstheme="minorHAnsi"/>
          <w:sz w:val="22"/>
          <w:szCs w:val="22"/>
        </w:rPr>
      </w:pPr>
    </w:p>
    <w:p w14:paraId="3A21F673" w14:textId="77777777" w:rsidR="00C10D9E" w:rsidRPr="00C10D9E" w:rsidRDefault="00C10D9E" w:rsidP="008504A7">
      <w:pPr>
        <w:spacing w:line="23" w:lineRule="atLeast"/>
        <w:rPr>
          <w:rFonts w:cstheme="minorHAnsi"/>
          <w:sz w:val="22"/>
          <w:szCs w:val="22"/>
        </w:rPr>
      </w:pPr>
    </w:p>
    <w:p w14:paraId="1F53F50E" w14:textId="2225A22E" w:rsidR="00630625" w:rsidRPr="00C10D9E" w:rsidRDefault="00630625" w:rsidP="008504A7">
      <w:pPr>
        <w:spacing w:line="23" w:lineRule="atLeast"/>
        <w:rPr>
          <w:rFonts w:cstheme="minorHAnsi"/>
          <w:sz w:val="22"/>
          <w:szCs w:val="22"/>
        </w:rPr>
      </w:pPr>
    </w:p>
    <w:p w14:paraId="18CB818D" w14:textId="5D365626" w:rsidR="00630625" w:rsidRPr="00C10D9E" w:rsidRDefault="00630625" w:rsidP="008504A7">
      <w:pPr>
        <w:spacing w:line="23" w:lineRule="atLeast"/>
        <w:rPr>
          <w:rFonts w:cstheme="minorHAnsi"/>
          <w:sz w:val="22"/>
          <w:szCs w:val="22"/>
        </w:rPr>
      </w:pPr>
    </w:p>
    <w:p w14:paraId="0893D7BC" w14:textId="2D4CC6AA" w:rsidR="00630625" w:rsidRPr="00C10D9E" w:rsidRDefault="00630625" w:rsidP="008504A7">
      <w:pPr>
        <w:spacing w:line="23" w:lineRule="atLeast"/>
        <w:rPr>
          <w:rFonts w:cstheme="minorHAnsi"/>
          <w:sz w:val="22"/>
          <w:szCs w:val="22"/>
        </w:rPr>
      </w:pPr>
    </w:p>
    <w:p w14:paraId="756E4484" w14:textId="74160C24" w:rsidR="00630625" w:rsidRPr="00C10D9E" w:rsidRDefault="00630625" w:rsidP="008504A7">
      <w:pPr>
        <w:spacing w:line="23" w:lineRule="atLeast"/>
        <w:rPr>
          <w:rFonts w:cstheme="minorHAnsi"/>
          <w:sz w:val="22"/>
          <w:szCs w:val="22"/>
        </w:rPr>
      </w:pPr>
    </w:p>
    <w:p w14:paraId="0CDCACE7" w14:textId="382C3A44" w:rsidR="00630625" w:rsidRPr="00C10D9E" w:rsidRDefault="00630625" w:rsidP="008504A7">
      <w:pPr>
        <w:spacing w:line="23" w:lineRule="atLeast"/>
        <w:rPr>
          <w:rFonts w:cstheme="minorHAnsi"/>
          <w:sz w:val="22"/>
          <w:szCs w:val="22"/>
        </w:rPr>
      </w:pPr>
    </w:p>
    <w:p w14:paraId="13C40491" w14:textId="5898D6CA" w:rsidR="00630625" w:rsidRPr="00C10D9E" w:rsidRDefault="00630625" w:rsidP="008504A7">
      <w:pPr>
        <w:spacing w:line="23" w:lineRule="atLeast"/>
        <w:rPr>
          <w:rFonts w:cstheme="minorHAnsi"/>
          <w:sz w:val="22"/>
          <w:szCs w:val="22"/>
        </w:rPr>
      </w:pPr>
    </w:p>
    <w:p w14:paraId="7A74D92C" w14:textId="0E4BC3A9" w:rsidR="00630625" w:rsidRPr="00C10D9E" w:rsidRDefault="00630625" w:rsidP="008504A7">
      <w:pPr>
        <w:spacing w:line="23" w:lineRule="atLeast"/>
        <w:rPr>
          <w:rFonts w:cstheme="minorHAnsi"/>
          <w:sz w:val="22"/>
          <w:szCs w:val="22"/>
        </w:rPr>
      </w:pPr>
    </w:p>
    <w:p w14:paraId="0B9DDE66" w14:textId="539B6DF9" w:rsidR="00630625" w:rsidRDefault="00630625" w:rsidP="008504A7">
      <w:pPr>
        <w:spacing w:line="23" w:lineRule="atLeast"/>
        <w:rPr>
          <w:rFonts w:cstheme="minorHAnsi"/>
          <w:sz w:val="22"/>
          <w:szCs w:val="22"/>
        </w:rPr>
      </w:pPr>
    </w:p>
    <w:p w14:paraId="0CD6C8D8" w14:textId="77777777" w:rsidR="00453692" w:rsidRPr="00C10D9E" w:rsidRDefault="00453692" w:rsidP="008504A7">
      <w:pPr>
        <w:spacing w:line="23" w:lineRule="atLeast"/>
        <w:rPr>
          <w:rFonts w:cstheme="minorHAnsi"/>
          <w:sz w:val="22"/>
          <w:szCs w:val="22"/>
        </w:rPr>
      </w:pPr>
    </w:p>
    <w:p w14:paraId="1A5CF142" w14:textId="15CCC4CE" w:rsidR="00630625" w:rsidRDefault="00630625" w:rsidP="008504A7">
      <w:pPr>
        <w:spacing w:line="23" w:lineRule="atLeast"/>
        <w:rPr>
          <w:rFonts w:ascii="Arial" w:hAnsi="Arial" w:cs="Arial"/>
          <w:sz w:val="24"/>
          <w:szCs w:val="24"/>
        </w:rPr>
      </w:pPr>
    </w:p>
    <w:p w14:paraId="5FA09C21" w14:textId="77777777" w:rsidR="002A6754" w:rsidRDefault="002A6754" w:rsidP="008504A7">
      <w:pPr>
        <w:spacing w:line="23" w:lineRule="atLeast"/>
        <w:rPr>
          <w:rFonts w:ascii="Arial" w:hAnsi="Arial" w:cs="Arial"/>
          <w:sz w:val="24"/>
          <w:szCs w:val="24"/>
        </w:rPr>
      </w:pPr>
    </w:p>
    <w:p w14:paraId="6BA6CB8F" w14:textId="77777777" w:rsidR="00630625" w:rsidRPr="0023627C" w:rsidRDefault="00630625" w:rsidP="008504A7">
      <w:pPr>
        <w:spacing w:line="23" w:lineRule="atLeast"/>
        <w:rPr>
          <w:rFonts w:ascii="Arial" w:hAnsi="Arial" w:cs="Arial"/>
          <w:sz w:val="24"/>
          <w:szCs w:val="24"/>
        </w:rPr>
      </w:pPr>
    </w:p>
    <w:p w14:paraId="58E31581" w14:textId="156A0D61" w:rsidR="00B5207C" w:rsidRDefault="00881C03" w:rsidP="008504A7">
      <w:pPr>
        <w:spacing w:line="23" w:lineRule="atLeast"/>
        <w:rPr>
          <w:rFonts w:ascii="Arial" w:hAnsi="Arial" w:cs="Arial"/>
          <w:sz w:val="24"/>
          <w:szCs w:val="24"/>
        </w:rPr>
      </w:pPr>
      <w:r w:rsidRPr="00D24623">
        <w:rPr>
          <w:rFonts w:ascii="Arial" w:hAnsi="Arial" w:cs="Arial"/>
          <w:sz w:val="24"/>
          <w:szCs w:val="24"/>
        </w:rPr>
        <w:t xml:space="preserve"> </w:t>
      </w:r>
      <w:r w:rsidR="00B22A1A" w:rsidRPr="00D24623">
        <w:rPr>
          <w:rFonts w:ascii="Arial" w:hAnsi="Arial" w:cs="Arial"/>
          <w:sz w:val="24"/>
          <w:szCs w:val="24"/>
        </w:rPr>
        <w:t xml:space="preserve"> </w:t>
      </w:r>
      <w:bookmarkStart w:id="16" w:name="__RefHeading__32_343806565"/>
      <w:bookmarkStart w:id="17" w:name="__RefHeading__322_1675350132"/>
      <w:bookmarkEnd w:id="16"/>
      <w:bookmarkEnd w:id="17"/>
    </w:p>
    <w:p w14:paraId="208FF1E5" w14:textId="77777777" w:rsidR="00C10D9E" w:rsidRPr="0023627C" w:rsidRDefault="00C10D9E" w:rsidP="008504A7">
      <w:pPr>
        <w:spacing w:line="23" w:lineRule="atLeast"/>
        <w:rPr>
          <w:rFonts w:ascii="Arial" w:hAnsi="Arial" w:cs="Arial"/>
          <w:sz w:val="24"/>
          <w:szCs w:val="24"/>
        </w:rPr>
      </w:pPr>
    </w:p>
    <w:p w14:paraId="1ABCCEE1" w14:textId="77777777" w:rsidR="001C31E7" w:rsidRPr="00C10D9E" w:rsidRDefault="001C31E7" w:rsidP="00663F35">
      <w:pPr>
        <w:pStyle w:val="Kop1"/>
      </w:pPr>
      <w:bookmarkStart w:id="18" w:name="_Toc497732278"/>
      <w:r w:rsidRPr="00C10D9E">
        <w:lastRenderedPageBreak/>
        <w:t xml:space="preserve">De </w:t>
      </w:r>
      <w:r w:rsidR="002625B8" w:rsidRPr="00C10D9E">
        <w:t xml:space="preserve">missie en visie van de </w:t>
      </w:r>
      <w:bookmarkEnd w:id="18"/>
      <w:r w:rsidR="002625B8" w:rsidRPr="00C10D9E">
        <w:t>hartenlust</w:t>
      </w:r>
    </w:p>
    <w:p w14:paraId="2BF13DF0" w14:textId="77777777" w:rsidR="00C10D9E" w:rsidRDefault="00C10D9E" w:rsidP="00C10D9E">
      <w:pPr>
        <w:pStyle w:val="paragraph"/>
        <w:spacing w:before="0" w:beforeAutospacing="0" w:after="0" w:afterAutospacing="0"/>
        <w:jc w:val="both"/>
        <w:textAlignment w:val="baseline"/>
        <w:rPr>
          <w:rStyle w:val="normaltextrun"/>
          <w:rFonts w:ascii="Calibri" w:hAnsi="Calibri" w:cs="Calibri"/>
          <w:b/>
          <w:bCs/>
          <w:color w:val="002060"/>
          <w:sz w:val="28"/>
          <w:szCs w:val="28"/>
        </w:rPr>
      </w:pPr>
    </w:p>
    <w:p w14:paraId="093260EC"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De missie van De Hartenlust is om alle leerlingen zoveel mogelijk te laten leren en om ze voor te bereiden op een actieve rol in een steeds internationaler wordende samenleving. In dit proces van leren worden onze leerlingen begeleid door bevlogen en professionele docenten en mentoren. </w:t>
      </w:r>
      <w:r>
        <w:rPr>
          <w:rStyle w:val="eop"/>
          <w:rFonts w:ascii="Calibri" w:hAnsi="Calibri" w:cs="Calibri"/>
          <w:sz w:val="22"/>
          <w:szCs w:val="22"/>
        </w:rPr>
        <w:t> </w:t>
      </w:r>
    </w:p>
    <w:p w14:paraId="6CBCF900"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28A968D7" w14:textId="71565648"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Het is onze missie om onze leerlingen zoveel mogelijk kennis en vaardigheden aan te leren om hen goed toe te rusten voor de vervolgstappen als actieve burger in hun latere lerende en werkende leven. Dit doen we door de leerlingen binnen de gestelde tijd te doen slagen voor hun diploma en het creëren van een leeromgeving waarin het de leerlingen mogelijk wordt gemaakt het beste uit zichzelf te halen en vaardigheden te ontwikkelen die zij nodig hebben voor de 21</w:t>
      </w:r>
      <w:r>
        <w:rPr>
          <w:rStyle w:val="normaltextrun"/>
          <w:rFonts w:ascii="Calibri" w:hAnsi="Calibri" w:cs="Calibri"/>
          <w:sz w:val="17"/>
          <w:szCs w:val="17"/>
          <w:vertAlign w:val="superscript"/>
        </w:rPr>
        <w:t>e</w:t>
      </w:r>
      <w:r>
        <w:rPr>
          <w:rStyle w:val="normaltextrun"/>
          <w:rFonts w:ascii="Calibri" w:hAnsi="Calibri" w:cs="Calibri"/>
          <w:sz w:val="22"/>
          <w:szCs w:val="22"/>
        </w:rPr>
        <w:t xml:space="preserve"> eeuw. </w:t>
      </w:r>
      <w:r w:rsidRPr="00562DA9">
        <w:rPr>
          <w:rStyle w:val="normaltextrun"/>
          <w:rFonts w:ascii="Calibri" w:hAnsi="Calibri" w:cs="Calibri"/>
          <w:sz w:val="22"/>
          <w:szCs w:val="22"/>
        </w:rPr>
        <w:t>We leren leerlingen verantwoordelijkheid te nemen voor het eigen leerproces en te reflecteren op behaalde resultaten.</w:t>
      </w:r>
      <w:r w:rsidR="003D58D3" w:rsidRPr="00562DA9">
        <w:rPr>
          <w:rStyle w:val="normaltextrun"/>
          <w:rFonts w:ascii="Calibri" w:hAnsi="Calibri" w:cs="Calibri"/>
          <w:sz w:val="22"/>
          <w:szCs w:val="22"/>
        </w:rPr>
        <w:t xml:space="preserve"> </w:t>
      </w:r>
      <w:r>
        <w:rPr>
          <w:rStyle w:val="eop"/>
          <w:rFonts w:ascii="Calibri" w:hAnsi="Calibri" w:cs="Calibri"/>
          <w:sz w:val="22"/>
          <w:szCs w:val="22"/>
        </w:rPr>
        <w:t> </w:t>
      </w:r>
    </w:p>
    <w:p w14:paraId="0627D30E"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40D8767C"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Ook is het onze missie om leerlingen optimaal te begeleiden in hun leerproces en persoonlijke ontwikkeling. De Hartenlust wil in het begeleiden van leerlingen een optimale school zijn. We willen recht doen aan verschillen. Iedereen is gelijkwaardig, maar niet gelijk. In de lessen wordt dat zichtbaar door differentiatie en in de persoonlijke begeleiding door het leveren van maatwerk. </w:t>
      </w:r>
      <w:r>
        <w:rPr>
          <w:rStyle w:val="eop"/>
          <w:rFonts w:ascii="Calibri" w:hAnsi="Calibri" w:cs="Calibri"/>
          <w:sz w:val="22"/>
          <w:szCs w:val="22"/>
        </w:rPr>
        <w:t> </w:t>
      </w:r>
    </w:p>
    <w:p w14:paraId="4B4647F1"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6242BAAC"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We zien het als onze opdracht om onze leerlingen maatschappelijk toe te rusten. Dit doen we op De Hartenlust door leerlingen op te leiden tot competente mensen die zich bewust zijn van onze democratische en maatschappelijke waarden en normen. De Hartenlust leidt leerlingen op tot actieve en kritische burgers die met vertrouwen de wereld met een open vizier tegemoet treden, respect hebben voor de ander en andere zienswijzen. </w:t>
      </w:r>
      <w:r>
        <w:rPr>
          <w:rStyle w:val="eop"/>
          <w:rFonts w:ascii="Calibri" w:hAnsi="Calibri" w:cs="Calibri"/>
          <w:sz w:val="22"/>
          <w:szCs w:val="22"/>
        </w:rPr>
        <w:t> </w:t>
      </w:r>
    </w:p>
    <w:p w14:paraId="35003552"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640A66A6"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We begeleiden onze leerlingen in hun persoonlijke vorming. Dit doen we door de zelfstandigheid van leerlingen te vergroten en brede talentontwikkeling en leerlingbegeleiding op maat. Het accent van de begeleiding ligt op het gebied van ondersteuning. De Hartenlust wil stimuleren dat leerlingen in groeiende mate verantwoordelijkheid nemen voor het eigen ontwikkelproces. De leerlingbegeleiding moet ervoor zorgdragen dat alle individuele leerlingen zich optimaal kunnen ontwikkelen tot jongvolwassenen die hun weg kunnen vinden in de maatschappij.</w:t>
      </w:r>
      <w:r>
        <w:rPr>
          <w:rStyle w:val="eop"/>
          <w:rFonts w:ascii="Calibri" w:hAnsi="Calibri" w:cs="Calibri"/>
          <w:sz w:val="22"/>
          <w:szCs w:val="22"/>
        </w:rPr>
        <w:t> </w:t>
      </w:r>
    </w:p>
    <w:p w14:paraId="7E10E2AA"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68D49754"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Dit alles vindt plaats in een warm schoolklimaat. Een schoolklimaat dat zich kenmerkt door kleinschaligheid, veiligheid, geborgenheid en gezelligheid. </w:t>
      </w:r>
      <w:r>
        <w:rPr>
          <w:rStyle w:val="eop"/>
          <w:rFonts w:ascii="Calibri" w:hAnsi="Calibri" w:cs="Calibri"/>
          <w:sz w:val="22"/>
          <w:szCs w:val="22"/>
        </w:rPr>
        <w:t> </w:t>
      </w:r>
    </w:p>
    <w:p w14:paraId="3EBE7038"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47FF5A89" w14:textId="49847A08"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 xml:space="preserve">Op De Hartenlust kennen alle lessen </w:t>
      </w:r>
      <w:r w:rsidR="0066677E">
        <w:rPr>
          <w:rStyle w:val="normaltextrun"/>
          <w:rFonts w:ascii="Calibri" w:hAnsi="Calibri" w:cs="Calibri"/>
          <w:sz w:val="22"/>
          <w:szCs w:val="22"/>
        </w:rPr>
        <w:t>eenzelfde</w:t>
      </w:r>
      <w:r>
        <w:rPr>
          <w:rStyle w:val="normaltextrun"/>
          <w:rFonts w:ascii="Calibri" w:hAnsi="Calibri" w:cs="Calibri"/>
          <w:sz w:val="22"/>
          <w:szCs w:val="22"/>
        </w:rPr>
        <w:t xml:space="preserve"> basisstructuur. Deze gezamenlijke aanpak volgens de principes van Lessen in Orde (Peter </w:t>
      </w:r>
      <w:proofErr w:type="spellStart"/>
      <w:r>
        <w:rPr>
          <w:rStyle w:val="normaltextrun"/>
          <w:rFonts w:ascii="Calibri" w:hAnsi="Calibri" w:cs="Calibri"/>
          <w:sz w:val="22"/>
          <w:szCs w:val="22"/>
        </w:rPr>
        <w:t>Teitler</w:t>
      </w:r>
      <w:proofErr w:type="spellEnd"/>
      <w:r>
        <w:rPr>
          <w:rStyle w:val="normaltextrun"/>
          <w:rFonts w:ascii="Calibri" w:hAnsi="Calibri" w:cs="Calibri"/>
          <w:sz w:val="22"/>
          <w:szCs w:val="22"/>
        </w:rPr>
        <w:t>) is herkenbaar voor de leerlingen, geeft rust en draagt bij aan een veilig leer- en leefklimaat. Er is daarbij aandacht voor de verschillen tussen leerlingen. Het streven is dat het lesaanbod zoveel mogelijk wordt afgestemd op wat de individuele leerling nodig heeft voor het eigen leerproces en ontwikkeling. Het onderwijsaanbod is breed en daagt leerlingen uit.</w:t>
      </w:r>
      <w:r>
        <w:rPr>
          <w:rStyle w:val="eop"/>
          <w:rFonts w:ascii="Calibri" w:hAnsi="Calibri" w:cs="Calibri"/>
          <w:sz w:val="22"/>
          <w:szCs w:val="22"/>
        </w:rPr>
        <w:t> </w:t>
      </w:r>
    </w:p>
    <w:p w14:paraId="2A41224C" w14:textId="77777777" w:rsidR="00C10D9E" w:rsidRDefault="00C10D9E" w:rsidP="00A10312">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71C867F2" w14:textId="25E80B82" w:rsidR="007C4919" w:rsidRDefault="00C10D9E" w:rsidP="002A6754">
      <w:pPr>
        <w:pStyle w:val="paragraph"/>
        <w:spacing w:before="0" w:beforeAutospacing="0" w:after="0" w:afterAutospacing="0" w:line="276" w:lineRule="auto"/>
        <w:jc w:val="both"/>
        <w:textAlignment w:val="baseline"/>
        <w:rPr>
          <w:rStyle w:val="eop"/>
          <w:rFonts w:ascii="Calibri" w:hAnsi="Calibri" w:cs="Calibri"/>
          <w:sz w:val="22"/>
          <w:szCs w:val="22"/>
        </w:rPr>
      </w:pPr>
      <w:r>
        <w:rPr>
          <w:rStyle w:val="normaltextrun"/>
          <w:rFonts w:ascii="Calibri" w:hAnsi="Calibri" w:cs="Calibri"/>
          <w:sz w:val="22"/>
          <w:szCs w:val="22"/>
        </w:rPr>
        <w:t xml:space="preserve">De leerlingbegeleiding op De Hartenlust biedt maatwerk en is ondersteunend van aard. De begeleiding is gericht op de individuele ontwikkeling van iedere leerling. De school begeleidt en faciliteert de leerling bij zijn/haar ontwikkelproces. </w:t>
      </w:r>
      <w:r w:rsidRPr="00562DA9">
        <w:rPr>
          <w:rStyle w:val="normaltextrun"/>
          <w:rFonts w:ascii="Calibri" w:hAnsi="Calibri" w:cs="Calibri"/>
          <w:sz w:val="22"/>
          <w:szCs w:val="22"/>
        </w:rPr>
        <w:t xml:space="preserve">De leerling wordt uitgedaagd om zelf te formuleren wat hij/zij nodig heeft en de begeleiding is dus zoveel mogelijk </w:t>
      </w:r>
      <w:r w:rsidRPr="00562DA9">
        <w:rPr>
          <w:rStyle w:val="spellingerror"/>
          <w:rFonts w:ascii="Calibri" w:hAnsi="Calibri" w:cs="Calibri"/>
          <w:sz w:val="22"/>
          <w:szCs w:val="22"/>
        </w:rPr>
        <w:t>vraag gestuurd</w:t>
      </w:r>
      <w:r w:rsidRPr="00562DA9">
        <w:rPr>
          <w:rStyle w:val="normaltextrun"/>
          <w:rFonts w:ascii="Calibri" w:hAnsi="Calibri" w:cs="Calibri"/>
          <w:sz w:val="22"/>
          <w:szCs w:val="22"/>
        </w:rPr>
        <w:t>. </w:t>
      </w:r>
    </w:p>
    <w:p w14:paraId="4AE902E2" w14:textId="520E50C5" w:rsidR="00630625" w:rsidRPr="00453692" w:rsidRDefault="00630625" w:rsidP="00453692">
      <w:pPr>
        <w:pStyle w:val="paragraph"/>
        <w:spacing w:before="0" w:beforeAutospacing="0" w:after="0" w:afterAutospacing="0"/>
        <w:jc w:val="both"/>
        <w:textAlignment w:val="baseline"/>
        <w:rPr>
          <w:rFonts w:ascii="Segoe UI" w:hAnsi="Segoe UI" w:cs="Segoe UI"/>
          <w:sz w:val="18"/>
          <w:szCs w:val="18"/>
        </w:rPr>
      </w:pPr>
    </w:p>
    <w:p w14:paraId="70AB60EE" w14:textId="322610DA" w:rsidR="00630625" w:rsidRPr="00453692" w:rsidRDefault="00630625" w:rsidP="007C4919">
      <w:pPr>
        <w:pStyle w:val="Kop1"/>
        <w:spacing w:after="360"/>
        <w:jc w:val="both"/>
        <w:rPr>
          <w:rFonts w:cstheme="minorHAnsi"/>
        </w:rPr>
      </w:pPr>
      <w:r w:rsidRPr="00453692">
        <w:rPr>
          <w:rFonts w:cstheme="minorHAnsi"/>
        </w:rPr>
        <w:t>DE GOUDEN DRIEHOEK</w:t>
      </w:r>
    </w:p>
    <w:p w14:paraId="3BBEA5A7" w14:textId="541AACC7" w:rsidR="00630625" w:rsidRPr="00453692" w:rsidRDefault="00630625" w:rsidP="007C4919">
      <w:pPr>
        <w:spacing w:after="120"/>
        <w:jc w:val="both"/>
        <w:rPr>
          <w:rFonts w:cstheme="minorHAnsi"/>
          <w:sz w:val="22"/>
          <w:szCs w:val="22"/>
        </w:rPr>
      </w:pPr>
      <w:r w:rsidRPr="00453692">
        <w:rPr>
          <w:rFonts w:cstheme="minorHAnsi"/>
          <w:sz w:val="22"/>
          <w:szCs w:val="22"/>
        </w:rPr>
        <w:t>De begeleiding van een leerling bestaat uit de driehoek kind-ouder</w:t>
      </w:r>
      <w:r w:rsidR="00453692">
        <w:rPr>
          <w:rFonts w:cstheme="minorHAnsi"/>
          <w:sz w:val="22"/>
          <w:szCs w:val="22"/>
        </w:rPr>
        <w:t>(</w:t>
      </w:r>
      <w:r w:rsidRPr="00453692">
        <w:rPr>
          <w:rFonts w:cstheme="minorHAnsi"/>
          <w:sz w:val="22"/>
          <w:szCs w:val="22"/>
        </w:rPr>
        <w:t>s</w:t>
      </w:r>
      <w:r w:rsidR="00453692">
        <w:rPr>
          <w:rFonts w:cstheme="minorHAnsi"/>
          <w:sz w:val="22"/>
          <w:szCs w:val="22"/>
        </w:rPr>
        <w:t>)</w:t>
      </w:r>
      <w:r w:rsidRPr="00453692">
        <w:rPr>
          <w:rFonts w:cstheme="minorHAnsi"/>
          <w:sz w:val="22"/>
          <w:szCs w:val="22"/>
        </w:rPr>
        <w:t>-school. De school is in hoofdzaak verantwoordelijk voor de leerontwikkeling op school. De ouder(s)/verzorger(s) zijn in hoofdzaak verantwoordelijk voor de leerontwikkeling van de leerling buiten de school. Een goede sociaal-emotionele ontwikkeling is in onze visie een voorwaarde voor een goed verlopend leerproces.</w:t>
      </w:r>
    </w:p>
    <w:p w14:paraId="1BE5BBEE" w14:textId="2CFC8A45" w:rsidR="00630625" w:rsidRPr="00453692" w:rsidRDefault="00630625" w:rsidP="00453692">
      <w:pPr>
        <w:spacing w:after="0"/>
        <w:jc w:val="both"/>
        <w:rPr>
          <w:rFonts w:cstheme="minorHAnsi"/>
          <w:sz w:val="22"/>
          <w:szCs w:val="22"/>
        </w:rPr>
      </w:pPr>
      <w:r w:rsidRPr="00453692">
        <w:rPr>
          <w:rFonts w:cstheme="minorHAnsi"/>
          <w:sz w:val="22"/>
          <w:szCs w:val="22"/>
        </w:rPr>
        <w:t xml:space="preserve">Leerling en ouder(s)/verzorger(s) zijn in het begeleidingsproces actief betrokken tenzij geheimhouding op zijn plaats is. </w:t>
      </w:r>
      <w:r w:rsidRPr="00562DA9">
        <w:rPr>
          <w:rFonts w:cstheme="minorHAnsi"/>
          <w:sz w:val="22"/>
          <w:szCs w:val="22"/>
        </w:rPr>
        <w:t>Geheimhouding is alleen op zijn plaats als zonder geheimhouding de oplossing van het probleem van de leerling niet kan worden bereikt.</w:t>
      </w:r>
      <w:r w:rsidR="000548D9">
        <w:rPr>
          <w:rFonts w:cstheme="minorHAnsi"/>
          <w:sz w:val="22"/>
          <w:szCs w:val="22"/>
        </w:rPr>
        <w:t xml:space="preserve"> </w:t>
      </w:r>
      <w:r w:rsidRPr="00453692">
        <w:rPr>
          <w:rFonts w:cstheme="minorHAnsi"/>
          <w:sz w:val="22"/>
          <w:szCs w:val="22"/>
        </w:rPr>
        <w:t xml:space="preserve">Ondersteuning kan alleen slagen als ouder(s)/verzorger(s) en leerlingen meewerken in het proces van </w:t>
      </w:r>
      <w:r w:rsidR="00C008FB">
        <w:rPr>
          <w:rFonts w:cstheme="minorHAnsi"/>
          <w:sz w:val="22"/>
          <w:szCs w:val="22"/>
        </w:rPr>
        <w:t>begeleiding</w:t>
      </w:r>
      <w:r w:rsidRPr="00453692">
        <w:rPr>
          <w:rFonts w:cstheme="minorHAnsi"/>
          <w:sz w:val="22"/>
          <w:szCs w:val="22"/>
        </w:rPr>
        <w:t xml:space="preserve">. </w:t>
      </w:r>
    </w:p>
    <w:p w14:paraId="63F91DD5" w14:textId="1007C2AE" w:rsidR="009C1407" w:rsidRPr="00453692" w:rsidRDefault="00C008FB" w:rsidP="00453692">
      <w:pPr>
        <w:spacing w:after="0"/>
        <w:jc w:val="both"/>
        <w:rPr>
          <w:rFonts w:cstheme="minorHAnsi"/>
          <w:sz w:val="22"/>
          <w:szCs w:val="22"/>
        </w:rPr>
      </w:pPr>
      <w:r>
        <w:rPr>
          <w:rFonts w:cstheme="minorHAnsi"/>
          <w:sz w:val="22"/>
          <w:szCs w:val="22"/>
        </w:rPr>
        <w:t>D</w:t>
      </w:r>
      <w:r w:rsidR="00630625" w:rsidRPr="00453692">
        <w:rPr>
          <w:rFonts w:cstheme="minorHAnsi"/>
          <w:sz w:val="22"/>
          <w:szCs w:val="22"/>
        </w:rPr>
        <w:t xml:space="preserve">e school </w:t>
      </w:r>
      <w:r>
        <w:rPr>
          <w:rFonts w:cstheme="minorHAnsi"/>
          <w:sz w:val="22"/>
          <w:szCs w:val="22"/>
        </w:rPr>
        <w:t xml:space="preserve">dient </w:t>
      </w:r>
      <w:r w:rsidR="00630625" w:rsidRPr="00453692">
        <w:rPr>
          <w:rFonts w:cstheme="minorHAnsi"/>
          <w:sz w:val="22"/>
          <w:szCs w:val="22"/>
        </w:rPr>
        <w:t xml:space="preserve">steeds de ouder(s)/verzorger(s) en leerling te betrekken bij de formulering van de hulpvraag en de uitvoering. Dat betekent dat keuzes van ouder(s)/verzorger(s) serieus genomen worden. Ouder(s)/verzorger(s) hebben de gelegenheid om hun wensen t.a.v. de begeleiding kenbaar te maken. De school kan ouder(s)/verzorger(s) aanspreken op de naleving van afspraken. </w:t>
      </w:r>
    </w:p>
    <w:p w14:paraId="68732402" w14:textId="070F6EF3" w:rsidR="00630625" w:rsidRPr="00453692" w:rsidRDefault="00630625" w:rsidP="00453692">
      <w:pPr>
        <w:spacing w:after="0"/>
        <w:jc w:val="both"/>
        <w:rPr>
          <w:rFonts w:cstheme="minorHAnsi"/>
          <w:sz w:val="22"/>
          <w:szCs w:val="22"/>
        </w:rPr>
      </w:pPr>
      <w:r w:rsidRPr="00453692">
        <w:rPr>
          <w:rFonts w:cstheme="minorHAnsi"/>
          <w:iCs/>
          <w:sz w:val="22"/>
          <w:szCs w:val="22"/>
        </w:rPr>
        <w:t xml:space="preserve">Tijdens </w:t>
      </w:r>
      <w:r w:rsidRPr="00453692">
        <w:rPr>
          <w:rFonts w:cstheme="minorHAnsi"/>
          <w:sz w:val="22"/>
          <w:szCs w:val="22"/>
        </w:rPr>
        <w:t>de oudergespreksavonden bespreekt de leerling in hoeverre de leerdoelen zijn bereikt, wat nodig is om deze verder te realiseren en wat hij</w:t>
      </w:r>
      <w:r w:rsidR="00C008FB">
        <w:rPr>
          <w:rFonts w:cstheme="minorHAnsi"/>
          <w:sz w:val="22"/>
          <w:szCs w:val="22"/>
        </w:rPr>
        <w:t>/zij</w:t>
      </w:r>
      <w:r w:rsidRPr="00453692">
        <w:rPr>
          <w:rFonts w:cstheme="minorHAnsi"/>
          <w:sz w:val="22"/>
          <w:szCs w:val="22"/>
        </w:rPr>
        <w:t xml:space="preserve"> anders gaat doen </w:t>
      </w:r>
      <w:r w:rsidR="00C10D9E" w:rsidRPr="00453692">
        <w:rPr>
          <w:rFonts w:cstheme="minorHAnsi"/>
          <w:sz w:val="22"/>
          <w:szCs w:val="22"/>
        </w:rPr>
        <w:t>en welke</w:t>
      </w:r>
      <w:r w:rsidRPr="00453692">
        <w:rPr>
          <w:rFonts w:cstheme="minorHAnsi"/>
          <w:sz w:val="22"/>
          <w:szCs w:val="22"/>
        </w:rPr>
        <w:t xml:space="preserve"> ondersteuning hij</w:t>
      </w:r>
      <w:r w:rsidR="00C008FB">
        <w:rPr>
          <w:rFonts w:cstheme="minorHAnsi"/>
          <w:sz w:val="22"/>
          <w:szCs w:val="22"/>
        </w:rPr>
        <w:t>/zij</w:t>
      </w:r>
      <w:r w:rsidRPr="00453692">
        <w:rPr>
          <w:rFonts w:cstheme="minorHAnsi"/>
          <w:sz w:val="22"/>
          <w:szCs w:val="22"/>
        </w:rPr>
        <w:t xml:space="preserve"> daarbij nodig heeft. </w:t>
      </w:r>
    </w:p>
    <w:p w14:paraId="243958C4" w14:textId="6D01D5AB" w:rsidR="00630625" w:rsidRPr="00453692" w:rsidRDefault="00630625" w:rsidP="00453692">
      <w:pPr>
        <w:spacing w:after="0"/>
        <w:jc w:val="both"/>
        <w:rPr>
          <w:rFonts w:cstheme="minorHAnsi"/>
          <w:sz w:val="22"/>
          <w:szCs w:val="22"/>
        </w:rPr>
      </w:pPr>
      <w:r w:rsidRPr="00453692">
        <w:rPr>
          <w:rFonts w:cstheme="minorHAnsi"/>
          <w:sz w:val="22"/>
          <w:szCs w:val="22"/>
        </w:rPr>
        <w:t>De mentor volgt het leerproces en begeleidt de leerling o.a. door het periodiek voeren van mentorgesprek</w:t>
      </w:r>
      <w:r w:rsidR="002A2AF6" w:rsidRPr="00453692">
        <w:rPr>
          <w:rFonts w:cstheme="minorHAnsi"/>
          <w:sz w:val="22"/>
          <w:szCs w:val="22"/>
        </w:rPr>
        <w:t>ken. Indien nodig vult hij</w:t>
      </w:r>
      <w:r w:rsidR="00C008FB">
        <w:rPr>
          <w:rFonts w:cstheme="minorHAnsi"/>
          <w:sz w:val="22"/>
          <w:szCs w:val="22"/>
        </w:rPr>
        <w:t>/zij</w:t>
      </w:r>
      <w:r w:rsidR="002A2AF6" w:rsidRPr="00453692">
        <w:rPr>
          <w:rFonts w:cstheme="minorHAnsi"/>
          <w:sz w:val="22"/>
          <w:szCs w:val="22"/>
        </w:rPr>
        <w:t xml:space="preserve"> het S</w:t>
      </w:r>
      <w:r w:rsidRPr="00453692">
        <w:rPr>
          <w:rFonts w:cstheme="minorHAnsi"/>
          <w:sz w:val="22"/>
          <w:szCs w:val="22"/>
        </w:rPr>
        <w:t>P van de leerling aan. De leerling blijft verantwoordelijk voor zijn</w:t>
      </w:r>
      <w:r w:rsidR="00C008FB">
        <w:rPr>
          <w:rFonts w:cstheme="minorHAnsi"/>
          <w:sz w:val="22"/>
          <w:szCs w:val="22"/>
        </w:rPr>
        <w:t>/haar</w:t>
      </w:r>
      <w:r w:rsidRPr="00453692">
        <w:rPr>
          <w:rFonts w:cstheme="minorHAnsi"/>
          <w:sz w:val="22"/>
          <w:szCs w:val="22"/>
        </w:rPr>
        <w:t xml:space="preserve"> eigen studieverloop. </w:t>
      </w:r>
    </w:p>
    <w:p w14:paraId="470F0A3B" w14:textId="6570033A" w:rsidR="00630625" w:rsidRPr="00453692" w:rsidRDefault="00630625" w:rsidP="00453692">
      <w:pPr>
        <w:spacing w:after="0"/>
        <w:jc w:val="both"/>
        <w:rPr>
          <w:rFonts w:cstheme="minorHAnsi"/>
          <w:sz w:val="22"/>
          <w:szCs w:val="22"/>
        </w:rPr>
      </w:pPr>
      <w:r w:rsidRPr="00453692">
        <w:rPr>
          <w:rFonts w:cstheme="minorHAnsi"/>
          <w:sz w:val="22"/>
          <w:szCs w:val="22"/>
        </w:rPr>
        <w:t>Van de ouder</w:t>
      </w:r>
      <w:r w:rsidR="00C008FB">
        <w:rPr>
          <w:rFonts w:cstheme="minorHAnsi"/>
          <w:sz w:val="22"/>
          <w:szCs w:val="22"/>
        </w:rPr>
        <w:t>(</w:t>
      </w:r>
      <w:r w:rsidRPr="00453692">
        <w:rPr>
          <w:rFonts w:cstheme="minorHAnsi"/>
          <w:sz w:val="22"/>
          <w:szCs w:val="22"/>
        </w:rPr>
        <w:t>s</w:t>
      </w:r>
      <w:r w:rsidR="00C008FB">
        <w:rPr>
          <w:rFonts w:cstheme="minorHAnsi"/>
          <w:sz w:val="22"/>
          <w:szCs w:val="22"/>
        </w:rPr>
        <w:t>)/verzorger(s)</w:t>
      </w:r>
      <w:r w:rsidRPr="00453692">
        <w:rPr>
          <w:rFonts w:cstheme="minorHAnsi"/>
          <w:sz w:val="22"/>
          <w:szCs w:val="22"/>
        </w:rPr>
        <w:t xml:space="preserve"> wordt verwacht dat zij hun kind optimaal ondersteunen in het bereiken van de leerdoelen. Deze ondersteuning is bijvoorbeeld het bieden van een rustige thuiswerkplek, het aanbieden van uitleg en overhoren, het bezoeken van de ouderavonden, belangstelling tonen, het informeren van de school wanneer er sprake is van externe factoren die van invloed zijn op het functioneren van het kind op school. Ook schakelen zij in voorkomend geval tijdig (externe)</w:t>
      </w:r>
      <w:r w:rsidR="00991597" w:rsidRPr="00453692">
        <w:rPr>
          <w:rFonts w:cstheme="minorHAnsi"/>
          <w:sz w:val="22"/>
          <w:szCs w:val="22"/>
        </w:rPr>
        <w:t xml:space="preserve"> </w:t>
      </w:r>
      <w:r w:rsidRPr="00453692">
        <w:rPr>
          <w:rFonts w:cstheme="minorHAnsi"/>
          <w:sz w:val="22"/>
          <w:szCs w:val="22"/>
        </w:rPr>
        <w:t xml:space="preserve">hulp in.  </w:t>
      </w:r>
    </w:p>
    <w:p w14:paraId="5C726F8B" w14:textId="4F9EF332" w:rsidR="00077F0B" w:rsidRPr="00453692" w:rsidRDefault="00077F0B" w:rsidP="00453692">
      <w:pPr>
        <w:spacing w:after="0"/>
        <w:jc w:val="both"/>
        <w:rPr>
          <w:rFonts w:cstheme="minorHAnsi"/>
          <w:sz w:val="22"/>
          <w:szCs w:val="22"/>
        </w:rPr>
      </w:pPr>
    </w:p>
    <w:p w14:paraId="011E46B1" w14:textId="1538C068" w:rsidR="00836217" w:rsidRDefault="00836217" w:rsidP="00453692">
      <w:pPr>
        <w:spacing w:after="0"/>
        <w:rPr>
          <w:rFonts w:cstheme="minorHAnsi"/>
          <w:sz w:val="22"/>
          <w:szCs w:val="22"/>
        </w:rPr>
      </w:pPr>
    </w:p>
    <w:p w14:paraId="3D3A24AE" w14:textId="7A9E0B50" w:rsidR="00C008FB" w:rsidRDefault="00C008FB" w:rsidP="00453692">
      <w:pPr>
        <w:spacing w:after="0"/>
        <w:rPr>
          <w:rFonts w:cstheme="minorHAnsi"/>
          <w:sz w:val="22"/>
          <w:szCs w:val="22"/>
        </w:rPr>
      </w:pPr>
    </w:p>
    <w:p w14:paraId="1C24EFAE" w14:textId="500BA42D" w:rsidR="00C008FB" w:rsidRDefault="00C008FB" w:rsidP="00453692">
      <w:pPr>
        <w:spacing w:after="0"/>
        <w:rPr>
          <w:rFonts w:cstheme="minorHAnsi"/>
          <w:sz w:val="22"/>
          <w:szCs w:val="22"/>
        </w:rPr>
      </w:pPr>
    </w:p>
    <w:p w14:paraId="69A63480" w14:textId="283910C2" w:rsidR="00C008FB" w:rsidRDefault="00C008FB" w:rsidP="00453692">
      <w:pPr>
        <w:spacing w:after="0"/>
        <w:rPr>
          <w:rFonts w:cstheme="minorHAnsi"/>
          <w:sz w:val="22"/>
          <w:szCs w:val="22"/>
        </w:rPr>
      </w:pPr>
    </w:p>
    <w:p w14:paraId="3044986D" w14:textId="52985F0B" w:rsidR="00C008FB" w:rsidRDefault="00C008FB" w:rsidP="00453692">
      <w:pPr>
        <w:spacing w:after="0"/>
        <w:rPr>
          <w:rFonts w:cstheme="minorHAnsi"/>
          <w:sz w:val="22"/>
          <w:szCs w:val="22"/>
        </w:rPr>
      </w:pPr>
    </w:p>
    <w:p w14:paraId="7CDD74C5" w14:textId="56D5A5F2" w:rsidR="00562DA9" w:rsidRDefault="00562DA9" w:rsidP="00453692">
      <w:pPr>
        <w:spacing w:after="0"/>
        <w:rPr>
          <w:rFonts w:cstheme="minorHAnsi"/>
          <w:sz w:val="22"/>
          <w:szCs w:val="22"/>
        </w:rPr>
      </w:pPr>
    </w:p>
    <w:p w14:paraId="5D4C22D5" w14:textId="77777777" w:rsidR="00562DA9" w:rsidRDefault="00562DA9" w:rsidP="00453692">
      <w:pPr>
        <w:spacing w:after="0"/>
        <w:rPr>
          <w:rFonts w:cstheme="minorHAnsi"/>
          <w:sz w:val="22"/>
          <w:szCs w:val="22"/>
        </w:rPr>
      </w:pPr>
    </w:p>
    <w:p w14:paraId="70B9E808" w14:textId="77777777" w:rsidR="002A6754" w:rsidRDefault="002A6754" w:rsidP="00453692">
      <w:pPr>
        <w:spacing w:after="0"/>
        <w:rPr>
          <w:rFonts w:cstheme="minorHAnsi"/>
          <w:sz w:val="22"/>
          <w:szCs w:val="22"/>
        </w:rPr>
      </w:pPr>
    </w:p>
    <w:p w14:paraId="60D4C357" w14:textId="77777777" w:rsidR="002A6754" w:rsidRDefault="002A6754" w:rsidP="00453692">
      <w:pPr>
        <w:spacing w:after="0"/>
        <w:rPr>
          <w:rFonts w:cstheme="minorHAnsi"/>
          <w:sz w:val="22"/>
          <w:szCs w:val="22"/>
        </w:rPr>
      </w:pPr>
    </w:p>
    <w:p w14:paraId="64CB071C" w14:textId="77777777" w:rsidR="002A6754" w:rsidRDefault="002A6754" w:rsidP="00453692">
      <w:pPr>
        <w:spacing w:after="0"/>
        <w:rPr>
          <w:rFonts w:cstheme="minorHAnsi"/>
          <w:sz w:val="22"/>
          <w:szCs w:val="22"/>
        </w:rPr>
      </w:pPr>
    </w:p>
    <w:p w14:paraId="38ED7C03" w14:textId="77777777" w:rsidR="002A6754" w:rsidRDefault="002A6754" w:rsidP="00453692">
      <w:pPr>
        <w:spacing w:after="0"/>
        <w:rPr>
          <w:rFonts w:cstheme="minorHAnsi"/>
          <w:sz w:val="22"/>
          <w:szCs w:val="22"/>
        </w:rPr>
      </w:pPr>
    </w:p>
    <w:p w14:paraId="63AF6B0B" w14:textId="1FCA4F2D" w:rsidR="009C1407" w:rsidRPr="00453692" w:rsidRDefault="006740DF" w:rsidP="00453692">
      <w:pPr>
        <w:pStyle w:val="Kop1"/>
        <w:rPr>
          <w:rFonts w:cstheme="minorHAnsi"/>
        </w:rPr>
      </w:pPr>
      <w:r w:rsidRPr="00453692">
        <w:rPr>
          <w:rFonts w:cstheme="minorHAnsi"/>
        </w:rPr>
        <w:lastRenderedPageBreak/>
        <w:t>TYPE BEGELEIDING</w:t>
      </w:r>
    </w:p>
    <w:p w14:paraId="2F4C3289" w14:textId="77777777" w:rsidR="006740DF" w:rsidRPr="00453692" w:rsidRDefault="006740DF" w:rsidP="00453692">
      <w:pPr>
        <w:spacing w:after="0"/>
        <w:rPr>
          <w:rFonts w:cstheme="minorHAnsi"/>
          <w:sz w:val="22"/>
          <w:szCs w:val="22"/>
        </w:rPr>
      </w:pPr>
    </w:p>
    <w:p w14:paraId="2C1DE052" w14:textId="4C03D9F2" w:rsidR="006740DF" w:rsidRPr="00453692" w:rsidRDefault="006740DF"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Als het gaat om de begeleiding voor alle leerlingen onderscheidt </w:t>
      </w:r>
      <w:r w:rsidR="00663F35" w:rsidRPr="00453692">
        <w:rPr>
          <w:rFonts w:eastAsia="Arial" w:cstheme="minorHAnsi"/>
          <w:color w:val="000000"/>
          <w:sz w:val="22"/>
          <w:szCs w:val="22"/>
        </w:rPr>
        <w:t>De Hartenlust</w:t>
      </w:r>
      <w:r w:rsidRPr="00453692">
        <w:rPr>
          <w:rFonts w:eastAsia="Arial" w:cstheme="minorHAnsi"/>
          <w:color w:val="000000"/>
          <w:sz w:val="22"/>
          <w:szCs w:val="22"/>
        </w:rPr>
        <w:t xml:space="preserve"> drie soorten begeleiding.  </w:t>
      </w:r>
    </w:p>
    <w:p w14:paraId="11336FDA" w14:textId="77777777" w:rsidR="006740DF" w:rsidRPr="00453692" w:rsidRDefault="006740DF"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7D56AB4C" w14:textId="77777777" w:rsidR="006740DF" w:rsidRPr="00453692" w:rsidRDefault="006740DF" w:rsidP="00453692">
      <w:pPr>
        <w:keepNext/>
        <w:keepLines/>
        <w:spacing w:before="0" w:after="0"/>
        <w:ind w:right="-15"/>
        <w:outlineLvl w:val="0"/>
        <w:rPr>
          <w:rFonts w:eastAsia="Arial" w:cstheme="minorHAnsi"/>
          <w:b/>
          <w:color w:val="000000"/>
          <w:sz w:val="22"/>
          <w:szCs w:val="22"/>
        </w:rPr>
      </w:pPr>
      <w:r w:rsidRPr="00453692">
        <w:rPr>
          <w:rFonts w:eastAsia="Arial" w:cstheme="minorHAnsi"/>
          <w:b/>
          <w:color w:val="000000"/>
          <w:sz w:val="22"/>
          <w:szCs w:val="22"/>
        </w:rPr>
        <w:t>Leer- en studiebegeleiding</w:t>
      </w:r>
      <w:r w:rsidRPr="00453692">
        <w:rPr>
          <w:rFonts w:eastAsia="Arial" w:cstheme="minorHAnsi"/>
          <w:color w:val="000000"/>
          <w:sz w:val="22"/>
          <w:szCs w:val="22"/>
        </w:rPr>
        <w:t xml:space="preserve"> </w:t>
      </w:r>
      <w:r w:rsidRPr="00453692">
        <w:rPr>
          <w:rFonts w:eastAsia="Arial" w:cstheme="minorHAnsi"/>
          <w:b/>
          <w:color w:val="000000"/>
          <w:sz w:val="22"/>
          <w:szCs w:val="22"/>
        </w:rPr>
        <w:t xml:space="preserve"> </w:t>
      </w:r>
    </w:p>
    <w:p w14:paraId="32EBBB4A" w14:textId="43012742" w:rsidR="00663F35" w:rsidRPr="00453692" w:rsidRDefault="00C10D9E" w:rsidP="00453692">
      <w:pPr>
        <w:pStyle w:val="Lijstalinea"/>
        <w:numPr>
          <w:ilvl w:val="0"/>
          <w:numId w:val="18"/>
        </w:numPr>
        <w:spacing w:before="0" w:after="0"/>
        <w:ind w:right="59"/>
        <w:jc w:val="both"/>
        <w:rPr>
          <w:rFonts w:eastAsia="Arial" w:cstheme="minorHAnsi"/>
          <w:color w:val="000000"/>
          <w:sz w:val="22"/>
          <w:szCs w:val="22"/>
        </w:rPr>
      </w:pPr>
      <w:r w:rsidRPr="00453692">
        <w:rPr>
          <w:rFonts w:eastAsia="Arial" w:cstheme="minorHAnsi"/>
          <w:color w:val="000000"/>
          <w:sz w:val="22"/>
          <w:szCs w:val="22"/>
        </w:rPr>
        <w:t>Studiehouding</w:t>
      </w:r>
      <w:r w:rsidR="006740DF" w:rsidRPr="00453692">
        <w:rPr>
          <w:rFonts w:eastAsia="Arial" w:cstheme="minorHAnsi"/>
          <w:color w:val="000000"/>
          <w:sz w:val="22"/>
          <w:szCs w:val="22"/>
        </w:rPr>
        <w:t xml:space="preserve">: de docenten, de mentor en de </w:t>
      </w:r>
      <w:r w:rsidR="00663F35" w:rsidRPr="00453692">
        <w:rPr>
          <w:rFonts w:eastAsia="Arial" w:cstheme="minorHAnsi"/>
          <w:color w:val="000000"/>
          <w:sz w:val="22"/>
          <w:szCs w:val="22"/>
        </w:rPr>
        <w:t>teamleider</w:t>
      </w:r>
      <w:r w:rsidR="006740DF" w:rsidRPr="00453692">
        <w:rPr>
          <w:rFonts w:eastAsia="Arial" w:cstheme="minorHAnsi"/>
          <w:color w:val="000000"/>
          <w:sz w:val="22"/>
          <w:szCs w:val="22"/>
        </w:rPr>
        <w:t xml:space="preserve"> hebben, zowel binnen als buiten de les, oog voor de studiehouding van de leerling. Zij stimuleren de leerling en hebben oog voor leerlingen die moeite hebben om gemotiveerd met schoolwerk bezig te zijn en te blijven;  </w:t>
      </w:r>
    </w:p>
    <w:p w14:paraId="60B13920" w14:textId="628E1BD1" w:rsidR="00663F35" w:rsidRPr="00453692" w:rsidRDefault="00C10D9E" w:rsidP="00453692">
      <w:pPr>
        <w:pStyle w:val="Lijstalinea"/>
        <w:numPr>
          <w:ilvl w:val="0"/>
          <w:numId w:val="18"/>
        </w:numPr>
        <w:spacing w:before="0" w:after="0"/>
        <w:ind w:right="59"/>
        <w:jc w:val="both"/>
        <w:rPr>
          <w:rFonts w:eastAsia="Arial" w:cstheme="minorHAnsi"/>
          <w:color w:val="000000"/>
          <w:sz w:val="22"/>
          <w:szCs w:val="22"/>
        </w:rPr>
      </w:pPr>
      <w:r w:rsidRPr="00453692">
        <w:rPr>
          <w:rFonts w:eastAsia="Arial" w:cstheme="minorHAnsi"/>
          <w:color w:val="000000"/>
          <w:sz w:val="22"/>
          <w:szCs w:val="22"/>
        </w:rPr>
        <w:t>Studiegewoonten</w:t>
      </w:r>
      <w:r w:rsidR="006740DF" w:rsidRPr="00453692">
        <w:rPr>
          <w:rFonts w:eastAsia="Arial" w:cstheme="minorHAnsi"/>
          <w:color w:val="000000"/>
          <w:sz w:val="22"/>
          <w:szCs w:val="22"/>
        </w:rPr>
        <w:t xml:space="preserve">: de docenten, de mentor en de </w:t>
      </w:r>
      <w:r w:rsidR="00663F35" w:rsidRPr="00453692">
        <w:rPr>
          <w:rFonts w:eastAsia="Arial" w:cstheme="minorHAnsi"/>
          <w:color w:val="000000"/>
          <w:sz w:val="22"/>
          <w:szCs w:val="22"/>
        </w:rPr>
        <w:t>teamleider</w:t>
      </w:r>
      <w:r w:rsidR="006740DF" w:rsidRPr="00453692">
        <w:rPr>
          <w:rFonts w:eastAsia="Arial" w:cstheme="minorHAnsi"/>
          <w:color w:val="000000"/>
          <w:sz w:val="22"/>
          <w:szCs w:val="22"/>
        </w:rPr>
        <w:t xml:space="preserve"> hebben aandacht voor het concentratievermogen van de leerling en de huiswerkhouding; het signaleren van dyslexie en dyscalculie en het verwijzen naar de dysle</w:t>
      </w:r>
      <w:r w:rsidR="00663F35" w:rsidRPr="00453692">
        <w:rPr>
          <w:rFonts w:eastAsia="Arial" w:cstheme="minorHAnsi"/>
          <w:color w:val="000000"/>
          <w:sz w:val="22"/>
          <w:szCs w:val="22"/>
        </w:rPr>
        <w:t xml:space="preserve">xie of dyscalculiecoördinator; </w:t>
      </w:r>
    </w:p>
    <w:p w14:paraId="57417E53" w14:textId="7E2D486B" w:rsidR="00663F35" w:rsidRPr="00453692" w:rsidRDefault="00C10D9E" w:rsidP="00453692">
      <w:pPr>
        <w:pStyle w:val="Lijstalinea"/>
        <w:numPr>
          <w:ilvl w:val="0"/>
          <w:numId w:val="18"/>
        </w:numPr>
        <w:spacing w:before="0" w:after="0"/>
        <w:ind w:right="59"/>
        <w:jc w:val="both"/>
        <w:rPr>
          <w:rFonts w:eastAsia="Arial" w:cstheme="minorHAnsi"/>
          <w:color w:val="000000"/>
          <w:sz w:val="22"/>
          <w:szCs w:val="22"/>
        </w:rPr>
      </w:pPr>
      <w:r w:rsidRPr="00453692">
        <w:rPr>
          <w:rFonts w:eastAsia="Arial" w:cstheme="minorHAnsi"/>
          <w:color w:val="000000"/>
          <w:sz w:val="22"/>
          <w:szCs w:val="22"/>
        </w:rPr>
        <w:t>Studievaardigheden</w:t>
      </w:r>
      <w:r w:rsidR="006740DF" w:rsidRPr="00453692">
        <w:rPr>
          <w:rFonts w:eastAsia="Arial" w:cstheme="minorHAnsi"/>
          <w:color w:val="000000"/>
          <w:sz w:val="22"/>
          <w:szCs w:val="22"/>
        </w:rPr>
        <w:t xml:space="preserve">: de docenten en de mentor besteden aandacht aan het aanleren van studievaardigheden en zijn voldoende toegerust om leerlingen hun eigen leerstijl te laten ontdekken en ontwikkelen;   </w:t>
      </w:r>
    </w:p>
    <w:p w14:paraId="3BF68326" w14:textId="7865E8B0" w:rsidR="006740DF" w:rsidRPr="007C4919" w:rsidRDefault="00C10D9E" w:rsidP="00453692">
      <w:pPr>
        <w:pStyle w:val="Lijstalinea"/>
        <w:numPr>
          <w:ilvl w:val="0"/>
          <w:numId w:val="18"/>
        </w:numPr>
        <w:spacing w:before="0" w:after="0"/>
        <w:ind w:right="59"/>
        <w:jc w:val="both"/>
        <w:rPr>
          <w:rFonts w:eastAsia="Arial" w:cstheme="minorHAnsi"/>
          <w:color w:val="000000"/>
          <w:sz w:val="22"/>
          <w:szCs w:val="22"/>
        </w:rPr>
      </w:pPr>
      <w:r w:rsidRPr="007C4919">
        <w:rPr>
          <w:rFonts w:eastAsia="Arial" w:cstheme="minorHAnsi"/>
          <w:color w:val="000000"/>
          <w:sz w:val="22"/>
          <w:szCs w:val="22"/>
        </w:rPr>
        <w:t>Dyslexie</w:t>
      </w:r>
      <w:r w:rsidR="006740DF" w:rsidRPr="007C4919">
        <w:rPr>
          <w:rFonts w:eastAsia="Arial" w:cstheme="minorHAnsi"/>
          <w:color w:val="000000"/>
          <w:sz w:val="22"/>
          <w:szCs w:val="22"/>
        </w:rPr>
        <w:t xml:space="preserve"> (zie bijlage 2) en dyscalculie (zie bijlage 4): leerlingen die op het gebied van lezen en/of rekenen minder goed uit de voeten kunnen omdat er sprake is van dyslexie en/of rekenproblemen/dyscalculie krijgen hierbij extra ondersteuning. </w:t>
      </w:r>
      <w:r w:rsidR="00663F35" w:rsidRPr="007C4919">
        <w:rPr>
          <w:rFonts w:eastAsia="Arial" w:cstheme="minorHAnsi"/>
          <w:color w:val="000000"/>
          <w:sz w:val="22"/>
          <w:szCs w:val="22"/>
        </w:rPr>
        <w:t>De Hartenlust</w:t>
      </w:r>
      <w:r w:rsidR="006740DF" w:rsidRPr="007C4919">
        <w:rPr>
          <w:rFonts w:eastAsia="Arial" w:cstheme="minorHAnsi"/>
          <w:color w:val="000000"/>
          <w:sz w:val="22"/>
          <w:szCs w:val="22"/>
        </w:rPr>
        <w:t xml:space="preserve"> kent zowel dyslexie- als dyscalculie begeleiders. Mogelijkheden voor ontheffing van Frans of Dui</w:t>
      </w:r>
      <w:r w:rsidR="00B33DCC" w:rsidRPr="007C4919">
        <w:rPr>
          <w:rFonts w:eastAsia="Arial" w:cstheme="minorHAnsi"/>
          <w:color w:val="000000"/>
          <w:sz w:val="22"/>
          <w:szCs w:val="22"/>
        </w:rPr>
        <w:t>ts staan beschreven in bijlage 2</w:t>
      </w:r>
      <w:r w:rsidR="006740DF" w:rsidRPr="007C4919">
        <w:rPr>
          <w:rFonts w:eastAsia="Arial" w:cstheme="minorHAnsi"/>
          <w:color w:val="000000"/>
          <w:sz w:val="22"/>
          <w:szCs w:val="22"/>
        </w:rPr>
        <w:t>.</w:t>
      </w:r>
    </w:p>
    <w:p w14:paraId="1B7D8B4F" w14:textId="77777777" w:rsidR="00663F35" w:rsidRPr="00453692" w:rsidRDefault="00663F35" w:rsidP="00453692">
      <w:pPr>
        <w:keepNext/>
        <w:keepLines/>
        <w:spacing w:before="0" w:after="0"/>
        <w:ind w:right="-15"/>
        <w:outlineLvl w:val="0"/>
        <w:rPr>
          <w:rFonts w:eastAsia="Arial" w:cstheme="minorHAnsi"/>
          <w:b/>
          <w:color w:val="000000"/>
          <w:sz w:val="22"/>
          <w:szCs w:val="22"/>
        </w:rPr>
      </w:pPr>
    </w:p>
    <w:p w14:paraId="7B1216A7" w14:textId="3AF671EE" w:rsidR="006740DF" w:rsidRPr="00453692" w:rsidRDefault="006740DF" w:rsidP="00453692">
      <w:pPr>
        <w:keepNext/>
        <w:keepLines/>
        <w:spacing w:before="0" w:after="0"/>
        <w:ind w:right="-15"/>
        <w:outlineLvl w:val="0"/>
        <w:rPr>
          <w:rFonts w:eastAsia="Arial" w:cstheme="minorHAnsi"/>
          <w:b/>
          <w:color w:val="000000"/>
          <w:sz w:val="22"/>
          <w:szCs w:val="22"/>
        </w:rPr>
      </w:pPr>
      <w:r w:rsidRPr="00453692">
        <w:rPr>
          <w:rFonts w:eastAsia="Arial" w:cstheme="minorHAnsi"/>
          <w:b/>
          <w:color w:val="000000"/>
          <w:sz w:val="22"/>
          <w:szCs w:val="22"/>
        </w:rPr>
        <w:t xml:space="preserve">Keuzebegeleiding  </w:t>
      </w:r>
    </w:p>
    <w:p w14:paraId="7FFBFA4D" w14:textId="77777777" w:rsidR="006740DF" w:rsidRPr="00453692" w:rsidRDefault="006740DF"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Onder leiding van de decaan helpen de mentoren de leerling bij het kiezen van een vakkenpakket en een vervolgopleiding door:  </w:t>
      </w:r>
    </w:p>
    <w:p w14:paraId="2E93C8F8" w14:textId="6E932CCB" w:rsidR="00663F35" w:rsidRPr="00453692" w:rsidRDefault="00C10D9E" w:rsidP="00453692">
      <w:pPr>
        <w:pStyle w:val="Lijstalinea"/>
        <w:numPr>
          <w:ilvl w:val="0"/>
          <w:numId w:val="17"/>
        </w:numPr>
        <w:spacing w:before="0" w:after="0"/>
        <w:ind w:right="59"/>
        <w:jc w:val="both"/>
        <w:rPr>
          <w:rFonts w:eastAsia="Arial" w:cstheme="minorHAnsi"/>
          <w:color w:val="000000"/>
          <w:sz w:val="22"/>
          <w:szCs w:val="22"/>
        </w:rPr>
      </w:pPr>
      <w:r w:rsidRPr="00453692">
        <w:rPr>
          <w:rFonts w:eastAsia="Arial" w:cstheme="minorHAnsi"/>
          <w:color w:val="000000"/>
          <w:sz w:val="22"/>
          <w:szCs w:val="22"/>
        </w:rPr>
        <w:t>Verheldering</w:t>
      </w:r>
      <w:r w:rsidR="006740DF" w:rsidRPr="00453692">
        <w:rPr>
          <w:rFonts w:eastAsia="Arial" w:cstheme="minorHAnsi"/>
          <w:color w:val="000000"/>
          <w:sz w:val="22"/>
          <w:szCs w:val="22"/>
        </w:rPr>
        <w:t xml:space="preserve"> van het zelfbewustzijn: een leerling kan zijn</w:t>
      </w:r>
      <w:r w:rsidR="00C008FB">
        <w:rPr>
          <w:rFonts w:eastAsia="Arial" w:cstheme="minorHAnsi"/>
          <w:color w:val="000000"/>
          <w:sz w:val="22"/>
          <w:szCs w:val="22"/>
        </w:rPr>
        <w:t>/haar</w:t>
      </w:r>
      <w:r w:rsidR="006740DF" w:rsidRPr="00453692">
        <w:rPr>
          <w:rFonts w:eastAsia="Arial" w:cstheme="minorHAnsi"/>
          <w:color w:val="000000"/>
          <w:sz w:val="22"/>
          <w:szCs w:val="22"/>
        </w:rPr>
        <w:t xml:space="preserve"> keuze beter motiveren als hij</w:t>
      </w:r>
      <w:r w:rsidR="00C008FB">
        <w:rPr>
          <w:rFonts w:eastAsia="Arial" w:cstheme="minorHAnsi"/>
          <w:color w:val="000000"/>
          <w:sz w:val="22"/>
          <w:szCs w:val="22"/>
        </w:rPr>
        <w:t>/zij</w:t>
      </w:r>
      <w:r w:rsidR="006740DF" w:rsidRPr="00453692">
        <w:rPr>
          <w:rFonts w:eastAsia="Arial" w:cstheme="minorHAnsi"/>
          <w:color w:val="000000"/>
          <w:sz w:val="22"/>
          <w:szCs w:val="22"/>
        </w:rPr>
        <w:t xml:space="preserve"> een reëel beeld heeft van zijn</w:t>
      </w:r>
      <w:r w:rsidR="00C008FB">
        <w:rPr>
          <w:rFonts w:eastAsia="Arial" w:cstheme="minorHAnsi"/>
          <w:color w:val="000000"/>
          <w:sz w:val="22"/>
          <w:szCs w:val="22"/>
        </w:rPr>
        <w:t>/haar</w:t>
      </w:r>
      <w:r w:rsidR="006740DF" w:rsidRPr="00453692">
        <w:rPr>
          <w:rFonts w:eastAsia="Arial" w:cstheme="minorHAnsi"/>
          <w:color w:val="000000"/>
          <w:sz w:val="22"/>
          <w:szCs w:val="22"/>
        </w:rPr>
        <w:t xml:space="preserve"> capaciteiten en interesses;  </w:t>
      </w:r>
    </w:p>
    <w:p w14:paraId="08D50E19" w14:textId="28D7A693" w:rsidR="00663F35" w:rsidRPr="00453692" w:rsidRDefault="00C10D9E" w:rsidP="00453692">
      <w:pPr>
        <w:pStyle w:val="Lijstalinea"/>
        <w:numPr>
          <w:ilvl w:val="0"/>
          <w:numId w:val="17"/>
        </w:numPr>
        <w:spacing w:before="0" w:after="0"/>
        <w:ind w:right="59"/>
        <w:jc w:val="both"/>
        <w:rPr>
          <w:rFonts w:eastAsia="Arial" w:cstheme="minorHAnsi"/>
          <w:color w:val="000000"/>
          <w:sz w:val="22"/>
          <w:szCs w:val="22"/>
        </w:rPr>
      </w:pPr>
      <w:r w:rsidRPr="00453692">
        <w:rPr>
          <w:rFonts w:eastAsia="Arial" w:cstheme="minorHAnsi"/>
          <w:color w:val="000000"/>
          <w:sz w:val="22"/>
          <w:szCs w:val="22"/>
        </w:rPr>
        <w:t>Verruiming</w:t>
      </w:r>
      <w:r w:rsidR="006740DF" w:rsidRPr="00453692">
        <w:rPr>
          <w:rFonts w:eastAsia="Arial" w:cstheme="minorHAnsi"/>
          <w:color w:val="000000"/>
          <w:sz w:val="22"/>
          <w:szCs w:val="22"/>
        </w:rPr>
        <w:t xml:space="preserve"> van de horizon van de leerling: profiel-, arbeid- en loopbaan/ beroepsoriëntatie;  </w:t>
      </w:r>
    </w:p>
    <w:p w14:paraId="7C750072" w14:textId="3F6A216F" w:rsidR="00663F35" w:rsidRPr="00453692" w:rsidRDefault="00C10D9E" w:rsidP="00453692">
      <w:pPr>
        <w:pStyle w:val="Lijstalinea"/>
        <w:numPr>
          <w:ilvl w:val="0"/>
          <w:numId w:val="17"/>
        </w:numPr>
        <w:spacing w:before="0" w:after="0"/>
        <w:ind w:right="59"/>
        <w:jc w:val="both"/>
        <w:rPr>
          <w:rFonts w:eastAsia="Arial" w:cstheme="minorHAnsi"/>
          <w:color w:val="000000"/>
          <w:sz w:val="22"/>
          <w:szCs w:val="22"/>
        </w:rPr>
      </w:pPr>
      <w:r w:rsidRPr="00453692">
        <w:rPr>
          <w:rFonts w:eastAsia="Arial" w:cstheme="minorHAnsi"/>
          <w:color w:val="000000"/>
          <w:sz w:val="22"/>
          <w:szCs w:val="22"/>
        </w:rPr>
        <w:t>Leren</w:t>
      </w:r>
      <w:r w:rsidR="006740DF" w:rsidRPr="00453692">
        <w:rPr>
          <w:rFonts w:eastAsia="Arial" w:cstheme="minorHAnsi"/>
          <w:color w:val="000000"/>
          <w:sz w:val="22"/>
          <w:szCs w:val="22"/>
        </w:rPr>
        <w:t xml:space="preserve"> kiezen: de leerling leert te kiezen zodra hij</w:t>
      </w:r>
      <w:r w:rsidR="00C008FB">
        <w:rPr>
          <w:rFonts w:eastAsia="Arial" w:cstheme="minorHAnsi"/>
          <w:color w:val="000000"/>
          <w:sz w:val="22"/>
          <w:szCs w:val="22"/>
        </w:rPr>
        <w:t>/zij</w:t>
      </w:r>
      <w:r w:rsidR="006740DF" w:rsidRPr="00453692">
        <w:rPr>
          <w:rFonts w:eastAsia="Arial" w:cstheme="minorHAnsi"/>
          <w:color w:val="000000"/>
          <w:sz w:val="22"/>
          <w:szCs w:val="22"/>
        </w:rPr>
        <w:t xml:space="preserve"> voldoende informatie heeft over zichzelf en zijn</w:t>
      </w:r>
      <w:r w:rsidR="00C008FB">
        <w:rPr>
          <w:rFonts w:eastAsia="Arial" w:cstheme="minorHAnsi"/>
          <w:color w:val="000000"/>
          <w:sz w:val="22"/>
          <w:szCs w:val="22"/>
        </w:rPr>
        <w:t>/haar</w:t>
      </w:r>
      <w:r w:rsidR="006740DF" w:rsidRPr="00453692">
        <w:rPr>
          <w:rFonts w:eastAsia="Arial" w:cstheme="minorHAnsi"/>
          <w:color w:val="000000"/>
          <w:sz w:val="22"/>
          <w:szCs w:val="22"/>
        </w:rPr>
        <w:t xml:space="preserve"> studie- en beroepsmogelijkheden;  </w:t>
      </w:r>
    </w:p>
    <w:p w14:paraId="2041340A" w14:textId="36F288B0" w:rsidR="00663F35" w:rsidRPr="00453692" w:rsidRDefault="00C10D9E" w:rsidP="00453692">
      <w:pPr>
        <w:pStyle w:val="Lijstalinea"/>
        <w:numPr>
          <w:ilvl w:val="0"/>
          <w:numId w:val="17"/>
        </w:numPr>
        <w:spacing w:before="0" w:after="0"/>
        <w:ind w:right="59"/>
        <w:jc w:val="both"/>
        <w:rPr>
          <w:rFonts w:eastAsia="Arial" w:cstheme="minorHAnsi"/>
          <w:color w:val="000000"/>
          <w:sz w:val="22"/>
          <w:szCs w:val="22"/>
        </w:rPr>
      </w:pPr>
      <w:r w:rsidRPr="00453692">
        <w:rPr>
          <w:rFonts w:eastAsia="Arial" w:cstheme="minorHAnsi"/>
          <w:color w:val="000000"/>
          <w:sz w:val="22"/>
          <w:szCs w:val="22"/>
        </w:rPr>
        <w:t>Advisering</w:t>
      </w:r>
      <w:r w:rsidR="006740DF" w:rsidRPr="00453692">
        <w:rPr>
          <w:rFonts w:eastAsia="Arial" w:cstheme="minorHAnsi"/>
          <w:color w:val="000000"/>
          <w:sz w:val="22"/>
          <w:szCs w:val="22"/>
        </w:rPr>
        <w:t xml:space="preserve"> door de school op grond van ervaringen met de leerling;  </w:t>
      </w:r>
    </w:p>
    <w:p w14:paraId="08458013" w14:textId="75CC1FED" w:rsidR="00E26954" w:rsidRPr="00453692" w:rsidRDefault="00C10D9E" w:rsidP="00453692">
      <w:pPr>
        <w:pStyle w:val="Lijstalinea"/>
        <w:numPr>
          <w:ilvl w:val="0"/>
          <w:numId w:val="17"/>
        </w:numPr>
        <w:spacing w:before="0" w:after="0"/>
        <w:ind w:right="59"/>
        <w:jc w:val="both"/>
        <w:rPr>
          <w:rFonts w:eastAsia="Arial" w:cstheme="minorHAnsi"/>
          <w:color w:val="000000"/>
          <w:sz w:val="22"/>
          <w:szCs w:val="22"/>
        </w:rPr>
      </w:pPr>
      <w:r w:rsidRPr="00453692">
        <w:rPr>
          <w:rFonts w:eastAsia="Arial" w:cstheme="minorHAnsi"/>
          <w:color w:val="000000"/>
          <w:sz w:val="22"/>
          <w:szCs w:val="22"/>
        </w:rPr>
        <w:t>Hulp</w:t>
      </w:r>
      <w:r w:rsidR="006740DF" w:rsidRPr="00453692">
        <w:rPr>
          <w:rFonts w:eastAsia="Arial" w:cstheme="minorHAnsi"/>
          <w:color w:val="000000"/>
          <w:sz w:val="22"/>
          <w:szCs w:val="22"/>
        </w:rPr>
        <w:t xml:space="preserve"> bij de praktische uitvoering van de studiekeuze.</w:t>
      </w:r>
    </w:p>
    <w:p w14:paraId="0DC69CC7" w14:textId="776B0DFB" w:rsidR="006740DF" w:rsidRPr="00D162D8" w:rsidRDefault="00C10D9E" w:rsidP="00D162D8">
      <w:pPr>
        <w:pStyle w:val="Lijstalinea"/>
        <w:numPr>
          <w:ilvl w:val="0"/>
          <w:numId w:val="17"/>
        </w:numPr>
        <w:spacing w:before="0" w:after="0"/>
        <w:ind w:right="59"/>
        <w:jc w:val="both"/>
        <w:rPr>
          <w:rFonts w:eastAsia="Arial" w:cstheme="minorHAnsi"/>
          <w:color w:val="000000"/>
          <w:sz w:val="22"/>
          <w:szCs w:val="22"/>
        </w:rPr>
      </w:pPr>
      <w:r w:rsidRPr="00D162D8">
        <w:rPr>
          <w:rFonts w:eastAsia="Arial" w:cstheme="minorHAnsi"/>
          <w:color w:val="000000"/>
          <w:sz w:val="22"/>
          <w:szCs w:val="22"/>
        </w:rPr>
        <w:t>Het</w:t>
      </w:r>
      <w:r w:rsidR="00E26954" w:rsidRPr="00D162D8">
        <w:rPr>
          <w:rFonts w:eastAsia="Arial" w:cstheme="minorHAnsi"/>
          <w:color w:val="000000"/>
          <w:sz w:val="22"/>
          <w:szCs w:val="22"/>
        </w:rPr>
        <w:t xml:space="preserve"> programma </w:t>
      </w:r>
      <w:proofErr w:type="spellStart"/>
      <w:r w:rsidR="00E26954" w:rsidRPr="00D162D8">
        <w:rPr>
          <w:rFonts w:eastAsia="Arial" w:cstheme="minorHAnsi"/>
          <w:color w:val="000000"/>
          <w:sz w:val="22"/>
          <w:szCs w:val="22"/>
        </w:rPr>
        <w:t>Qompas</w:t>
      </w:r>
      <w:proofErr w:type="spellEnd"/>
      <w:r w:rsidR="006740DF" w:rsidRPr="00D162D8">
        <w:rPr>
          <w:rFonts w:eastAsia="Arial" w:cstheme="minorHAnsi"/>
          <w:color w:val="000000"/>
          <w:sz w:val="22"/>
          <w:szCs w:val="22"/>
        </w:rPr>
        <w:t xml:space="preserve">  </w:t>
      </w:r>
    </w:p>
    <w:p w14:paraId="17792795" w14:textId="77777777" w:rsidR="006740DF" w:rsidRPr="00453692" w:rsidRDefault="006740DF"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1DF035D4" w14:textId="77777777" w:rsidR="006740DF" w:rsidRPr="00453692" w:rsidRDefault="006740DF" w:rsidP="00453692">
      <w:pPr>
        <w:keepNext/>
        <w:keepLines/>
        <w:spacing w:before="0" w:after="0"/>
        <w:ind w:right="-15"/>
        <w:outlineLvl w:val="0"/>
        <w:rPr>
          <w:rFonts w:eastAsia="Arial" w:cstheme="minorHAnsi"/>
          <w:b/>
          <w:color w:val="000000"/>
          <w:sz w:val="22"/>
          <w:szCs w:val="22"/>
        </w:rPr>
      </w:pPr>
      <w:r w:rsidRPr="00453692">
        <w:rPr>
          <w:rFonts w:eastAsia="Arial" w:cstheme="minorHAnsi"/>
          <w:b/>
          <w:color w:val="000000"/>
          <w:sz w:val="22"/>
          <w:szCs w:val="22"/>
        </w:rPr>
        <w:t xml:space="preserve">Sociaal-emotionele begeleiding  </w:t>
      </w:r>
    </w:p>
    <w:p w14:paraId="234DD06C" w14:textId="0090E61D" w:rsidR="006740DF" w:rsidRPr="00453692" w:rsidRDefault="006740DF"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Het is belangrijk dat docenten, mentoren en ouders sociaal-emotionele problemen van leerlingen vroegtijdig signaleren. Hoe eerder de </w:t>
      </w:r>
      <w:r w:rsidR="00A10312">
        <w:rPr>
          <w:rFonts w:eastAsia="Arial" w:cstheme="minorHAnsi"/>
          <w:color w:val="000000"/>
          <w:sz w:val="22"/>
          <w:szCs w:val="22"/>
        </w:rPr>
        <w:t>be</w:t>
      </w:r>
      <w:r w:rsidRPr="00453692">
        <w:rPr>
          <w:rFonts w:eastAsia="Arial" w:cstheme="minorHAnsi"/>
          <w:color w:val="000000"/>
          <w:sz w:val="22"/>
          <w:szCs w:val="22"/>
        </w:rPr>
        <w:t>nodig</w:t>
      </w:r>
      <w:r w:rsidR="00A10312">
        <w:rPr>
          <w:rFonts w:eastAsia="Arial" w:cstheme="minorHAnsi"/>
          <w:color w:val="000000"/>
          <w:sz w:val="22"/>
          <w:szCs w:val="22"/>
        </w:rPr>
        <w:t>d</w:t>
      </w:r>
      <w:r w:rsidRPr="00453692">
        <w:rPr>
          <w:rFonts w:eastAsia="Arial" w:cstheme="minorHAnsi"/>
          <w:color w:val="000000"/>
          <w:sz w:val="22"/>
          <w:szCs w:val="22"/>
        </w:rPr>
        <w:t xml:space="preserve">e hulp kan worden ingezet, des te eerder er ook resultaat en verbetering te verwachten is. </w:t>
      </w:r>
      <w:r w:rsidRPr="00562DA9">
        <w:rPr>
          <w:rFonts w:eastAsia="Arial" w:cstheme="minorHAnsi"/>
          <w:color w:val="000000"/>
          <w:sz w:val="22"/>
          <w:szCs w:val="22"/>
        </w:rPr>
        <w:t xml:space="preserve">Alle medewerkers van </w:t>
      </w:r>
      <w:r w:rsidR="00663F35" w:rsidRPr="00562DA9">
        <w:rPr>
          <w:rFonts w:eastAsia="Arial" w:cstheme="minorHAnsi"/>
          <w:color w:val="000000"/>
          <w:sz w:val="22"/>
          <w:szCs w:val="22"/>
        </w:rPr>
        <w:t>De Hartenlust</w:t>
      </w:r>
      <w:r w:rsidRPr="00562DA9">
        <w:rPr>
          <w:rFonts w:eastAsia="Arial" w:cstheme="minorHAnsi"/>
          <w:color w:val="000000"/>
          <w:sz w:val="22"/>
          <w:szCs w:val="22"/>
        </w:rPr>
        <w:t xml:space="preserve"> worden, indien nodig, getraind om vroegtijdig signalen van leerlingen met problemen op te merken.</w:t>
      </w:r>
      <w:r w:rsidRPr="00453692">
        <w:rPr>
          <w:rFonts w:eastAsia="Arial" w:cstheme="minorHAnsi"/>
          <w:color w:val="000000"/>
          <w:sz w:val="22"/>
          <w:szCs w:val="22"/>
        </w:rPr>
        <w:t xml:space="preserve"> Vervolgens wordt er actie ondernomen zoals </w:t>
      </w:r>
      <w:r w:rsidR="00663F35" w:rsidRPr="00453692">
        <w:rPr>
          <w:rFonts w:eastAsia="Arial" w:cstheme="minorHAnsi"/>
          <w:color w:val="000000"/>
          <w:sz w:val="22"/>
          <w:szCs w:val="22"/>
        </w:rPr>
        <w:t xml:space="preserve">verderop in dit document wordt beschreven. </w:t>
      </w:r>
      <w:r w:rsidRPr="00453692">
        <w:rPr>
          <w:rFonts w:eastAsia="Arial" w:cstheme="minorHAnsi"/>
          <w:color w:val="000000"/>
          <w:sz w:val="22"/>
          <w:szCs w:val="22"/>
        </w:rPr>
        <w:t>De sociaal</w:t>
      </w:r>
      <w:r w:rsidR="00A10312">
        <w:rPr>
          <w:rFonts w:eastAsia="Arial" w:cstheme="minorHAnsi"/>
          <w:color w:val="000000"/>
          <w:sz w:val="22"/>
          <w:szCs w:val="22"/>
        </w:rPr>
        <w:t>-</w:t>
      </w:r>
      <w:r w:rsidRPr="00453692">
        <w:rPr>
          <w:rFonts w:eastAsia="Arial" w:cstheme="minorHAnsi"/>
          <w:color w:val="000000"/>
          <w:sz w:val="22"/>
          <w:szCs w:val="22"/>
        </w:rPr>
        <w:t xml:space="preserve">emotionele begeleiding richt zich op het welbevinden van de leerling op school en het ondersteunen van de leerling die om hulp vraagt bij bijvoorbeeld het sociaal functioneren in de klas.  </w:t>
      </w:r>
    </w:p>
    <w:p w14:paraId="7B4180DE" w14:textId="77777777" w:rsidR="006740DF" w:rsidRPr="00453692" w:rsidRDefault="006740DF"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1AF9C959" w14:textId="20FEB658" w:rsidR="006740DF" w:rsidRPr="00453692" w:rsidRDefault="006740DF"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Op het niveau van de klas is het voorkomen en signaleren van pesten een belangrijk onderdeel van de sociaal-emotionele begeleiding. </w:t>
      </w:r>
      <w:r w:rsidR="00663F35" w:rsidRPr="00453692">
        <w:rPr>
          <w:rFonts w:eastAsia="Arial" w:cstheme="minorHAnsi"/>
          <w:color w:val="000000"/>
          <w:sz w:val="22"/>
          <w:szCs w:val="22"/>
        </w:rPr>
        <w:t>De Hartenlust</w:t>
      </w:r>
      <w:r w:rsidRPr="00453692">
        <w:rPr>
          <w:rFonts w:eastAsia="Arial" w:cstheme="minorHAnsi"/>
          <w:color w:val="000000"/>
          <w:sz w:val="22"/>
          <w:szCs w:val="22"/>
        </w:rPr>
        <w:t xml:space="preserve"> voert een actief beleid ten aanzien van eventueel pestgedrag op school</w:t>
      </w:r>
      <w:r w:rsidR="00A10312">
        <w:rPr>
          <w:rFonts w:eastAsia="Arial" w:cstheme="minorHAnsi"/>
          <w:color w:val="000000"/>
          <w:sz w:val="22"/>
          <w:szCs w:val="22"/>
        </w:rPr>
        <w:t xml:space="preserve"> (zie bijlage 3)</w:t>
      </w:r>
      <w:r w:rsidRPr="00562DA9">
        <w:rPr>
          <w:rFonts w:eastAsia="Arial" w:cstheme="minorHAnsi"/>
          <w:color w:val="000000"/>
          <w:sz w:val="22"/>
          <w:szCs w:val="22"/>
        </w:rPr>
        <w:t xml:space="preserve">. </w:t>
      </w:r>
      <w:r w:rsidRPr="00453692">
        <w:rPr>
          <w:rFonts w:eastAsia="Arial" w:cstheme="minorHAnsi"/>
          <w:color w:val="000000"/>
          <w:sz w:val="22"/>
          <w:szCs w:val="22"/>
        </w:rPr>
        <w:t xml:space="preserve">In de </w:t>
      </w:r>
      <w:proofErr w:type="spellStart"/>
      <w:r w:rsidRPr="00453692">
        <w:rPr>
          <w:rFonts w:eastAsia="Arial" w:cstheme="minorHAnsi"/>
          <w:color w:val="000000"/>
          <w:sz w:val="22"/>
          <w:szCs w:val="22"/>
        </w:rPr>
        <w:t>leerlingenquêtes</w:t>
      </w:r>
      <w:proofErr w:type="spellEnd"/>
      <w:r w:rsidRPr="00453692">
        <w:rPr>
          <w:rFonts w:eastAsia="Arial" w:cstheme="minorHAnsi"/>
          <w:color w:val="000000"/>
          <w:sz w:val="22"/>
          <w:szCs w:val="22"/>
        </w:rPr>
        <w:t xml:space="preserve"> en </w:t>
      </w:r>
      <w:r w:rsidR="00C10D9E" w:rsidRPr="00453692">
        <w:rPr>
          <w:rFonts w:eastAsia="Arial" w:cstheme="minorHAnsi"/>
          <w:color w:val="000000"/>
          <w:sz w:val="22"/>
          <w:szCs w:val="22"/>
        </w:rPr>
        <w:t>ouderenquêtes</w:t>
      </w:r>
      <w:r w:rsidRPr="00453692">
        <w:rPr>
          <w:rFonts w:eastAsia="Arial" w:cstheme="minorHAnsi"/>
          <w:color w:val="000000"/>
          <w:sz w:val="22"/>
          <w:szCs w:val="22"/>
        </w:rPr>
        <w:t xml:space="preserve">, worden ouders en leerlingen expliciet </w:t>
      </w:r>
      <w:r w:rsidRPr="00453692">
        <w:rPr>
          <w:rFonts w:eastAsia="Arial" w:cstheme="minorHAnsi"/>
          <w:color w:val="000000"/>
          <w:sz w:val="22"/>
          <w:szCs w:val="22"/>
        </w:rPr>
        <w:lastRenderedPageBreak/>
        <w:t xml:space="preserve">bevraagd op de tevredenheid over de aanpak van eventueel pestgedrag op school. De </w:t>
      </w:r>
      <w:proofErr w:type="spellStart"/>
      <w:r w:rsidRPr="00453692">
        <w:rPr>
          <w:rFonts w:eastAsia="Arial" w:cstheme="minorHAnsi"/>
          <w:color w:val="000000"/>
          <w:sz w:val="22"/>
          <w:szCs w:val="22"/>
        </w:rPr>
        <w:t>leerlingenquête</w:t>
      </w:r>
      <w:proofErr w:type="spellEnd"/>
      <w:r w:rsidRPr="00453692">
        <w:rPr>
          <w:rFonts w:eastAsia="Arial" w:cstheme="minorHAnsi"/>
          <w:color w:val="000000"/>
          <w:sz w:val="22"/>
          <w:szCs w:val="22"/>
        </w:rPr>
        <w:t xml:space="preserve"> wordt ieder jaar afgenomen en de </w:t>
      </w:r>
      <w:r w:rsidR="00C10D9E" w:rsidRPr="00453692">
        <w:rPr>
          <w:rFonts w:eastAsia="Arial" w:cstheme="minorHAnsi"/>
          <w:color w:val="000000"/>
          <w:sz w:val="22"/>
          <w:szCs w:val="22"/>
        </w:rPr>
        <w:t>ouderenquête</w:t>
      </w:r>
      <w:r w:rsidRPr="00453692">
        <w:rPr>
          <w:rFonts w:eastAsia="Arial" w:cstheme="minorHAnsi"/>
          <w:color w:val="000000"/>
          <w:sz w:val="22"/>
          <w:szCs w:val="22"/>
        </w:rPr>
        <w:t xml:space="preserve"> een keer in de twee jaar.</w:t>
      </w:r>
    </w:p>
    <w:p w14:paraId="7BAE292E" w14:textId="77777777" w:rsidR="006740DF" w:rsidRPr="00453692" w:rsidRDefault="006740DF"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636EBF59" w14:textId="66E79E31" w:rsidR="006740DF" w:rsidRPr="00453692" w:rsidRDefault="006740DF"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Tegen leerlingen die bij herhaling pestgedrag vertonen worden, nadat ouders zijn geïnformeerd, maatregelen getroffen. Bij volhardend pestgedrag volgt een schorsing en kan in uitzonderlijke gevallen verwijdering van school het gevolg zijn. Echter, </w:t>
      </w:r>
      <w:r w:rsidR="00663F35" w:rsidRPr="00453692">
        <w:rPr>
          <w:rFonts w:eastAsia="Arial" w:cstheme="minorHAnsi"/>
          <w:color w:val="000000"/>
          <w:sz w:val="22"/>
          <w:szCs w:val="22"/>
        </w:rPr>
        <w:t>De Hartenlust</w:t>
      </w:r>
      <w:r w:rsidRPr="00453692">
        <w:rPr>
          <w:rFonts w:eastAsia="Arial" w:cstheme="minorHAnsi"/>
          <w:color w:val="000000"/>
          <w:sz w:val="22"/>
          <w:szCs w:val="22"/>
        </w:rPr>
        <w:t xml:space="preserve"> wil het pestbeleid vormgeven op een opbouwende manier, als onderdeel van een goed, positief geformuleerd opvoedkundig schoolklimaat, waarin het streven naar persoonlijke aandacht, een respectvolle benadering en een goede communicatie tussen alle betrokkenen het uitgangspunt is. </w:t>
      </w:r>
    </w:p>
    <w:p w14:paraId="5D7C8FB4" w14:textId="77777777" w:rsidR="00421421" w:rsidRDefault="006740DF"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70B4464A" w14:textId="77777777" w:rsidR="00421421" w:rsidRDefault="00421421" w:rsidP="00453692">
      <w:pPr>
        <w:spacing w:before="0" w:after="0"/>
        <w:ind w:left="14"/>
        <w:rPr>
          <w:rFonts w:eastAsia="Arial" w:cstheme="minorHAnsi"/>
          <w:color w:val="000000"/>
          <w:sz w:val="22"/>
          <w:szCs w:val="22"/>
        </w:rPr>
      </w:pPr>
    </w:p>
    <w:p w14:paraId="5595ED30" w14:textId="77777777" w:rsidR="00421421" w:rsidRDefault="00421421" w:rsidP="00453692">
      <w:pPr>
        <w:spacing w:before="0" w:after="0"/>
        <w:ind w:left="14"/>
        <w:rPr>
          <w:rFonts w:eastAsia="Arial" w:cstheme="minorHAnsi"/>
          <w:color w:val="000000"/>
          <w:sz w:val="22"/>
          <w:szCs w:val="22"/>
        </w:rPr>
      </w:pPr>
    </w:p>
    <w:p w14:paraId="2002315B" w14:textId="77777777" w:rsidR="00421421" w:rsidRDefault="00421421" w:rsidP="00453692">
      <w:pPr>
        <w:spacing w:before="0" w:after="0"/>
        <w:ind w:left="14"/>
        <w:rPr>
          <w:rFonts w:eastAsia="Arial" w:cstheme="minorHAnsi"/>
          <w:color w:val="000000"/>
          <w:sz w:val="22"/>
          <w:szCs w:val="22"/>
        </w:rPr>
      </w:pPr>
    </w:p>
    <w:p w14:paraId="2E7B2C7D" w14:textId="77777777" w:rsidR="00421421" w:rsidRDefault="00421421" w:rsidP="00453692">
      <w:pPr>
        <w:spacing w:before="0" w:after="0"/>
        <w:ind w:left="14"/>
        <w:rPr>
          <w:rFonts w:eastAsia="Arial" w:cstheme="minorHAnsi"/>
          <w:color w:val="000000"/>
          <w:sz w:val="22"/>
          <w:szCs w:val="22"/>
        </w:rPr>
      </w:pPr>
    </w:p>
    <w:p w14:paraId="68970DA5" w14:textId="77777777" w:rsidR="00421421" w:rsidRDefault="00421421" w:rsidP="00453692">
      <w:pPr>
        <w:spacing w:before="0" w:after="0"/>
        <w:ind w:left="14"/>
        <w:rPr>
          <w:rFonts w:eastAsia="Arial" w:cstheme="minorHAnsi"/>
          <w:color w:val="000000"/>
          <w:sz w:val="22"/>
          <w:szCs w:val="22"/>
        </w:rPr>
      </w:pPr>
    </w:p>
    <w:p w14:paraId="627C1ED3" w14:textId="77777777" w:rsidR="00421421" w:rsidRDefault="00421421" w:rsidP="00453692">
      <w:pPr>
        <w:spacing w:before="0" w:after="0"/>
        <w:ind w:left="14"/>
        <w:rPr>
          <w:rFonts w:eastAsia="Arial" w:cstheme="minorHAnsi"/>
          <w:color w:val="000000"/>
          <w:sz w:val="22"/>
          <w:szCs w:val="22"/>
        </w:rPr>
      </w:pPr>
    </w:p>
    <w:p w14:paraId="700C2744" w14:textId="77777777" w:rsidR="00421421" w:rsidRDefault="00421421" w:rsidP="00453692">
      <w:pPr>
        <w:spacing w:before="0" w:after="0"/>
        <w:ind w:left="14"/>
        <w:rPr>
          <w:rFonts w:eastAsia="Arial" w:cstheme="minorHAnsi"/>
          <w:color w:val="000000"/>
          <w:sz w:val="22"/>
          <w:szCs w:val="22"/>
        </w:rPr>
      </w:pPr>
    </w:p>
    <w:p w14:paraId="6B1812CF" w14:textId="77777777" w:rsidR="00421421" w:rsidRDefault="00421421" w:rsidP="00453692">
      <w:pPr>
        <w:spacing w:before="0" w:after="0"/>
        <w:ind w:left="14"/>
        <w:rPr>
          <w:rFonts w:eastAsia="Arial" w:cstheme="minorHAnsi"/>
          <w:color w:val="000000"/>
          <w:sz w:val="22"/>
          <w:szCs w:val="22"/>
        </w:rPr>
      </w:pPr>
    </w:p>
    <w:p w14:paraId="476AC93E" w14:textId="77777777" w:rsidR="00421421" w:rsidRDefault="00421421" w:rsidP="00453692">
      <w:pPr>
        <w:spacing w:before="0" w:after="0"/>
        <w:ind w:left="14"/>
        <w:rPr>
          <w:rFonts w:eastAsia="Arial" w:cstheme="minorHAnsi"/>
          <w:color w:val="000000"/>
          <w:sz w:val="22"/>
          <w:szCs w:val="22"/>
        </w:rPr>
      </w:pPr>
    </w:p>
    <w:p w14:paraId="1C86BD47" w14:textId="77777777" w:rsidR="00421421" w:rsidRDefault="00421421" w:rsidP="00453692">
      <w:pPr>
        <w:spacing w:before="0" w:after="0"/>
        <w:ind w:left="14"/>
        <w:rPr>
          <w:rFonts w:eastAsia="Arial" w:cstheme="minorHAnsi"/>
          <w:color w:val="000000"/>
          <w:sz w:val="22"/>
          <w:szCs w:val="22"/>
        </w:rPr>
      </w:pPr>
    </w:p>
    <w:p w14:paraId="4DE2F0D0" w14:textId="77777777" w:rsidR="00421421" w:rsidRDefault="00421421" w:rsidP="00453692">
      <w:pPr>
        <w:spacing w:before="0" w:after="0"/>
        <w:ind w:left="14"/>
        <w:rPr>
          <w:rFonts w:eastAsia="Arial" w:cstheme="minorHAnsi"/>
          <w:color w:val="000000"/>
          <w:sz w:val="22"/>
          <w:szCs w:val="22"/>
        </w:rPr>
      </w:pPr>
    </w:p>
    <w:p w14:paraId="45E2FA55" w14:textId="77777777" w:rsidR="00421421" w:rsidRDefault="00421421" w:rsidP="00453692">
      <w:pPr>
        <w:spacing w:before="0" w:after="0"/>
        <w:ind w:left="14"/>
        <w:rPr>
          <w:rFonts w:eastAsia="Arial" w:cstheme="minorHAnsi"/>
          <w:color w:val="000000"/>
          <w:sz w:val="22"/>
          <w:szCs w:val="22"/>
        </w:rPr>
      </w:pPr>
    </w:p>
    <w:p w14:paraId="34DF8AC7" w14:textId="77777777" w:rsidR="00421421" w:rsidRDefault="00421421" w:rsidP="00453692">
      <w:pPr>
        <w:spacing w:before="0" w:after="0"/>
        <w:ind w:left="14"/>
        <w:rPr>
          <w:rFonts w:eastAsia="Arial" w:cstheme="minorHAnsi"/>
          <w:color w:val="000000"/>
          <w:sz w:val="22"/>
          <w:szCs w:val="22"/>
        </w:rPr>
      </w:pPr>
    </w:p>
    <w:p w14:paraId="5237B7BF" w14:textId="77777777" w:rsidR="00421421" w:rsidRDefault="00421421" w:rsidP="00453692">
      <w:pPr>
        <w:spacing w:before="0" w:after="0"/>
        <w:ind w:left="14"/>
        <w:rPr>
          <w:rFonts w:eastAsia="Arial" w:cstheme="minorHAnsi"/>
          <w:color w:val="000000"/>
          <w:sz w:val="22"/>
          <w:szCs w:val="22"/>
        </w:rPr>
      </w:pPr>
    </w:p>
    <w:p w14:paraId="5AA29EFB" w14:textId="77777777" w:rsidR="00421421" w:rsidRDefault="00421421" w:rsidP="00453692">
      <w:pPr>
        <w:spacing w:before="0" w:after="0"/>
        <w:ind w:left="14"/>
        <w:rPr>
          <w:rFonts w:eastAsia="Arial" w:cstheme="minorHAnsi"/>
          <w:color w:val="000000"/>
          <w:sz w:val="22"/>
          <w:szCs w:val="22"/>
        </w:rPr>
      </w:pPr>
    </w:p>
    <w:p w14:paraId="17801CE7" w14:textId="77777777" w:rsidR="00421421" w:rsidRDefault="00421421" w:rsidP="00453692">
      <w:pPr>
        <w:spacing w:before="0" w:after="0"/>
        <w:ind w:left="14"/>
        <w:rPr>
          <w:rFonts w:eastAsia="Arial" w:cstheme="minorHAnsi"/>
          <w:color w:val="000000"/>
          <w:sz w:val="22"/>
          <w:szCs w:val="22"/>
        </w:rPr>
      </w:pPr>
    </w:p>
    <w:p w14:paraId="6E4C5515" w14:textId="77777777" w:rsidR="00421421" w:rsidRDefault="00421421" w:rsidP="00453692">
      <w:pPr>
        <w:spacing w:before="0" w:after="0"/>
        <w:ind w:left="14"/>
        <w:rPr>
          <w:rFonts w:eastAsia="Arial" w:cstheme="minorHAnsi"/>
          <w:color w:val="000000"/>
          <w:sz w:val="22"/>
          <w:szCs w:val="22"/>
        </w:rPr>
      </w:pPr>
    </w:p>
    <w:p w14:paraId="35DEA3A0" w14:textId="77777777" w:rsidR="00421421" w:rsidRDefault="00421421" w:rsidP="00453692">
      <w:pPr>
        <w:spacing w:before="0" w:after="0"/>
        <w:ind w:left="14"/>
        <w:rPr>
          <w:rFonts w:eastAsia="Arial" w:cstheme="minorHAnsi"/>
          <w:color w:val="000000"/>
          <w:sz w:val="22"/>
          <w:szCs w:val="22"/>
        </w:rPr>
      </w:pPr>
    </w:p>
    <w:p w14:paraId="35B066E0" w14:textId="77777777" w:rsidR="00421421" w:rsidRDefault="00421421" w:rsidP="00453692">
      <w:pPr>
        <w:spacing w:before="0" w:after="0"/>
        <w:ind w:left="14"/>
        <w:rPr>
          <w:rFonts w:eastAsia="Arial" w:cstheme="minorHAnsi"/>
          <w:color w:val="000000"/>
          <w:sz w:val="22"/>
          <w:szCs w:val="22"/>
        </w:rPr>
      </w:pPr>
    </w:p>
    <w:p w14:paraId="5C42FD69" w14:textId="77777777" w:rsidR="00421421" w:rsidRDefault="00421421" w:rsidP="00453692">
      <w:pPr>
        <w:spacing w:before="0" w:after="0"/>
        <w:ind w:left="14"/>
        <w:rPr>
          <w:rFonts w:eastAsia="Arial" w:cstheme="minorHAnsi"/>
          <w:color w:val="000000"/>
          <w:sz w:val="22"/>
          <w:szCs w:val="22"/>
        </w:rPr>
      </w:pPr>
    </w:p>
    <w:p w14:paraId="5AEC1D07" w14:textId="77777777" w:rsidR="00421421" w:rsidRDefault="00421421" w:rsidP="00453692">
      <w:pPr>
        <w:spacing w:before="0" w:after="0"/>
        <w:ind w:left="14"/>
        <w:rPr>
          <w:rFonts w:eastAsia="Arial" w:cstheme="minorHAnsi"/>
          <w:color w:val="000000"/>
          <w:sz w:val="22"/>
          <w:szCs w:val="22"/>
        </w:rPr>
      </w:pPr>
    </w:p>
    <w:p w14:paraId="59EC33AF" w14:textId="77777777" w:rsidR="00421421" w:rsidRDefault="00421421" w:rsidP="00453692">
      <w:pPr>
        <w:spacing w:before="0" w:after="0"/>
        <w:ind w:left="14"/>
        <w:rPr>
          <w:rFonts w:eastAsia="Arial" w:cstheme="minorHAnsi"/>
          <w:color w:val="000000"/>
          <w:sz w:val="22"/>
          <w:szCs w:val="22"/>
        </w:rPr>
      </w:pPr>
    </w:p>
    <w:p w14:paraId="4DC2EB9C" w14:textId="77777777" w:rsidR="00421421" w:rsidRDefault="00421421" w:rsidP="00453692">
      <w:pPr>
        <w:spacing w:before="0" w:after="0"/>
        <w:ind w:left="14"/>
        <w:rPr>
          <w:rFonts w:eastAsia="Arial" w:cstheme="minorHAnsi"/>
          <w:color w:val="000000"/>
          <w:sz w:val="22"/>
          <w:szCs w:val="22"/>
        </w:rPr>
      </w:pPr>
    </w:p>
    <w:p w14:paraId="254EE728" w14:textId="77777777" w:rsidR="00421421" w:rsidRDefault="00421421" w:rsidP="00453692">
      <w:pPr>
        <w:spacing w:before="0" w:after="0"/>
        <w:ind w:left="14"/>
        <w:rPr>
          <w:rFonts w:eastAsia="Arial" w:cstheme="minorHAnsi"/>
          <w:color w:val="000000"/>
          <w:sz w:val="22"/>
          <w:szCs w:val="22"/>
        </w:rPr>
      </w:pPr>
    </w:p>
    <w:p w14:paraId="1E90C712" w14:textId="77777777" w:rsidR="00421421" w:rsidRDefault="00421421" w:rsidP="00453692">
      <w:pPr>
        <w:spacing w:before="0" w:after="0"/>
        <w:ind w:left="14"/>
        <w:rPr>
          <w:rFonts w:eastAsia="Arial" w:cstheme="minorHAnsi"/>
          <w:color w:val="000000"/>
          <w:sz w:val="22"/>
          <w:szCs w:val="22"/>
        </w:rPr>
      </w:pPr>
    </w:p>
    <w:p w14:paraId="15242F55" w14:textId="77777777" w:rsidR="00421421" w:rsidRDefault="00421421" w:rsidP="00453692">
      <w:pPr>
        <w:spacing w:before="0" w:after="0"/>
        <w:ind w:left="14"/>
        <w:rPr>
          <w:rFonts w:eastAsia="Arial" w:cstheme="minorHAnsi"/>
          <w:color w:val="000000"/>
          <w:sz w:val="22"/>
          <w:szCs w:val="22"/>
        </w:rPr>
      </w:pPr>
    </w:p>
    <w:p w14:paraId="1F021E78" w14:textId="77777777" w:rsidR="00421421" w:rsidRDefault="00421421" w:rsidP="00453692">
      <w:pPr>
        <w:spacing w:before="0" w:after="0"/>
        <w:ind w:left="14"/>
        <w:rPr>
          <w:rFonts w:eastAsia="Arial" w:cstheme="minorHAnsi"/>
          <w:color w:val="000000"/>
          <w:sz w:val="22"/>
          <w:szCs w:val="22"/>
        </w:rPr>
      </w:pPr>
    </w:p>
    <w:p w14:paraId="503D8B58" w14:textId="77777777" w:rsidR="00421421" w:rsidRDefault="00421421" w:rsidP="00453692">
      <w:pPr>
        <w:spacing w:before="0" w:after="0"/>
        <w:ind w:left="14"/>
        <w:rPr>
          <w:rFonts w:eastAsia="Arial" w:cstheme="minorHAnsi"/>
          <w:color w:val="000000"/>
          <w:sz w:val="22"/>
          <w:szCs w:val="22"/>
        </w:rPr>
      </w:pPr>
    </w:p>
    <w:p w14:paraId="78CDDD80" w14:textId="77777777" w:rsidR="00421421" w:rsidRDefault="00421421" w:rsidP="00453692">
      <w:pPr>
        <w:spacing w:before="0" w:after="0"/>
        <w:ind w:left="14"/>
        <w:rPr>
          <w:rFonts w:eastAsia="Arial" w:cstheme="minorHAnsi"/>
          <w:color w:val="000000"/>
          <w:sz w:val="22"/>
          <w:szCs w:val="22"/>
        </w:rPr>
      </w:pPr>
    </w:p>
    <w:p w14:paraId="770A7407" w14:textId="77777777" w:rsidR="00421421" w:rsidRDefault="00421421" w:rsidP="00453692">
      <w:pPr>
        <w:spacing w:before="0" w:after="0"/>
        <w:ind w:left="14"/>
        <w:rPr>
          <w:rFonts w:eastAsia="Arial" w:cstheme="minorHAnsi"/>
          <w:color w:val="000000"/>
          <w:sz w:val="22"/>
          <w:szCs w:val="22"/>
        </w:rPr>
      </w:pPr>
    </w:p>
    <w:p w14:paraId="40A5788B" w14:textId="77777777" w:rsidR="00421421" w:rsidRDefault="00421421" w:rsidP="00453692">
      <w:pPr>
        <w:spacing w:before="0" w:after="0"/>
        <w:ind w:left="14"/>
        <w:rPr>
          <w:rFonts w:eastAsia="Arial" w:cstheme="minorHAnsi"/>
          <w:color w:val="000000"/>
          <w:sz w:val="22"/>
          <w:szCs w:val="22"/>
        </w:rPr>
      </w:pPr>
    </w:p>
    <w:p w14:paraId="72949C89" w14:textId="77777777" w:rsidR="002A6754" w:rsidRDefault="006740DF" w:rsidP="00453692">
      <w:pPr>
        <w:spacing w:before="0" w:after="0"/>
        <w:ind w:left="14"/>
        <w:rPr>
          <w:rFonts w:eastAsia="Arial" w:cstheme="minorHAnsi"/>
          <w:b/>
          <w:color w:val="000000"/>
          <w:sz w:val="22"/>
          <w:szCs w:val="22"/>
        </w:rPr>
      </w:pPr>
      <w:r w:rsidRPr="00453692">
        <w:rPr>
          <w:rFonts w:eastAsia="Arial" w:cstheme="minorHAnsi"/>
          <w:b/>
          <w:color w:val="000000"/>
          <w:sz w:val="22"/>
          <w:szCs w:val="22"/>
        </w:rPr>
        <w:t xml:space="preserve"> </w:t>
      </w:r>
    </w:p>
    <w:p w14:paraId="2AAF9A11" w14:textId="09BB5410" w:rsidR="006740DF" w:rsidRPr="00453692" w:rsidRDefault="006740DF"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2DB644C2" w14:textId="77777777" w:rsidR="006740DF" w:rsidRPr="00453692" w:rsidRDefault="006740DF" w:rsidP="00453692">
      <w:pPr>
        <w:spacing w:before="0" w:after="0"/>
        <w:ind w:left="734"/>
        <w:rPr>
          <w:rFonts w:eastAsia="Arial" w:cstheme="minorHAnsi"/>
          <w:color w:val="000000"/>
          <w:sz w:val="22"/>
          <w:szCs w:val="22"/>
        </w:rPr>
      </w:pPr>
      <w:r w:rsidRPr="00453692">
        <w:rPr>
          <w:rFonts w:eastAsia="Arial" w:cstheme="minorHAnsi"/>
          <w:b/>
          <w:color w:val="000000"/>
          <w:sz w:val="22"/>
          <w:szCs w:val="22"/>
        </w:rPr>
        <w:t xml:space="preserve"> </w:t>
      </w:r>
      <w:r w:rsidRPr="00453692">
        <w:rPr>
          <w:rFonts w:eastAsia="Arial" w:cstheme="minorHAnsi"/>
          <w:color w:val="000000"/>
          <w:sz w:val="22"/>
          <w:szCs w:val="22"/>
        </w:rPr>
        <w:t xml:space="preserve"> </w:t>
      </w:r>
    </w:p>
    <w:p w14:paraId="36C4A36E" w14:textId="77394948" w:rsidR="006740DF" w:rsidRPr="00453692" w:rsidRDefault="00663F35" w:rsidP="00453692">
      <w:pPr>
        <w:pStyle w:val="Kop1"/>
        <w:rPr>
          <w:rFonts w:cstheme="minorHAnsi"/>
        </w:rPr>
      </w:pPr>
      <w:r w:rsidRPr="00453692">
        <w:rPr>
          <w:rFonts w:cstheme="minorHAnsi"/>
        </w:rPr>
        <w:lastRenderedPageBreak/>
        <w:t>TYPE BEGELEIDERS</w:t>
      </w:r>
    </w:p>
    <w:p w14:paraId="7B43B5EE" w14:textId="7632FBC1" w:rsidR="00663F35" w:rsidRPr="00453692" w:rsidRDefault="00663F35" w:rsidP="00453692">
      <w:pPr>
        <w:spacing w:after="0"/>
        <w:rPr>
          <w:rFonts w:cstheme="minorHAnsi"/>
          <w:color w:val="FF0000"/>
          <w:sz w:val="22"/>
          <w:szCs w:val="22"/>
        </w:rPr>
      </w:pPr>
    </w:p>
    <w:p w14:paraId="2787435D" w14:textId="521EA459" w:rsidR="006F2436" w:rsidRPr="00453692"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Op De Hartenlust onderscheiden we drie lijnen in de begeleiding van leerlingen: de eerste lijn (schoolmedewerkers), de tweede lijn (interne specialisten) en de derde lijn (externe specialisten).   </w:t>
      </w:r>
    </w:p>
    <w:p w14:paraId="0B301384" w14:textId="77777777" w:rsidR="006F2436" w:rsidRPr="00453692" w:rsidRDefault="006F2436"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4E69626E" w14:textId="77777777" w:rsidR="006F2436" w:rsidRPr="00453692" w:rsidRDefault="006F2436" w:rsidP="00453692">
      <w:pPr>
        <w:keepNext/>
        <w:keepLines/>
        <w:spacing w:before="0" w:after="0"/>
        <w:ind w:right="-15"/>
        <w:outlineLvl w:val="0"/>
        <w:rPr>
          <w:rFonts w:eastAsia="Arial" w:cstheme="minorHAnsi"/>
          <w:b/>
          <w:color w:val="000000"/>
          <w:sz w:val="22"/>
          <w:szCs w:val="22"/>
        </w:rPr>
      </w:pPr>
      <w:r w:rsidRPr="00453692">
        <w:rPr>
          <w:rFonts w:eastAsia="Arial" w:cstheme="minorHAnsi"/>
          <w:b/>
          <w:color w:val="000000"/>
          <w:sz w:val="22"/>
          <w:szCs w:val="22"/>
        </w:rPr>
        <w:t xml:space="preserve">Medewerkers (eerste lijn)  </w:t>
      </w:r>
    </w:p>
    <w:p w14:paraId="3BF1E7A2" w14:textId="00C61127" w:rsidR="006F2436" w:rsidRPr="00453692" w:rsidRDefault="006F2436" w:rsidP="00453692">
      <w:pPr>
        <w:spacing w:before="0" w:after="0"/>
        <w:ind w:left="-5" w:right="59" w:hanging="10"/>
        <w:jc w:val="both"/>
        <w:rPr>
          <w:rFonts w:eastAsia="Arial" w:cstheme="minorHAnsi"/>
          <w:color w:val="000000"/>
          <w:sz w:val="22"/>
          <w:szCs w:val="22"/>
        </w:rPr>
      </w:pPr>
      <w:r w:rsidRPr="00562DA9">
        <w:rPr>
          <w:rFonts w:eastAsia="Arial" w:cstheme="minorHAnsi"/>
          <w:color w:val="000000"/>
          <w:sz w:val="22"/>
          <w:szCs w:val="22"/>
        </w:rPr>
        <w:t xml:space="preserve">De </w:t>
      </w:r>
      <w:r w:rsidR="00562DA9" w:rsidRPr="00562DA9">
        <w:rPr>
          <w:rFonts w:eastAsia="Arial" w:cstheme="minorHAnsi"/>
          <w:color w:val="000000"/>
          <w:sz w:val="22"/>
          <w:szCs w:val="22"/>
        </w:rPr>
        <w:t>(</w:t>
      </w:r>
      <w:r w:rsidR="00F569AC" w:rsidRPr="00562DA9">
        <w:rPr>
          <w:rFonts w:eastAsia="Arial" w:cstheme="minorHAnsi"/>
          <w:color w:val="000000"/>
          <w:sz w:val="22"/>
          <w:szCs w:val="22"/>
        </w:rPr>
        <w:t>persoonlijk</w:t>
      </w:r>
      <w:r w:rsidR="00562DA9" w:rsidRPr="00562DA9">
        <w:rPr>
          <w:rFonts w:eastAsia="Arial" w:cstheme="minorHAnsi"/>
          <w:color w:val="000000"/>
          <w:sz w:val="22"/>
          <w:szCs w:val="22"/>
        </w:rPr>
        <w:t>)</w:t>
      </w:r>
      <w:r w:rsidR="00F569AC">
        <w:rPr>
          <w:rFonts w:eastAsia="Arial" w:cstheme="minorHAnsi"/>
          <w:color w:val="000000"/>
          <w:sz w:val="22"/>
          <w:szCs w:val="22"/>
        </w:rPr>
        <w:t xml:space="preserve"> </w:t>
      </w:r>
      <w:r w:rsidRPr="00453692">
        <w:rPr>
          <w:rFonts w:eastAsia="Arial" w:cstheme="minorHAnsi"/>
          <w:i/>
          <w:color w:val="000000"/>
          <w:sz w:val="22"/>
          <w:szCs w:val="22"/>
        </w:rPr>
        <w:t>mentor</w:t>
      </w:r>
      <w:r w:rsidRPr="00453692">
        <w:rPr>
          <w:rFonts w:eastAsia="Arial" w:cstheme="minorHAnsi"/>
          <w:color w:val="000000"/>
          <w:sz w:val="22"/>
          <w:szCs w:val="22"/>
        </w:rPr>
        <w:t xml:space="preserve"> is op De Hartenlust de spil van de leerlingbegeleiding. </w:t>
      </w:r>
      <w:r w:rsidRPr="00562DA9">
        <w:rPr>
          <w:rFonts w:eastAsia="Arial" w:cstheme="minorHAnsi"/>
          <w:color w:val="000000"/>
          <w:sz w:val="22"/>
          <w:szCs w:val="22"/>
        </w:rPr>
        <w:t>Hij</w:t>
      </w:r>
      <w:r w:rsidR="00421421" w:rsidRPr="00562DA9">
        <w:rPr>
          <w:rFonts w:eastAsia="Arial" w:cstheme="minorHAnsi"/>
          <w:color w:val="000000"/>
          <w:sz w:val="22"/>
          <w:szCs w:val="22"/>
        </w:rPr>
        <w:t>/zij</w:t>
      </w:r>
      <w:r w:rsidR="00F569AC" w:rsidRPr="00562DA9">
        <w:rPr>
          <w:rFonts w:eastAsia="Arial" w:cstheme="minorHAnsi"/>
          <w:color w:val="000000"/>
          <w:sz w:val="22"/>
          <w:szCs w:val="22"/>
        </w:rPr>
        <w:t xml:space="preserve"> </w:t>
      </w:r>
      <w:r w:rsidRPr="00453692">
        <w:rPr>
          <w:rFonts w:eastAsia="Arial" w:cstheme="minorHAnsi"/>
          <w:color w:val="000000"/>
          <w:sz w:val="22"/>
          <w:szCs w:val="22"/>
        </w:rPr>
        <w:t>is degene die op school de leerling het beste kent en de meeste informatie verzamelt over de leerling</w:t>
      </w:r>
      <w:r w:rsidRPr="00562DA9">
        <w:rPr>
          <w:rFonts w:eastAsia="Arial" w:cstheme="minorHAnsi"/>
          <w:color w:val="000000"/>
          <w:sz w:val="22"/>
          <w:szCs w:val="22"/>
        </w:rPr>
        <w:t>. Hij</w:t>
      </w:r>
      <w:r w:rsidR="00421421" w:rsidRPr="00562DA9">
        <w:rPr>
          <w:rFonts w:eastAsia="Arial" w:cstheme="minorHAnsi"/>
          <w:color w:val="000000"/>
          <w:sz w:val="22"/>
          <w:szCs w:val="22"/>
        </w:rPr>
        <w:t>/zij</w:t>
      </w:r>
      <w:r w:rsidRPr="00562DA9">
        <w:rPr>
          <w:rFonts w:eastAsia="Arial" w:cstheme="minorHAnsi"/>
          <w:color w:val="000000"/>
          <w:sz w:val="22"/>
          <w:szCs w:val="22"/>
        </w:rPr>
        <w:t xml:space="preserve"> beheert de communicatielijnen van het relevante netwerk rond de leerling. De mentor heeft een belangrijke signaleringstaak. De </w:t>
      </w:r>
      <w:r w:rsidR="00562DA9">
        <w:rPr>
          <w:rFonts w:eastAsia="Arial" w:cstheme="minorHAnsi"/>
          <w:color w:val="000000"/>
          <w:sz w:val="22"/>
          <w:szCs w:val="22"/>
        </w:rPr>
        <w:t>(p</w:t>
      </w:r>
      <w:r w:rsidR="00F569AC" w:rsidRPr="00562DA9">
        <w:rPr>
          <w:rFonts w:eastAsia="Arial" w:cstheme="minorHAnsi"/>
          <w:color w:val="000000"/>
          <w:sz w:val="22"/>
          <w:szCs w:val="22"/>
        </w:rPr>
        <w:t>ersoonlijk</w:t>
      </w:r>
      <w:r w:rsidR="00562DA9">
        <w:rPr>
          <w:rFonts w:eastAsia="Arial" w:cstheme="minorHAnsi"/>
          <w:color w:val="000000"/>
          <w:sz w:val="22"/>
          <w:szCs w:val="22"/>
        </w:rPr>
        <w:t>)</w:t>
      </w:r>
      <w:r w:rsidR="00F569AC" w:rsidRPr="00562DA9">
        <w:rPr>
          <w:rFonts w:eastAsia="Arial" w:cstheme="minorHAnsi"/>
          <w:color w:val="000000"/>
          <w:sz w:val="22"/>
          <w:szCs w:val="22"/>
        </w:rPr>
        <w:t xml:space="preserve"> </w:t>
      </w:r>
      <w:r w:rsidRPr="00562DA9">
        <w:rPr>
          <w:rFonts w:eastAsia="Arial" w:cstheme="minorHAnsi"/>
          <w:color w:val="000000"/>
          <w:sz w:val="22"/>
          <w:szCs w:val="22"/>
        </w:rPr>
        <w:t>mentor is het aanspreekpunt voor de leerling, zijn</w:t>
      </w:r>
      <w:r w:rsidR="00421421" w:rsidRPr="00562DA9">
        <w:rPr>
          <w:rFonts w:eastAsia="Arial" w:cstheme="minorHAnsi"/>
          <w:color w:val="000000"/>
          <w:sz w:val="22"/>
          <w:szCs w:val="22"/>
        </w:rPr>
        <w:t>/haar</w:t>
      </w:r>
      <w:r w:rsidRPr="00453692">
        <w:rPr>
          <w:rFonts w:eastAsia="Arial" w:cstheme="minorHAnsi"/>
          <w:color w:val="000000"/>
          <w:sz w:val="22"/>
          <w:szCs w:val="22"/>
        </w:rPr>
        <w:t xml:space="preserve"> ouder</w:t>
      </w:r>
      <w:r w:rsidR="00421421">
        <w:rPr>
          <w:rFonts w:eastAsia="Arial" w:cstheme="minorHAnsi"/>
          <w:color w:val="000000"/>
          <w:sz w:val="22"/>
          <w:szCs w:val="22"/>
        </w:rPr>
        <w:t>(</w:t>
      </w:r>
      <w:r w:rsidRPr="00453692">
        <w:rPr>
          <w:rFonts w:eastAsia="Arial" w:cstheme="minorHAnsi"/>
          <w:color w:val="000000"/>
          <w:sz w:val="22"/>
          <w:szCs w:val="22"/>
        </w:rPr>
        <w:t>s</w:t>
      </w:r>
      <w:r w:rsidR="00421421">
        <w:rPr>
          <w:rFonts w:eastAsia="Arial" w:cstheme="minorHAnsi"/>
          <w:color w:val="000000"/>
          <w:sz w:val="22"/>
          <w:szCs w:val="22"/>
        </w:rPr>
        <w:t>)</w:t>
      </w:r>
      <w:r w:rsidRPr="00453692">
        <w:rPr>
          <w:rFonts w:eastAsia="Arial" w:cstheme="minorHAnsi"/>
          <w:color w:val="000000"/>
          <w:sz w:val="22"/>
          <w:szCs w:val="22"/>
        </w:rPr>
        <w:t>/verzorger</w:t>
      </w:r>
      <w:r w:rsidR="00421421">
        <w:rPr>
          <w:rFonts w:eastAsia="Arial" w:cstheme="minorHAnsi"/>
          <w:color w:val="000000"/>
          <w:sz w:val="22"/>
          <w:szCs w:val="22"/>
        </w:rPr>
        <w:t>(</w:t>
      </w:r>
      <w:r w:rsidRPr="00453692">
        <w:rPr>
          <w:rFonts w:eastAsia="Arial" w:cstheme="minorHAnsi"/>
          <w:color w:val="000000"/>
          <w:sz w:val="22"/>
          <w:szCs w:val="22"/>
        </w:rPr>
        <w:t>s</w:t>
      </w:r>
      <w:r w:rsidR="00421421">
        <w:rPr>
          <w:rFonts w:eastAsia="Arial" w:cstheme="minorHAnsi"/>
          <w:color w:val="000000"/>
          <w:sz w:val="22"/>
          <w:szCs w:val="22"/>
        </w:rPr>
        <w:t>)</w:t>
      </w:r>
      <w:r w:rsidRPr="00453692">
        <w:rPr>
          <w:rFonts w:eastAsia="Arial" w:cstheme="minorHAnsi"/>
          <w:color w:val="000000"/>
          <w:sz w:val="22"/>
          <w:szCs w:val="22"/>
        </w:rPr>
        <w:t xml:space="preserve"> en voor collega’s.   </w:t>
      </w:r>
    </w:p>
    <w:p w14:paraId="4A500B3E" w14:textId="77777777" w:rsidR="006F2436" w:rsidRPr="00453692" w:rsidRDefault="006F2436" w:rsidP="00453692">
      <w:pPr>
        <w:spacing w:before="0" w:after="0"/>
        <w:ind w:left="-5" w:right="59" w:hanging="10"/>
        <w:jc w:val="both"/>
        <w:rPr>
          <w:rFonts w:eastAsia="Arial" w:cstheme="minorHAnsi"/>
          <w:color w:val="000000"/>
          <w:sz w:val="22"/>
          <w:szCs w:val="22"/>
        </w:rPr>
      </w:pPr>
    </w:p>
    <w:p w14:paraId="7AC4BAD6" w14:textId="3E20EE59" w:rsidR="006F2436" w:rsidRPr="00453692"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De </w:t>
      </w:r>
      <w:r w:rsidRPr="00453692">
        <w:rPr>
          <w:rFonts w:eastAsia="Arial" w:cstheme="minorHAnsi"/>
          <w:i/>
          <w:color w:val="000000"/>
          <w:sz w:val="22"/>
          <w:szCs w:val="22"/>
        </w:rPr>
        <w:t>vakdocent</w:t>
      </w:r>
      <w:r w:rsidRPr="00453692">
        <w:rPr>
          <w:rFonts w:eastAsia="Arial" w:cstheme="minorHAnsi"/>
          <w:color w:val="000000"/>
          <w:sz w:val="22"/>
          <w:szCs w:val="22"/>
        </w:rPr>
        <w:t xml:space="preserve"> houdt zich aan de afspraken die de school heeft gemaakt over de wijze van lesgeven en toetsen, zodat de leerling weet wat er van hem verwacht wordt. De vakdocent is verantwoordelijk voor de </w:t>
      </w:r>
      <w:proofErr w:type="spellStart"/>
      <w:r w:rsidRPr="00453692">
        <w:rPr>
          <w:rFonts w:eastAsia="Arial" w:cstheme="minorHAnsi"/>
          <w:color w:val="000000"/>
          <w:sz w:val="22"/>
          <w:szCs w:val="22"/>
        </w:rPr>
        <w:t>lesgebonden</w:t>
      </w:r>
      <w:proofErr w:type="spellEnd"/>
      <w:r w:rsidRPr="00453692">
        <w:rPr>
          <w:rFonts w:eastAsia="Arial" w:cstheme="minorHAnsi"/>
          <w:color w:val="000000"/>
          <w:sz w:val="22"/>
          <w:szCs w:val="22"/>
        </w:rPr>
        <w:t xml:space="preserve"> leerlingbegeleiding</w:t>
      </w:r>
      <w:r w:rsidR="006C7593">
        <w:rPr>
          <w:rFonts w:eastAsia="Arial" w:cstheme="minorHAnsi"/>
          <w:color w:val="000000"/>
          <w:sz w:val="22"/>
          <w:szCs w:val="22"/>
        </w:rPr>
        <w:t>.</w:t>
      </w:r>
      <w:r w:rsidRPr="00453692">
        <w:rPr>
          <w:rFonts w:eastAsia="Arial" w:cstheme="minorHAnsi"/>
          <w:color w:val="000000"/>
          <w:sz w:val="22"/>
          <w:szCs w:val="22"/>
        </w:rPr>
        <w:t xml:space="preserve"> </w:t>
      </w:r>
      <w:r w:rsidRPr="00562DA9">
        <w:rPr>
          <w:rFonts w:eastAsia="Arial" w:cstheme="minorHAnsi"/>
          <w:color w:val="000000"/>
          <w:sz w:val="22"/>
          <w:szCs w:val="22"/>
        </w:rPr>
        <w:t>Hij</w:t>
      </w:r>
      <w:r w:rsidR="00421421" w:rsidRPr="00562DA9">
        <w:rPr>
          <w:rFonts w:eastAsia="Arial" w:cstheme="minorHAnsi"/>
          <w:color w:val="000000"/>
          <w:sz w:val="22"/>
          <w:szCs w:val="22"/>
        </w:rPr>
        <w:t>/zij</w:t>
      </w:r>
      <w:r w:rsidRPr="00562DA9">
        <w:rPr>
          <w:rFonts w:eastAsia="Arial" w:cstheme="minorHAnsi"/>
          <w:color w:val="000000"/>
          <w:sz w:val="22"/>
          <w:szCs w:val="22"/>
        </w:rPr>
        <w:t xml:space="preserve"> heeft aandacht voor de studiehouding, studiegewoonten en studievaardigheden van de leerlingen. Ook speelt hij</w:t>
      </w:r>
      <w:r w:rsidR="00421421" w:rsidRPr="00562DA9">
        <w:rPr>
          <w:rFonts w:eastAsia="Arial" w:cstheme="minorHAnsi"/>
          <w:color w:val="000000"/>
          <w:sz w:val="22"/>
          <w:szCs w:val="22"/>
        </w:rPr>
        <w:t>/zij</w:t>
      </w:r>
      <w:r w:rsidRPr="00562DA9">
        <w:rPr>
          <w:rFonts w:eastAsia="Arial" w:cstheme="minorHAnsi"/>
          <w:color w:val="000000"/>
          <w:sz w:val="22"/>
          <w:szCs w:val="22"/>
        </w:rPr>
        <w:t xml:space="preserve"> samen</w:t>
      </w:r>
      <w:r w:rsidRPr="00453692">
        <w:rPr>
          <w:rFonts w:eastAsia="Arial" w:cstheme="minorHAnsi"/>
          <w:color w:val="000000"/>
          <w:sz w:val="22"/>
          <w:szCs w:val="22"/>
        </w:rPr>
        <w:t xml:space="preserve"> met de mentor en de decaan een belangrijke rol in de keuzebegeleiding.</w:t>
      </w:r>
    </w:p>
    <w:p w14:paraId="7BCC17BF" w14:textId="7EE783A5" w:rsidR="006F2436" w:rsidRPr="00453692"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   </w:t>
      </w:r>
    </w:p>
    <w:p w14:paraId="5E4E4440" w14:textId="77777777" w:rsidR="006F2436" w:rsidRPr="00453692" w:rsidRDefault="006F2436" w:rsidP="00453692">
      <w:pPr>
        <w:keepNext/>
        <w:keepLines/>
        <w:spacing w:before="0" w:after="0"/>
        <w:ind w:right="-15"/>
        <w:outlineLvl w:val="0"/>
        <w:rPr>
          <w:rFonts w:eastAsia="Arial" w:cstheme="minorHAnsi"/>
          <w:b/>
          <w:color w:val="000000"/>
          <w:sz w:val="22"/>
          <w:szCs w:val="22"/>
        </w:rPr>
      </w:pPr>
      <w:r w:rsidRPr="00453692">
        <w:rPr>
          <w:rFonts w:eastAsia="Arial" w:cstheme="minorHAnsi"/>
          <w:b/>
          <w:color w:val="000000"/>
          <w:sz w:val="22"/>
          <w:szCs w:val="22"/>
        </w:rPr>
        <w:t xml:space="preserve">Interne specialisten (tweede lijn)  </w:t>
      </w:r>
    </w:p>
    <w:p w14:paraId="7B9D42C2" w14:textId="1E4D29FA" w:rsidR="006F2436" w:rsidRPr="00453692"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Op De Hartenlust heeft een aantal docenten zich gespecialiseerd </w:t>
      </w:r>
      <w:r w:rsidR="00C1036B">
        <w:rPr>
          <w:rFonts w:eastAsia="Arial" w:cstheme="minorHAnsi"/>
          <w:color w:val="000000"/>
          <w:sz w:val="22"/>
          <w:szCs w:val="22"/>
        </w:rPr>
        <w:t>i</w:t>
      </w:r>
      <w:r w:rsidRPr="00453692">
        <w:rPr>
          <w:rFonts w:eastAsia="Arial" w:cstheme="minorHAnsi"/>
          <w:color w:val="000000"/>
          <w:sz w:val="22"/>
          <w:szCs w:val="22"/>
        </w:rPr>
        <w:t xml:space="preserve">n </w:t>
      </w:r>
      <w:r w:rsidR="00C1036B">
        <w:rPr>
          <w:rFonts w:eastAsia="Arial" w:cstheme="minorHAnsi"/>
          <w:color w:val="000000"/>
          <w:sz w:val="22"/>
          <w:szCs w:val="22"/>
        </w:rPr>
        <w:t xml:space="preserve">het bieden van begeleiding </w:t>
      </w:r>
      <w:r w:rsidRPr="00453692">
        <w:rPr>
          <w:rFonts w:eastAsia="Arial" w:cstheme="minorHAnsi"/>
          <w:color w:val="000000"/>
          <w:sz w:val="22"/>
          <w:szCs w:val="22"/>
        </w:rPr>
        <w:t xml:space="preserve">aan leerlingen die (tijdelijk) extra </w:t>
      </w:r>
      <w:r w:rsidR="00C1036B">
        <w:rPr>
          <w:rFonts w:eastAsia="Arial" w:cstheme="minorHAnsi"/>
          <w:color w:val="000000"/>
          <w:sz w:val="22"/>
          <w:szCs w:val="22"/>
        </w:rPr>
        <w:t>(</w:t>
      </w:r>
      <w:r w:rsidRPr="00453692">
        <w:rPr>
          <w:rFonts w:eastAsia="Arial" w:cstheme="minorHAnsi"/>
          <w:color w:val="000000"/>
          <w:sz w:val="22"/>
          <w:szCs w:val="22"/>
        </w:rPr>
        <w:t>onderwijs</w:t>
      </w:r>
      <w:r w:rsidR="00C1036B">
        <w:rPr>
          <w:rFonts w:eastAsia="Arial" w:cstheme="minorHAnsi"/>
          <w:color w:val="000000"/>
          <w:sz w:val="22"/>
          <w:szCs w:val="22"/>
        </w:rPr>
        <w:t>)</w:t>
      </w:r>
      <w:r w:rsidRPr="00453692">
        <w:rPr>
          <w:rFonts w:eastAsia="Arial" w:cstheme="minorHAnsi"/>
          <w:color w:val="000000"/>
          <w:sz w:val="22"/>
          <w:szCs w:val="22"/>
        </w:rPr>
        <w:t xml:space="preserve">ondersteuning nodig hebben.   </w:t>
      </w:r>
    </w:p>
    <w:p w14:paraId="58EC3473" w14:textId="77777777" w:rsidR="00C1036B" w:rsidRDefault="00C1036B" w:rsidP="00453692">
      <w:pPr>
        <w:spacing w:before="0" w:after="0"/>
        <w:ind w:left="-5" w:right="59" w:hanging="10"/>
        <w:jc w:val="both"/>
        <w:rPr>
          <w:rFonts w:eastAsia="Arial" w:cstheme="minorHAnsi"/>
          <w:color w:val="000000"/>
          <w:sz w:val="22"/>
          <w:szCs w:val="22"/>
        </w:rPr>
      </w:pPr>
    </w:p>
    <w:p w14:paraId="1CAD73CA" w14:textId="76F2BA91" w:rsidR="006F2436" w:rsidRPr="00453692"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De </w:t>
      </w:r>
      <w:r w:rsidRPr="00453692">
        <w:rPr>
          <w:rFonts w:eastAsia="Arial" w:cstheme="minorHAnsi"/>
          <w:i/>
          <w:color w:val="000000"/>
          <w:sz w:val="22"/>
          <w:szCs w:val="22"/>
        </w:rPr>
        <w:t>zorgcoördinator</w:t>
      </w:r>
      <w:r w:rsidRPr="00453692">
        <w:rPr>
          <w:rFonts w:eastAsia="Arial" w:cstheme="minorHAnsi"/>
          <w:color w:val="000000"/>
          <w:sz w:val="22"/>
          <w:szCs w:val="22"/>
        </w:rPr>
        <w:t xml:space="preserve"> is de initiator en vraagbaak</w:t>
      </w:r>
      <w:r w:rsidR="00C1036B">
        <w:rPr>
          <w:rFonts w:eastAsia="Arial" w:cstheme="minorHAnsi"/>
          <w:color w:val="000000"/>
          <w:sz w:val="22"/>
          <w:szCs w:val="22"/>
        </w:rPr>
        <w:t xml:space="preserve"> voor extra begeleiding</w:t>
      </w:r>
      <w:r w:rsidRPr="00453692">
        <w:rPr>
          <w:rFonts w:eastAsia="Arial" w:cstheme="minorHAnsi"/>
          <w:color w:val="000000"/>
          <w:sz w:val="22"/>
          <w:szCs w:val="22"/>
        </w:rPr>
        <w:t>. De zorgcoördinator onderhoudt de externe contacten met betrekking tot zorgverlening aan leerlingen. Hij is ook degene die de ingezette hulpverlenings- en vervolgtrajecten bewaakt en de begeleiding van leerlingen in de trajectbegeleiding coördineert. De zorgcoördinator kan een Multi Disciplinair Overleg (MDO) bijeenroepen met de leerling, ouders en schoolvertegenwoordigers om een gezamenlijke aanpak te bewerkstelligen</w:t>
      </w:r>
      <w:r w:rsidR="00C1036B">
        <w:rPr>
          <w:rFonts w:eastAsia="Arial" w:cstheme="minorHAnsi"/>
          <w:color w:val="000000"/>
          <w:sz w:val="22"/>
          <w:szCs w:val="22"/>
        </w:rPr>
        <w:t xml:space="preserve"> indien relevant</w:t>
      </w:r>
      <w:r w:rsidRPr="00453692">
        <w:rPr>
          <w:rFonts w:eastAsia="Arial" w:cstheme="minorHAnsi"/>
          <w:color w:val="000000"/>
          <w:sz w:val="22"/>
          <w:szCs w:val="22"/>
        </w:rPr>
        <w:t xml:space="preserve">.   </w:t>
      </w:r>
    </w:p>
    <w:p w14:paraId="453FBD16" w14:textId="77777777" w:rsidR="006F2436" w:rsidRPr="00453692" w:rsidRDefault="006F2436"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3945D161" w14:textId="2D2DA9DA" w:rsidR="006F2436" w:rsidRPr="00562DA9"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De </w:t>
      </w:r>
      <w:r w:rsidRPr="00453692">
        <w:rPr>
          <w:rFonts w:eastAsia="Arial" w:cstheme="minorHAnsi"/>
          <w:i/>
          <w:color w:val="000000"/>
          <w:sz w:val="22"/>
          <w:szCs w:val="22"/>
        </w:rPr>
        <w:t>trajectbegeleider</w:t>
      </w:r>
      <w:r w:rsidRPr="00453692">
        <w:rPr>
          <w:rFonts w:eastAsia="Arial" w:cstheme="minorHAnsi"/>
          <w:color w:val="000000"/>
          <w:sz w:val="22"/>
          <w:szCs w:val="22"/>
        </w:rPr>
        <w:t xml:space="preserve"> begeleidt de leerlingen die extra (onderwijs)ondersteuning nodig hebben zodat deze leerlingen goed kunnen blijven presteren en een diploma kunnen behalen dat past bij hun cognitieve capaciteiten. Leerlingen met extra onderwijsondersteuning volgen het reguliere programma met de eigen klas en kunnen in de trajectvoorziening op afspraak bij de trajectbegeleider terecht voor persoonlijke aandacht, ondersteuningsgesprekken, het inzetten en organiseren van een time-out en het plannen en organiseren van het huiswerk. </w:t>
      </w:r>
      <w:r w:rsidR="00991597" w:rsidRPr="00453692">
        <w:rPr>
          <w:rFonts w:eastAsia="Arial" w:cstheme="minorHAnsi"/>
          <w:color w:val="000000"/>
          <w:sz w:val="22"/>
          <w:szCs w:val="22"/>
        </w:rPr>
        <w:t xml:space="preserve">Dit begeleidingstraject is te allen tijde van tijdelijke aard en duurt in principe </w:t>
      </w:r>
      <w:r w:rsidR="00F569AC" w:rsidRPr="00562DA9">
        <w:rPr>
          <w:rFonts w:eastAsia="Arial" w:cstheme="minorHAnsi"/>
          <w:color w:val="000000"/>
          <w:sz w:val="22"/>
          <w:szCs w:val="22"/>
        </w:rPr>
        <w:t>6 afspraken</w:t>
      </w:r>
      <w:r w:rsidR="00991597" w:rsidRPr="00562DA9">
        <w:rPr>
          <w:rFonts w:eastAsia="Arial" w:cstheme="minorHAnsi"/>
          <w:color w:val="000000"/>
          <w:sz w:val="22"/>
          <w:szCs w:val="22"/>
        </w:rPr>
        <w:t>.</w:t>
      </w:r>
      <w:r w:rsidR="00991597" w:rsidRPr="00453692">
        <w:rPr>
          <w:rFonts w:eastAsia="Arial" w:cstheme="minorHAnsi"/>
          <w:color w:val="000000"/>
          <w:sz w:val="22"/>
          <w:szCs w:val="22"/>
        </w:rPr>
        <w:t xml:space="preserve"> </w:t>
      </w:r>
      <w:r w:rsidRPr="00453692">
        <w:rPr>
          <w:rFonts w:eastAsia="Arial" w:cstheme="minorHAnsi"/>
          <w:color w:val="000000"/>
          <w:sz w:val="22"/>
          <w:szCs w:val="22"/>
        </w:rPr>
        <w:t xml:space="preserve">De trajectbegeleider onderhoudt contact met de mentor, de docenten en de ouders van de leerling en ondersteunt en adviseert de mentor en de docenten in het omgaan met leerlingen met extra onderwijsondersteuning. Voor (aankomende) leerlingen van wie duidelijk is dat er extra onderwijsondersteuning nodig is, wordt een plan van aanpak opgesteld: het </w:t>
      </w:r>
      <w:r w:rsidRPr="00562DA9">
        <w:rPr>
          <w:rFonts w:eastAsia="Arial" w:cstheme="minorHAnsi"/>
          <w:color w:val="000000"/>
          <w:sz w:val="22"/>
          <w:szCs w:val="22"/>
        </w:rPr>
        <w:t>zogenaamde '</w:t>
      </w:r>
      <w:proofErr w:type="spellStart"/>
      <w:r w:rsidRPr="00562DA9">
        <w:rPr>
          <w:rFonts w:eastAsia="Arial" w:cstheme="minorHAnsi"/>
          <w:color w:val="000000"/>
          <w:sz w:val="22"/>
          <w:szCs w:val="22"/>
        </w:rPr>
        <w:t>OntwikkelPers</w:t>
      </w:r>
      <w:r w:rsidR="006C7593" w:rsidRPr="00562DA9">
        <w:rPr>
          <w:rFonts w:eastAsia="Arial" w:cstheme="minorHAnsi"/>
          <w:color w:val="000000"/>
          <w:sz w:val="22"/>
          <w:szCs w:val="22"/>
        </w:rPr>
        <w:t>p</w:t>
      </w:r>
      <w:r w:rsidRPr="00562DA9">
        <w:rPr>
          <w:rFonts w:eastAsia="Arial" w:cstheme="minorHAnsi"/>
          <w:color w:val="000000"/>
          <w:sz w:val="22"/>
          <w:szCs w:val="22"/>
        </w:rPr>
        <w:t>ectief</w:t>
      </w:r>
      <w:r w:rsidR="006C7593" w:rsidRPr="00562DA9">
        <w:rPr>
          <w:rFonts w:eastAsia="Arial" w:cstheme="minorHAnsi"/>
          <w:color w:val="000000"/>
          <w:sz w:val="22"/>
          <w:szCs w:val="22"/>
        </w:rPr>
        <w:t>Plan</w:t>
      </w:r>
      <w:proofErr w:type="spellEnd"/>
      <w:r w:rsidRPr="00562DA9">
        <w:rPr>
          <w:rFonts w:eastAsia="Arial" w:cstheme="minorHAnsi"/>
          <w:color w:val="000000"/>
          <w:sz w:val="22"/>
          <w:szCs w:val="22"/>
        </w:rPr>
        <w:t xml:space="preserve">' (OPP). In het </w:t>
      </w:r>
      <w:r w:rsidR="006C7593" w:rsidRPr="00562DA9">
        <w:rPr>
          <w:rFonts w:eastAsia="Arial" w:cstheme="minorHAnsi"/>
          <w:color w:val="000000"/>
          <w:sz w:val="22"/>
          <w:szCs w:val="22"/>
        </w:rPr>
        <w:t>OPP</w:t>
      </w:r>
      <w:r w:rsidRPr="00562DA9">
        <w:rPr>
          <w:rFonts w:eastAsia="Arial" w:cstheme="minorHAnsi"/>
          <w:color w:val="000000"/>
          <w:sz w:val="22"/>
          <w:szCs w:val="22"/>
        </w:rPr>
        <w:t xml:space="preserve"> wordt b</w:t>
      </w:r>
      <w:r w:rsidRPr="00453692">
        <w:rPr>
          <w:rFonts w:eastAsia="Arial" w:cstheme="minorHAnsi"/>
          <w:color w:val="000000"/>
          <w:sz w:val="22"/>
          <w:szCs w:val="22"/>
        </w:rPr>
        <w:t xml:space="preserve">eschreven hoe de school de leerling gaat opvangen en begeleiden, wat van de ouders verwacht wordt en wat van de leerling zelf. </w:t>
      </w:r>
      <w:r w:rsidRPr="00562DA9">
        <w:rPr>
          <w:rFonts w:eastAsia="Arial" w:cstheme="minorHAnsi"/>
          <w:color w:val="000000"/>
          <w:sz w:val="22"/>
          <w:szCs w:val="22"/>
        </w:rPr>
        <w:t xml:space="preserve">Voor meer informatie over de aanmelding van leerlingen met extra onderwijsondersteuning </w:t>
      </w:r>
      <w:r w:rsidR="00C1036B" w:rsidRPr="00562DA9">
        <w:rPr>
          <w:rFonts w:eastAsia="Arial" w:cstheme="minorHAnsi"/>
          <w:color w:val="000000"/>
          <w:sz w:val="22"/>
          <w:szCs w:val="22"/>
        </w:rPr>
        <w:t xml:space="preserve">is de </w:t>
      </w:r>
      <w:r w:rsidR="00562DA9">
        <w:rPr>
          <w:rFonts w:eastAsia="Arial" w:cstheme="minorHAnsi"/>
          <w:color w:val="000000"/>
          <w:sz w:val="22"/>
          <w:szCs w:val="22"/>
        </w:rPr>
        <w:t>teamleider van de onderbouw</w:t>
      </w:r>
      <w:r w:rsidR="00C1036B" w:rsidRPr="00562DA9">
        <w:rPr>
          <w:rFonts w:eastAsia="Arial" w:cstheme="minorHAnsi"/>
          <w:color w:val="000000"/>
          <w:sz w:val="22"/>
          <w:szCs w:val="22"/>
        </w:rPr>
        <w:t xml:space="preserve"> het aanspreekpunt</w:t>
      </w:r>
      <w:r w:rsidR="00F569AC" w:rsidRPr="00562DA9">
        <w:rPr>
          <w:rFonts w:eastAsia="Arial" w:cstheme="minorHAnsi"/>
          <w:color w:val="000000"/>
          <w:sz w:val="22"/>
          <w:szCs w:val="22"/>
        </w:rPr>
        <w:t xml:space="preserve">. </w:t>
      </w:r>
    </w:p>
    <w:p w14:paraId="467E4EA7" w14:textId="77777777" w:rsidR="006F2436" w:rsidRPr="00453692" w:rsidRDefault="006F2436" w:rsidP="00453692">
      <w:pPr>
        <w:spacing w:before="0" w:after="0"/>
        <w:ind w:left="-5" w:right="59" w:hanging="10"/>
        <w:jc w:val="both"/>
        <w:rPr>
          <w:rFonts w:eastAsia="Arial" w:cstheme="minorHAnsi"/>
          <w:color w:val="000000"/>
          <w:sz w:val="22"/>
          <w:szCs w:val="22"/>
        </w:rPr>
      </w:pPr>
    </w:p>
    <w:p w14:paraId="769C4364" w14:textId="6103E765" w:rsidR="006F2436" w:rsidRPr="00453692"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lastRenderedPageBreak/>
        <w:t xml:space="preserve">De </w:t>
      </w:r>
      <w:r w:rsidRPr="00453692">
        <w:rPr>
          <w:rFonts w:eastAsia="Arial" w:cstheme="minorHAnsi"/>
          <w:i/>
          <w:color w:val="000000"/>
          <w:sz w:val="22"/>
          <w:szCs w:val="22"/>
        </w:rPr>
        <w:t>dyslexie</w:t>
      </w:r>
      <w:r w:rsidR="00216662" w:rsidRPr="00453692">
        <w:rPr>
          <w:rFonts w:eastAsia="Arial" w:cstheme="minorHAnsi"/>
          <w:i/>
          <w:color w:val="000000"/>
          <w:sz w:val="22"/>
          <w:szCs w:val="22"/>
        </w:rPr>
        <w:t>-, en de dyscalculiecoördinator</w:t>
      </w:r>
      <w:r w:rsidRPr="00453692">
        <w:rPr>
          <w:rFonts w:eastAsia="Arial" w:cstheme="minorHAnsi"/>
          <w:i/>
          <w:color w:val="000000"/>
          <w:sz w:val="22"/>
          <w:szCs w:val="22"/>
        </w:rPr>
        <w:t xml:space="preserve"> </w:t>
      </w:r>
      <w:r w:rsidRPr="00453692">
        <w:rPr>
          <w:rFonts w:eastAsia="Arial" w:cstheme="minorHAnsi"/>
          <w:color w:val="000000"/>
          <w:sz w:val="22"/>
          <w:szCs w:val="22"/>
        </w:rPr>
        <w:t xml:space="preserve">zien erop toe dat de leerlingen met dyslexie of dyscalculie de begeleiding krijgen die ze nodig hebben. Zij zijn de vraagbaak voor ouders, docenten en leerlingen en geven voorlichting en advies. Zie voor verdere </w:t>
      </w:r>
      <w:r w:rsidRPr="007C4919">
        <w:rPr>
          <w:rFonts w:eastAsia="Arial" w:cstheme="minorHAnsi"/>
          <w:color w:val="000000"/>
          <w:sz w:val="22"/>
          <w:szCs w:val="22"/>
        </w:rPr>
        <w:t>informatie bijlage 2 en 4.</w:t>
      </w:r>
    </w:p>
    <w:p w14:paraId="63D254A7" w14:textId="77777777" w:rsidR="006F2436" w:rsidRPr="00453692" w:rsidRDefault="006F2436" w:rsidP="00453692">
      <w:pPr>
        <w:spacing w:before="0" w:after="0"/>
        <w:ind w:left="14"/>
        <w:rPr>
          <w:rFonts w:eastAsia="Arial" w:cstheme="minorHAnsi"/>
          <w:color w:val="000000"/>
          <w:sz w:val="22"/>
          <w:szCs w:val="22"/>
        </w:rPr>
      </w:pPr>
      <w:r w:rsidRPr="00453692">
        <w:rPr>
          <w:rFonts w:eastAsia="Arial" w:cstheme="minorHAnsi"/>
          <w:color w:val="000000"/>
          <w:sz w:val="22"/>
          <w:szCs w:val="22"/>
        </w:rPr>
        <w:t xml:space="preserve">  </w:t>
      </w:r>
    </w:p>
    <w:p w14:paraId="1706784A" w14:textId="14DB169B" w:rsidR="006F2436" w:rsidRDefault="006F2436"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De </w:t>
      </w:r>
      <w:r w:rsidR="00C1036B" w:rsidRPr="00C1036B">
        <w:rPr>
          <w:rFonts w:eastAsia="Arial" w:cstheme="minorHAnsi"/>
          <w:i/>
          <w:iCs/>
          <w:color w:val="000000"/>
          <w:sz w:val="22"/>
          <w:szCs w:val="22"/>
        </w:rPr>
        <w:t>interne</w:t>
      </w:r>
      <w:r w:rsidR="00C1036B">
        <w:rPr>
          <w:rFonts w:eastAsia="Arial" w:cstheme="minorHAnsi"/>
          <w:color w:val="000000"/>
          <w:sz w:val="22"/>
          <w:szCs w:val="22"/>
        </w:rPr>
        <w:t xml:space="preserve"> </w:t>
      </w:r>
      <w:r w:rsidRPr="00453692">
        <w:rPr>
          <w:rFonts w:eastAsia="Arial" w:cstheme="minorHAnsi"/>
          <w:i/>
          <w:color w:val="000000"/>
          <w:sz w:val="22"/>
          <w:szCs w:val="22"/>
        </w:rPr>
        <w:t>vertrouwenspersoon</w:t>
      </w:r>
      <w:r w:rsidRPr="00453692">
        <w:rPr>
          <w:rFonts w:eastAsia="Arial" w:cstheme="minorHAnsi"/>
          <w:color w:val="000000"/>
          <w:sz w:val="22"/>
          <w:szCs w:val="22"/>
        </w:rPr>
        <w:t xml:space="preserve"> is aanspreekpunt bij klachten van leerlingen over discriminatie, racisme, agressie, geweld, seksuele intimidatie en pesten in schoolverband. De vertrouwenspersoon probeert door bemiddeling een oplossing voor de gemelde problemen te vinden. De vertrouwenspersoon biedt ondersteuning bij een eventuele (wettelijke) melding en de verdere klachtenprocedure. Indien nodig </w:t>
      </w:r>
      <w:r w:rsidRPr="00562DA9">
        <w:rPr>
          <w:rFonts w:eastAsia="Arial" w:cstheme="minorHAnsi"/>
          <w:color w:val="000000"/>
          <w:sz w:val="22"/>
          <w:szCs w:val="22"/>
        </w:rPr>
        <w:t>verwijst hij/zij een</w:t>
      </w:r>
      <w:r w:rsidRPr="00453692">
        <w:rPr>
          <w:rFonts w:eastAsia="Arial" w:cstheme="minorHAnsi"/>
          <w:color w:val="000000"/>
          <w:sz w:val="22"/>
          <w:szCs w:val="22"/>
        </w:rPr>
        <w:t xml:space="preserve"> leerling door naar gespecialiseerde hulpverleningsorganisaties.</w:t>
      </w:r>
    </w:p>
    <w:p w14:paraId="33FEF72D" w14:textId="3A577D59" w:rsidR="00A66ADF" w:rsidRDefault="00A66ADF" w:rsidP="00453692">
      <w:pPr>
        <w:spacing w:before="0" w:after="0"/>
        <w:ind w:left="-5" w:right="59" w:hanging="10"/>
        <w:jc w:val="both"/>
        <w:rPr>
          <w:rFonts w:eastAsia="Arial" w:cstheme="minorHAnsi"/>
          <w:color w:val="000000"/>
          <w:sz w:val="22"/>
          <w:szCs w:val="22"/>
        </w:rPr>
      </w:pPr>
    </w:p>
    <w:p w14:paraId="123F5351" w14:textId="575D3C08" w:rsidR="00005F02" w:rsidRDefault="00005F02" w:rsidP="00453692">
      <w:pPr>
        <w:spacing w:after="0"/>
        <w:jc w:val="both"/>
        <w:rPr>
          <w:rFonts w:cstheme="minorHAnsi"/>
          <w:sz w:val="22"/>
          <w:szCs w:val="22"/>
        </w:rPr>
      </w:pPr>
      <w:r w:rsidRPr="00453692">
        <w:rPr>
          <w:rFonts w:cstheme="minorHAnsi"/>
          <w:sz w:val="22"/>
          <w:szCs w:val="22"/>
        </w:rPr>
        <w:t xml:space="preserve">De </w:t>
      </w:r>
      <w:r w:rsidRPr="00453692">
        <w:rPr>
          <w:rFonts w:cstheme="minorHAnsi"/>
          <w:i/>
          <w:sz w:val="22"/>
          <w:szCs w:val="22"/>
        </w:rPr>
        <w:t xml:space="preserve">decaan </w:t>
      </w:r>
      <w:r w:rsidRPr="00453692">
        <w:rPr>
          <w:rFonts w:cstheme="minorHAnsi"/>
          <w:sz w:val="22"/>
          <w:szCs w:val="22"/>
        </w:rPr>
        <w:t xml:space="preserve">houdt zich bezig met het keuzeproces van de leerling. </w:t>
      </w:r>
      <w:r w:rsidR="005816F2" w:rsidRPr="00453692">
        <w:rPr>
          <w:rFonts w:cstheme="minorHAnsi"/>
          <w:sz w:val="22"/>
          <w:szCs w:val="22"/>
        </w:rPr>
        <w:t xml:space="preserve">Het gaat hierbij om profielkeuze en de keuze voor een vervolgopleiding. </w:t>
      </w:r>
      <w:r w:rsidRPr="00453692">
        <w:rPr>
          <w:rFonts w:cstheme="minorHAnsi"/>
          <w:sz w:val="22"/>
          <w:szCs w:val="22"/>
        </w:rPr>
        <w:t>Hij houdt zich bezig met het aansturen van de ontwikkeling en uitvoering van het keuzeproces van de individuele leerling. De schooldecaan treedt op in de tweede lijn en ondersteunt de mentor.</w:t>
      </w:r>
    </w:p>
    <w:p w14:paraId="2ED4F213" w14:textId="77777777" w:rsidR="00A66ADF" w:rsidRPr="00453692" w:rsidRDefault="00A66ADF" w:rsidP="00453692">
      <w:pPr>
        <w:spacing w:after="0"/>
        <w:jc w:val="both"/>
        <w:rPr>
          <w:rFonts w:cstheme="minorHAnsi"/>
          <w:sz w:val="22"/>
          <w:szCs w:val="22"/>
        </w:rPr>
      </w:pPr>
    </w:p>
    <w:p w14:paraId="65B22981" w14:textId="10276AB4" w:rsidR="005816F2" w:rsidRPr="00453692" w:rsidRDefault="00C1036B" w:rsidP="00453692">
      <w:pPr>
        <w:spacing w:after="0"/>
        <w:jc w:val="both"/>
        <w:rPr>
          <w:rFonts w:cstheme="minorHAnsi"/>
          <w:sz w:val="22"/>
          <w:szCs w:val="22"/>
        </w:rPr>
      </w:pPr>
      <w:r>
        <w:rPr>
          <w:rFonts w:cstheme="minorHAnsi"/>
          <w:sz w:val="22"/>
          <w:szCs w:val="22"/>
        </w:rPr>
        <w:t xml:space="preserve">De school kent een </w:t>
      </w:r>
      <w:r w:rsidRPr="00C1036B">
        <w:rPr>
          <w:rFonts w:cstheme="minorHAnsi"/>
          <w:i/>
          <w:iCs/>
          <w:sz w:val="22"/>
          <w:szCs w:val="22"/>
        </w:rPr>
        <w:t>anti-pestcoördinator</w:t>
      </w:r>
      <w:r>
        <w:rPr>
          <w:rFonts w:cstheme="minorHAnsi"/>
          <w:sz w:val="22"/>
          <w:szCs w:val="22"/>
        </w:rPr>
        <w:t>.</w:t>
      </w:r>
      <w:r w:rsidR="005816F2" w:rsidRPr="00453692">
        <w:rPr>
          <w:rFonts w:cstheme="minorHAnsi"/>
          <w:sz w:val="22"/>
          <w:szCs w:val="22"/>
        </w:rPr>
        <w:t xml:space="preserve"> </w:t>
      </w:r>
      <w:r>
        <w:rPr>
          <w:rFonts w:cstheme="minorHAnsi"/>
          <w:sz w:val="22"/>
          <w:szCs w:val="22"/>
        </w:rPr>
        <w:t>Hij biedt</w:t>
      </w:r>
      <w:r w:rsidR="005816F2" w:rsidRPr="00453692">
        <w:rPr>
          <w:rFonts w:cstheme="minorHAnsi"/>
          <w:sz w:val="22"/>
          <w:szCs w:val="22"/>
        </w:rPr>
        <w:t xml:space="preserve"> </w:t>
      </w:r>
      <w:r>
        <w:rPr>
          <w:rFonts w:cstheme="minorHAnsi"/>
          <w:sz w:val="22"/>
          <w:szCs w:val="22"/>
        </w:rPr>
        <w:t xml:space="preserve">indien gewenst </w:t>
      </w:r>
      <w:r w:rsidR="005816F2" w:rsidRPr="00453692">
        <w:rPr>
          <w:rFonts w:cstheme="minorHAnsi"/>
          <w:sz w:val="22"/>
          <w:szCs w:val="22"/>
        </w:rPr>
        <w:t xml:space="preserve">ondersteuning </w:t>
      </w:r>
      <w:r>
        <w:rPr>
          <w:rFonts w:cstheme="minorHAnsi"/>
          <w:sz w:val="22"/>
          <w:szCs w:val="22"/>
        </w:rPr>
        <w:t>bij</w:t>
      </w:r>
      <w:r w:rsidR="005816F2" w:rsidRPr="00453692">
        <w:rPr>
          <w:rFonts w:cstheme="minorHAnsi"/>
          <w:sz w:val="22"/>
          <w:szCs w:val="22"/>
        </w:rPr>
        <w:t xml:space="preserve"> een pestincident </w:t>
      </w:r>
      <w:r>
        <w:rPr>
          <w:rFonts w:cstheme="minorHAnsi"/>
          <w:sz w:val="22"/>
          <w:szCs w:val="22"/>
        </w:rPr>
        <w:t xml:space="preserve">en </w:t>
      </w:r>
      <w:r w:rsidR="005816F2" w:rsidRPr="00453692">
        <w:rPr>
          <w:rFonts w:cstheme="minorHAnsi"/>
          <w:sz w:val="22"/>
          <w:szCs w:val="22"/>
        </w:rPr>
        <w:t xml:space="preserve">monitort de of het pestprotocol goed wordt nagevolgd. Hij geeft </w:t>
      </w:r>
      <w:r>
        <w:rPr>
          <w:rFonts w:cstheme="minorHAnsi"/>
          <w:sz w:val="22"/>
          <w:szCs w:val="22"/>
        </w:rPr>
        <w:t xml:space="preserve">indien relevant </w:t>
      </w:r>
      <w:r w:rsidR="005816F2" w:rsidRPr="00453692">
        <w:rPr>
          <w:rFonts w:cstheme="minorHAnsi"/>
          <w:sz w:val="22"/>
          <w:szCs w:val="22"/>
        </w:rPr>
        <w:t xml:space="preserve">adviezen aan de vertrouwenspersoon, teamleider en </w:t>
      </w:r>
      <w:r>
        <w:rPr>
          <w:rFonts w:cstheme="minorHAnsi"/>
          <w:sz w:val="22"/>
          <w:szCs w:val="22"/>
        </w:rPr>
        <w:t>docenten</w:t>
      </w:r>
      <w:r w:rsidR="005816F2" w:rsidRPr="00453692">
        <w:rPr>
          <w:rFonts w:cstheme="minorHAnsi"/>
          <w:sz w:val="22"/>
          <w:szCs w:val="22"/>
        </w:rPr>
        <w:t xml:space="preserve"> over de te volgen stappen. </w:t>
      </w:r>
    </w:p>
    <w:p w14:paraId="1F0A765B" w14:textId="77777777" w:rsidR="00A66ADF" w:rsidRDefault="00A66ADF" w:rsidP="00453692">
      <w:pPr>
        <w:spacing w:before="0" w:after="0"/>
        <w:ind w:left="14"/>
        <w:rPr>
          <w:rFonts w:eastAsia="Arial" w:cstheme="minorHAnsi"/>
          <w:color w:val="000000"/>
          <w:sz w:val="22"/>
          <w:szCs w:val="22"/>
        </w:rPr>
      </w:pPr>
    </w:p>
    <w:p w14:paraId="05025F6B" w14:textId="7486606D" w:rsidR="009F78E3" w:rsidRPr="00A66ADF" w:rsidRDefault="00A66ADF" w:rsidP="00453692">
      <w:pPr>
        <w:spacing w:before="0" w:after="0"/>
        <w:ind w:left="14"/>
        <w:rPr>
          <w:rFonts w:eastAsia="Arial" w:cstheme="minorHAnsi"/>
          <w:b/>
          <w:bCs/>
          <w:color w:val="000000"/>
          <w:sz w:val="22"/>
          <w:szCs w:val="22"/>
        </w:rPr>
      </w:pPr>
      <w:r w:rsidRPr="00A66ADF">
        <w:rPr>
          <w:rFonts w:eastAsia="Arial" w:cstheme="minorHAnsi"/>
          <w:b/>
          <w:bCs/>
          <w:color w:val="000000"/>
          <w:sz w:val="22"/>
          <w:szCs w:val="22"/>
        </w:rPr>
        <w:t>Externe specialisten (derde lijn)</w:t>
      </w:r>
      <w:r w:rsidR="009F78E3" w:rsidRPr="00A66ADF">
        <w:rPr>
          <w:rFonts w:eastAsia="Arial" w:cstheme="minorHAnsi"/>
          <w:b/>
          <w:bCs/>
          <w:color w:val="000000"/>
          <w:sz w:val="22"/>
          <w:szCs w:val="22"/>
        </w:rPr>
        <w:t xml:space="preserve">  </w:t>
      </w:r>
    </w:p>
    <w:p w14:paraId="47132FB0" w14:textId="4BE71A1A" w:rsidR="009F78E3" w:rsidRPr="00453692" w:rsidRDefault="009F78E3" w:rsidP="00453692">
      <w:pPr>
        <w:spacing w:before="0" w:after="0"/>
        <w:ind w:left="-5" w:right="59" w:hanging="10"/>
        <w:jc w:val="both"/>
        <w:rPr>
          <w:rFonts w:eastAsia="Arial" w:cstheme="minorHAnsi"/>
          <w:color w:val="000000"/>
          <w:sz w:val="22"/>
          <w:szCs w:val="22"/>
        </w:rPr>
      </w:pPr>
      <w:r w:rsidRPr="00453692">
        <w:rPr>
          <w:rFonts w:eastAsia="Arial" w:cstheme="minorHAnsi"/>
          <w:color w:val="000000"/>
          <w:sz w:val="22"/>
          <w:szCs w:val="22"/>
        </w:rPr>
        <w:t xml:space="preserve">De </w:t>
      </w:r>
      <w:r w:rsidRPr="00453692">
        <w:rPr>
          <w:rFonts w:eastAsia="Arial" w:cstheme="minorHAnsi"/>
          <w:i/>
          <w:color w:val="000000"/>
          <w:sz w:val="22"/>
          <w:szCs w:val="22"/>
        </w:rPr>
        <w:t>leerplichtambtenaar</w:t>
      </w:r>
      <w:r w:rsidRPr="00453692">
        <w:rPr>
          <w:rFonts w:eastAsia="Arial" w:cstheme="minorHAnsi"/>
          <w:color w:val="000000"/>
          <w:sz w:val="22"/>
          <w:szCs w:val="22"/>
        </w:rPr>
        <w:t xml:space="preserve"> ziet er niet alleen op toe dat leerplichtige leerlingen dagonderwijs volgen zoals beschreven in de Wet op de Leerplicht</w:t>
      </w:r>
      <w:r w:rsidRPr="00562DA9">
        <w:rPr>
          <w:rFonts w:eastAsia="Arial" w:cstheme="minorHAnsi"/>
          <w:color w:val="000000"/>
          <w:sz w:val="22"/>
          <w:szCs w:val="22"/>
        </w:rPr>
        <w:t>, hij/zij vervult ook een maatschappelijke zorgtaak. Hij/zij houdt zich bezig met preventieve maatregelen om schoolverzuim te voorkomen. Als blijkt dat het verzuim van een leerling vermoedelijk ongeoorloofd is, of als een leerling te vaak te laat in de les is, dan meldt de school dit bij de leerplichtambtenaar. Bij veelvuldig ongeoorloofd verzuim doet de school een melding bij de Dienst Uitvoering Onderwijs (DUO). Deze melding komt automatisch bij de leerplichtambtenaar. Wanneer dat nodig is, kan de leerplichtambtenaar, bij voortdurend ongeoorloofd schoolverzuim, besluiten middels een proces-verbaal sancties op te leggen aan een leerling of zijn</w:t>
      </w:r>
      <w:r w:rsidR="00A66ADF" w:rsidRPr="00562DA9">
        <w:rPr>
          <w:rFonts w:eastAsia="Arial" w:cstheme="minorHAnsi"/>
          <w:color w:val="000000"/>
          <w:sz w:val="22"/>
          <w:szCs w:val="22"/>
        </w:rPr>
        <w:t>/haar</w:t>
      </w:r>
      <w:r w:rsidRPr="00562DA9">
        <w:rPr>
          <w:rFonts w:eastAsia="Arial" w:cstheme="minorHAnsi"/>
          <w:color w:val="000000"/>
          <w:sz w:val="22"/>
          <w:szCs w:val="22"/>
        </w:rPr>
        <w:t xml:space="preserve"> ouders</w:t>
      </w:r>
      <w:r w:rsidRPr="00453692">
        <w:rPr>
          <w:rFonts w:eastAsia="Arial" w:cstheme="minorHAnsi"/>
          <w:color w:val="000000"/>
          <w:sz w:val="22"/>
          <w:szCs w:val="22"/>
        </w:rPr>
        <w:t xml:space="preserve">. Externe schorsingen van langer dan twee schooldagen worden gemeld aan de Inspectie </w:t>
      </w:r>
      <w:r w:rsidR="00A66ADF">
        <w:rPr>
          <w:rFonts w:eastAsia="Arial" w:cstheme="minorHAnsi"/>
          <w:color w:val="000000"/>
          <w:sz w:val="22"/>
          <w:szCs w:val="22"/>
        </w:rPr>
        <w:t xml:space="preserve">van het </w:t>
      </w:r>
      <w:r w:rsidRPr="00453692">
        <w:rPr>
          <w:rFonts w:eastAsia="Arial" w:cstheme="minorHAnsi"/>
          <w:color w:val="000000"/>
          <w:sz w:val="22"/>
          <w:szCs w:val="22"/>
        </w:rPr>
        <w:t xml:space="preserve">Onderwijs. De leerplichtambtenaar ontvangt een kennisgeving van de schorsing.   </w:t>
      </w:r>
    </w:p>
    <w:p w14:paraId="46194608" w14:textId="77777777" w:rsidR="009F78E3" w:rsidRPr="00453692" w:rsidRDefault="009F78E3" w:rsidP="00453692">
      <w:pPr>
        <w:spacing w:before="0" w:after="0"/>
        <w:ind w:left="14"/>
        <w:jc w:val="both"/>
        <w:rPr>
          <w:rFonts w:eastAsia="Arial" w:cstheme="minorHAnsi"/>
          <w:color w:val="000000"/>
          <w:sz w:val="22"/>
          <w:szCs w:val="22"/>
        </w:rPr>
      </w:pPr>
      <w:r w:rsidRPr="00453692">
        <w:rPr>
          <w:rFonts w:eastAsia="Arial" w:cstheme="minorHAnsi"/>
          <w:color w:val="000000"/>
          <w:sz w:val="22"/>
          <w:szCs w:val="22"/>
        </w:rPr>
        <w:t xml:space="preserve">  </w:t>
      </w:r>
    </w:p>
    <w:p w14:paraId="0BB5DF96" w14:textId="06B3D2E7" w:rsidR="009F78E3" w:rsidRPr="00562DA9" w:rsidRDefault="009F78E3" w:rsidP="00453692">
      <w:pPr>
        <w:spacing w:after="0"/>
        <w:jc w:val="both"/>
        <w:rPr>
          <w:rFonts w:cstheme="minorHAnsi"/>
          <w:sz w:val="22"/>
          <w:szCs w:val="22"/>
        </w:rPr>
      </w:pPr>
      <w:r w:rsidRPr="00453692">
        <w:rPr>
          <w:rFonts w:cstheme="minorHAnsi"/>
          <w:sz w:val="22"/>
          <w:szCs w:val="22"/>
        </w:rPr>
        <w:t xml:space="preserve">De </w:t>
      </w:r>
      <w:r w:rsidRPr="00453692">
        <w:rPr>
          <w:rFonts w:cstheme="minorHAnsi"/>
          <w:i/>
          <w:sz w:val="22"/>
          <w:szCs w:val="22"/>
        </w:rPr>
        <w:t>CJG Coach</w:t>
      </w:r>
      <w:r w:rsidRPr="00453692">
        <w:rPr>
          <w:rFonts w:cstheme="minorHAnsi"/>
          <w:sz w:val="22"/>
          <w:szCs w:val="22"/>
        </w:rPr>
        <w:t xml:space="preserve"> houdt zich bezig met </w:t>
      </w:r>
      <w:r w:rsidRPr="00562DA9">
        <w:rPr>
          <w:rFonts w:cstheme="minorHAnsi"/>
          <w:sz w:val="22"/>
          <w:szCs w:val="22"/>
        </w:rPr>
        <w:t>gezinsproblematiek. De school kan ondersteuning van een coach aanvragen</w:t>
      </w:r>
      <w:r w:rsidR="00D735EA" w:rsidRPr="00562DA9">
        <w:rPr>
          <w:rFonts w:cstheme="minorHAnsi"/>
          <w:sz w:val="22"/>
          <w:szCs w:val="22"/>
        </w:rPr>
        <w:t xml:space="preserve"> bij het CJG.</w:t>
      </w:r>
      <w:r w:rsidR="00F569AC" w:rsidRPr="00562DA9">
        <w:rPr>
          <w:rFonts w:cstheme="minorHAnsi"/>
          <w:sz w:val="22"/>
          <w:szCs w:val="22"/>
        </w:rPr>
        <w:t xml:space="preserve"> </w:t>
      </w:r>
      <w:r w:rsidRPr="00562DA9">
        <w:rPr>
          <w:rFonts w:cstheme="minorHAnsi"/>
          <w:sz w:val="22"/>
          <w:szCs w:val="22"/>
        </w:rPr>
        <w:t xml:space="preserve"> </w:t>
      </w:r>
    </w:p>
    <w:p w14:paraId="23B8BBA8" w14:textId="77777777" w:rsidR="00A66ADF" w:rsidRPr="00562DA9" w:rsidRDefault="00A66ADF" w:rsidP="00453692">
      <w:pPr>
        <w:spacing w:after="0"/>
        <w:jc w:val="both"/>
        <w:rPr>
          <w:rFonts w:cstheme="minorHAnsi"/>
          <w:sz w:val="22"/>
          <w:szCs w:val="22"/>
        </w:rPr>
      </w:pPr>
    </w:p>
    <w:p w14:paraId="5AA3DF2B" w14:textId="37645848" w:rsidR="00310425" w:rsidRDefault="00A66ADF" w:rsidP="00453692">
      <w:pPr>
        <w:spacing w:after="0"/>
        <w:jc w:val="both"/>
        <w:rPr>
          <w:rFonts w:cstheme="minorHAnsi"/>
          <w:sz w:val="22"/>
          <w:szCs w:val="22"/>
        </w:rPr>
      </w:pPr>
      <w:r w:rsidRPr="00A66ADF">
        <w:rPr>
          <w:rFonts w:eastAsia="Arial" w:cstheme="minorHAnsi"/>
          <w:i/>
          <w:iCs/>
          <w:color w:val="000000"/>
          <w:sz w:val="22"/>
          <w:szCs w:val="22"/>
        </w:rPr>
        <w:t>+VO</w:t>
      </w:r>
      <w:r>
        <w:rPr>
          <w:rFonts w:eastAsia="Arial" w:cstheme="minorHAnsi"/>
          <w:color w:val="000000"/>
          <w:sz w:val="22"/>
          <w:szCs w:val="22"/>
        </w:rPr>
        <w:t>: a</w:t>
      </w:r>
      <w:r w:rsidR="00310425" w:rsidRPr="00453692">
        <w:rPr>
          <w:rFonts w:cstheme="minorHAnsi"/>
          <w:sz w:val="22"/>
          <w:szCs w:val="22"/>
        </w:rPr>
        <w:t>ls een leerling</w:t>
      </w:r>
      <w:r w:rsidR="00D735EA" w:rsidRPr="00453692">
        <w:rPr>
          <w:rFonts w:cstheme="minorHAnsi"/>
          <w:sz w:val="22"/>
          <w:szCs w:val="22"/>
        </w:rPr>
        <w:t xml:space="preserve"> </w:t>
      </w:r>
      <w:r>
        <w:rPr>
          <w:rFonts w:cstheme="minorHAnsi"/>
          <w:sz w:val="22"/>
          <w:szCs w:val="22"/>
        </w:rPr>
        <w:t xml:space="preserve">(tijdelijk) </w:t>
      </w:r>
      <w:r w:rsidR="00D735EA" w:rsidRPr="00453692">
        <w:rPr>
          <w:rFonts w:cstheme="minorHAnsi"/>
          <w:sz w:val="22"/>
          <w:szCs w:val="22"/>
        </w:rPr>
        <w:t>niet in staat is om op D</w:t>
      </w:r>
      <w:r w:rsidR="00310425" w:rsidRPr="00453692">
        <w:rPr>
          <w:rFonts w:cstheme="minorHAnsi"/>
          <w:sz w:val="22"/>
          <w:szCs w:val="22"/>
        </w:rPr>
        <w:t>e Hartenlust</w:t>
      </w:r>
      <w:r w:rsidR="0019567F" w:rsidRPr="00453692">
        <w:rPr>
          <w:rFonts w:cstheme="minorHAnsi"/>
          <w:sz w:val="22"/>
          <w:szCs w:val="22"/>
        </w:rPr>
        <w:t xml:space="preserve"> </w:t>
      </w:r>
      <w:r w:rsidR="008A47AF" w:rsidRPr="00453692">
        <w:rPr>
          <w:rFonts w:cstheme="minorHAnsi"/>
          <w:sz w:val="22"/>
          <w:szCs w:val="22"/>
        </w:rPr>
        <w:t>klassikaal les te volgen</w:t>
      </w:r>
      <w:r w:rsidR="00310425" w:rsidRPr="00453692">
        <w:rPr>
          <w:rFonts w:cstheme="minorHAnsi"/>
          <w:sz w:val="22"/>
          <w:szCs w:val="22"/>
        </w:rPr>
        <w:t xml:space="preserve"> </w:t>
      </w:r>
      <w:r w:rsidR="00D735EA" w:rsidRPr="00453692">
        <w:rPr>
          <w:rFonts w:cstheme="minorHAnsi"/>
          <w:sz w:val="22"/>
          <w:szCs w:val="22"/>
        </w:rPr>
        <w:t>e</w:t>
      </w:r>
      <w:r w:rsidR="00310425" w:rsidRPr="00453692">
        <w:rPr>
          <w:rFonts w:cstheme="minorHAnsi"/>
          <w:sz w:val="22"/>
          <w:szCs w:val="22"/>
        </w:rPr>
        <w:t>n</w:t>
      </w:r>
      <w:r w:rsidR="00D735EA" w:rsidRPr="00453692">
        <w:rPr>
          <w:rFonts w:cstheme="minorHAnsi"/>
          <w:sz w:val="22"/>
          <w:szCs w:val="22"/>
        </w:rPr>
        <w:t xml:space="preserve"> de onderwijs</w:t>
      </w:r>
      <w:r w:rsidR="008A47AF" w:rsidRPr="00453692">
        <w:rPr>
          <w:rFonts w:cstheme="minorHAnsi"/>
          <w:sz w:val="22"/>
          <w:szCs w:val="22"/>
        </w:rPr>
        <w:t>-</w:t>
      </w:r>
      <w:r w:rsidR="00D735EA" w:rsidRPr="00453692">
        <w:rPr>
          <w:rFonts w:cstheme="minorHAnsi"/>
          <w:sz w:val="22"/>
          <w:szCs w:val="22"/>
        </w:rPr>
        <w:t xml:space="preserve"> en ondersteuningsbehoefte niet helder is</w:t>
      </w:r>
      <w:r w:rsidR="00310425" w:rsidRPr="00453692">
        <w:rPr>
          <w:rFonts w:cstheme="minorHAnsi"/>
          <w:sz w:val="22"/>
          <w:szCs w:val="22"/>
        </w:rPr>
        <w:t>, kan worden gekozen voor een verblijf</w:t>
      </w:r>
      <w:r w:rsidR="0019567F" w:rsidRPr="00453692">
        <w:rPr>
          <w:rFonts w:cstheme="minorHAnsi"/>
          <w:sz w:val="22"/>
          <w:szCs w:val="22"/>
        </w:rPr>
        <w:t xml:space="preserve"> bij </w:t>
      </w:r>
      <w:r w:rsidR="00D735EA" w:rsidRPr="00A66ADF">
        <w:rPr>
          <w:rFonts w:cstheme="minorHAnsi"/>
          <w:iCs/>
          <w:sz w:val="22"/>
          <w:szCs w:val="22"/>
        </w:rPr>
        <w:t>+VO</w:t>
      </w:r>
      <w:r w:rsidR="00D735EA" w:rsidRPr="00453692">
        <w:rPr>
          <w:rFonts w:cstheme="minorHAnsi"/>
          <w:sz w:val="22"/>
          <w:szCs w:val="22"/>
        </w:rPr>
        <w:t xml:space="preserve">. </w:t>
      </w:r>
      <w:r w:rsidR="00310425" w:rsidRPr="00453692">
        <w:rPr>
          <w:rFonts w:cstheme="minorHAnsi"/>
          <w:sz w:val="22"/>
          <w:szCs w:val="22"/>
        </w:rPr>
        <w:t xml:space="preserve">Deze </w:t>
      </w:r>
      <w:proofErr w:type="spellStart"/>
      <w:r w:rsidR="00310425" w:rsidRPr="00453692">
        <w:rPr>
          <w:rFonts w:cstheme="minorHAnsi"/>
          <w:sz w:val="22"/>
          <w:szCs w:val="22"/>
        </w:rPr>
        <w:t>bovenschoolse</w:t>
      </w:r>
      <w:proofErr w:type="spellEnd"/>
      <w:r w:rsidR="00310425" w:rsidRPr="00453692">
        <w:rPr>
          <w:rFonts w:cstheme="minorHAnsi"/>
          <w:sz w:val="22"/>
          <w:szCs w:val="22"/>
        </w:rPr>
        <w:t xml:space="preserve"> voorziening biedt de leerling dagelijks een schoolse omgeving, waarbinnen men middels observaties en zelfreflectie de schoolse vaardigheden en gedrag in kaart kan brengen en kan ontwikkelen. Na een verblijf van maximaal 13 weken wordt in een MDO besproken of de leerling terug kan naar </w:t>
      </w:r>
      <w:r w:rsidR="00D735EA" w:rsidRPr="00453692">
        <w:rPr>
          <w:rFonts w:cstheme="minorHAnsi"/>
          <w:sz w:val="22"/>
          <w:szCs w:val="22"/>
        </w:rPr>
        <w:t>de school van herkomst, of wordt doorverwezen naar en andere onderwijsv</w:t>
      </w:r>
      <w:r w:rsidR="00310425" w:rsidRPr="00453692">
        <w:rPr>
          <w:rFonts w:cstheme="minorHAnsi"/>
          <w:sz w:val="22"/>
          <w:szCs w:val="22"/>
        </w:rPr>
        <w:t>orm.</w:t>
      </w:r>
      <w:r w:rsidR="00DF62C2" w:rsidRPr="00453692">
        <w:rPr>
          <w:rFonts w:cstheme="minorHAnsi"/>
          <w:sz w:val="22"/>
          <w:szCs w:val="22"/>
        </w:rPr>
        <w:t xml:space="preserve"> </w:t>
      </w:r>
    </w:p>
    <w:p w14:paraId="1F9B8837" w14:textId="77777777" w:rsidR="00A66ADF" w:rsidRPr="00453692" w:rsidRDefault="00A66ADF" w:rsidP="00453692">
      <w:pPr>
        <w:spacing w:after="0"/>
        <w:jc w:val="both"/>
        <w:rPr>
          <w:rFonts w:cstheme="minorHAnsi"/>
          <w:strike/>
          <w:color w:val="FF0000"/>
          <w:sz w:val="22"/>
          <w:szCs w:val="22"/>
        </w:rPr>
      </w:pPr>
    </w:p>
    <w:p w14:paraId="2DEA2862" w14:textId="0A2CDEB4" w:rsidR="001B5300" w:rsidRPr="00453692" w:rsidRDefault="00A66ADF" w:rsidP="00453692">
      <w:pPr>
        <w:spacing w:after="0"/>
        <w:jc w:val="both"/>
        <w:rPr>
          <w:rFonts w:cstheme="minorHAnsi"/>
          <w:sz w:val="22"/>
          <w:szCs w:val="22"/>
        </w:rPr>
      </w:pPr>
      <w:bookmarkStart w:id="19" w:name="__RefHeading__40_343806565"/>
      <w:bookmarkStart w:id="20" w:name="__RefHeading__330_1675350132"/>
      <w:bookmarkStart w:id="21" w:name="__RefHeading__42_343806565"/>
      <w:bookmarkStart w:id="22" w:name="__RefHeading__332_1675350132"/>
      <w:bookmarkStart w:id="23" w:name="__RefHeading__46_343806565"/>
      <w:bookmarkStart w:id="24" w:name="__RefHeading__336_1675350132"/>
      <w:bookmarkStart w:id="25" w:name="__RefHeading__50_343806565"/>
      <w:bookmarkStart w:id="26" w:name="__RefHeading__340_1675350132"/>
      <w:bookmarkEnd w:id="19"/>
      <w:bookmarkEnd w:id="20"/>
      <w:bookmarkEnd w:id="21"/>
      <w:bookmarkEnd w:id="22"/>
      <w:bookmarkEnd w:id="23"/>
      <w:bookmarkEnd w:id="24"/>
      <w:bookmarkEnd w:id="25"/>
      <w:bookmarkEnd w:id="26"/>
      <w:r w:rsidRPr="00A66ADF">
        <w:rPr>
          <w:rFonts w:cstheme="minorHAnsi"/>
          <w:i/>
          <w:iCs/>
          <w:sz w:val="22"/>
          <w:szCs w:val="22"/>
        </w:rPr>
        <w:lastRenderedPageBreak/>
        <w:t xml:space="preserve">Schoolverpleegkundige van de </w:t>
      </w:r>
      <w:r w:rsidRPr="00562DA9">
        <w:rPr>
          <w:rFonts w:cstheme="minorHAnsi"/>
          <w:i/>
          <w:iCs/>
          <w:sz w:val="22"/>
          <w:szCs w:val="22"/>
        </w:rPr>
        <w:t>GGD</w:t>
      </w:r>
      <w:r w:rsidRPr="00562DA9">
        <w:rPr>
          <w:rFonts w:cstheme="minorHAnsi"/>
          <w:sz w:val="22"/>
          <w:szCs w:val="22"/>
        </w:rPr>
        <w:t>: a</w:t>
      </w:r>
      <w:r w:rsidR="001C31E7" w:rsidRPr="00562DA9">
        <w:rPr>
          <w:rFonts w:cstheme="minorHAnsi"/>
          <w:sz w:val="22"/>
          <w:szCs w:val="22"/>
        </w:rPr>
        <w:t>lle kinderen</w:t>
      </w:r>
      <w:r w:rsidR="00F569AC" w:rsidRPr="00562DA9">
        <w:rPr>
          <w:rFonts w:cstheme="minorHAnsi"/>
          <w:sz w:val="22"/>
          <w:szCs w:val="22"/>
        </w:rPr>
        <w:t xml:space="preserve"> waarvan ouders toestemming hebben gegeven</w:t>
      </w:r>
      <w:r w:rsidR="001C31E7" w:rsidRPr="00562DA9">
        <w:rPr>
          <w:rFonts w:cstheme="minorHAnsi"/>
          <w:sz w:val="22"/>
          <w:szCs w:val="22"/>
        </w:rPr>
        <w:t xml:space="preserve"> worden</w:t>
      </w:r>
      <w:r w:rsidR="001C31E7" w:rsidRPr="00453692">
        <w:rPr>
          <w:rFonts w:cstheme="minorHAnsi"/>
          <w:sz w:val="22"/>
          <w:szCs w:val="22"/>
        </w:rPr>
        <w:t xml:space="preserve"> in het tweede jaar onderzocht door de </w:t>
      </w:r>
      <w:r w:rsidR="001C31E7" w:rsidRPr="00A66ADF">
        <w:rPr>
          <w:rFonts w:cstheme="minorHAnsi"/>
          <w:iCs/>
          <w:sz w:val="22"/>
          <w:szCs w:val="22"/>
        </w:rPr>
        <w:t>schoolverpleegkundige</w:t>
      </w:r>
      <w:r w:rsidR="00D735EA" w:rsidRPr="00A66ADF">
        <w:rPr>
          <w:rFonts w:cstheme="minorHAnsi"/>
          <w:iCs/>
          <w:sz w:val="22"/>
          <w:szCs w:val="22"/>
        </w:rPr>
        <w:t xml:space="preserve"> van de GGD</w:t>
      </w:r>
      <w:r w:rsidR="001C31E7" w:rsidRPr="00A66ADF">
        <w:rPr>
          <w:rFonts w:cstheme="minorHAnsi"/>
          <w:iCs/>
          <w:sz w:val="22"/>
          <w:szCs w:val="22"/>
        </w:rPr>
        <w:t>. Leerlingen</w:t>
      </w:r>
      <w:r w:rsidR="001C31E7" w:rsidRPr="00453692">
        <w:rPr>
          <w:rFonts w:cstheme="minorHAnsi"/>
          <w:sz w:val="22"/>
          <w:szCs w:val="22"/>
        </w:rPr>
        <w:t xml:space="preserve"> met een zorgelijke indicatie worden, met toestemming van de leerling, besproken met de teamleider onderbouw</w:t>
      </w:r>
      <w:r w:rsidR="00E26954" w:rsidRPr="00453692">
        <w:rPr>
          <w:rFonts w:cstheme="minorHAnsi"/>
          <w:sz w:val="22"/>
          <w:szCs w:val="22"/>
        </w:rPr>
        <w:t>, de zorgcoördinator</w:t>
      </w:r>
      <w:r w:rsidR="001C31E7" w:rsidRPr="00453692">
        <w:rPr>
          <w:rFonts w:cstheme="minorHAnsi"/>
          <w:sz w:val="22"/>
          <w:szCs w:val="22"/>
        </w:rPr>
        <w:t xml:space="preserve"> en de </w:t>
      </w:r>
      <w:r w:rsidR="00D735EA" w:rsidRPr="00453692">
        <w:rPr>
          <w:rFonts w:cstheme="minorHAnsi"/>
          <w:sz w:val="22"/>
          <w:szCs w:val="22"/>
        </w:rPr>
        <w:t>trajectbegeleider</w:t>
      </w:r>
      <w:r w:rsidR="001C31E7" w:rsidRPr="00453692">
        <w:rPr>
          <w:rFonts w:cstheme="minorHAnsi"/>
          <w:sz w:val="22"/>
          <w:szCs w:val="22"/>
        </w:rPr>
        <w:t>. Op afroe</w:t>
      </w:r>
      <w:r w:rsidR="002A6BAF" w:rsidRPr="00453692">
        <w:rPr>
          <w:rFonts w:cstheme="minorHAnsi"/>
          <w:sz w:val="22"/>
          <w:szCs w:val="22"/>
        </w:rPr>
        <w:t xml:space="preserve">p kan de schoolarts in gesprek gaan met leerling en ouder(s). </w:t>
      </w:r>
      <w:r w:rsidR="00D735EA" w:rsidRPr="00453692">
        <w:rPr>
          <w:rFonts w:cstheme="minorHAnsi"/>
          <w:sz w:val="22"/>
          <w:szCs w:val="22"/>
        </w:rPr>
        <w:t>De GGD neemt</w:t>
      </w:r>
      <w:r w:rsidR="00751DFF" w:rsidRPr="00453692">
        <w:rPr>
          <w:rFonts w:cstheme="minorHAnsi"/>
          <w:sz w:val="22"/>
          <w:szCs w:val="22"/>
        </w:rPr>
        <w:t xml:space="preserve"> jaarlijks</w:t>
      </w:r>
      <w:r w:rsidR="001B5300" w:rsidRPr="00453692">
        <w:rPr>
          <w:rFonts w:cstheme="minorHAnsi"/>
          <w:sz w:val="22"/>
          <w:szCs w:val="22"/>
        </w:rPr>
        <w:t xml:space="preserve"> een gezondheids</w:t>
      </w:r>
      <w:r w:rsidR="00D735EA" w:rsidRPr="00453692">
        <w:rPr>
          <w:rFonts w:cstheme="minorHAnsi"/>
          <w:sz w:val="22"/>
          <w:szCs w:val="22"/>
        </w:rPr>
        <w:t>monitor af bij de leerlingen in</w:t>
      </w:r>
      <w:r w:rsidR="001B5300" w:rsidRPr="00453692">
        <w:rPr>
          <w:rFonts w:cstheme="minorHAnsi"/>
          <w:sz w:val="22"/>
          <w:szCs w:val="22"/>
        </w:rPr>
        <w:t xml:space="preserve"> het tweede leerjaar. Deze monitor bestaat uit een vragenlijst en een hieruit voortvloeiend gesprek</w:t>
      </w:r>
      <w:r w:rsidR="00751DFF" w:rsidRPr="00453692">
        <w:rPr>
          <w:rFonts w:cstheme="minorHAnsi"/>
          <w:sz w:val="22"/>
          <w:szCs w:val="22"/>
        </w:rPr>
        <w:t xml:space="preserve"> met de betreffende leerlingen. Indien vervolgacties gewenst zijn dan bespreekt de schoolverpleegkundige dit met de trajectbegeleider en de teamleider. Dit kan na toestemming van de leerling en zijn ouders.</w:t>
      </w:r>
    </w:p>
    <w:p w14:paraId="725EA34A" w14:textId="247D2E66" w:rsidR="001B5300" w:rsidRPr="00453692" w:rsidRDefault="00751DFF" w:rsidP="00453692">
      <w:pPr>
        <w:spacing w:after="0"/>
        <w:jc w:val="both"/>
        <w:rPr>
          <w:rFonts w:cstheme="minorHAnsi"/>
          <w:sz w:val="22"/>
          <w:szCs w:val="22"/>
        </w:rPr>
      </w:pPr>
      <w:r w:rsidRPr="00453692">
        <w:rPr>
          <w:rFonts w:cstheme="minorHAnsi"/>
          <w:sz w:val="22"/>
          <w:szCs w:val="22"/>
        </w:rPr>
        <w:t>De Hartenlust</w:t>
      </w:r>
      <w:r w:rsidR="001B5300" w:rsidRPr="00453692">
        <w:rPr>
          <w:rFonts w:cstheme="minorHAnsi"/>
          <w:sz w:val="22"/>
          <w:szCs w:val="22"/>
        </w:rPr>
        <w:t xml:space="preserve"> </w:t>
      </w:r>
      <w:r w:rsidR="00974780" w:rsidRPr="00453692">
        <w:rPr>
          <w:rFonts w:cstheme="minorHAnsi"/>
          <w:sz w:val="22"/>
          <w:szCs w:val="22"/>
        </w:rPr>
        <w:t xml:space="preserve">maakt </w:t>
      </w:r>
      <w:r w:rsidRPr="00453692">
        <w:rPr>
          <w:rFonts w:cstheme="minorHAnsi"/>
          <w:sz w:val="22"/>
          <w:szCs w:val="22"/>
        </w:rPr>
        <w:t>deel uit van het S</w:t>
      </w:r>
      <w:r w:rsidR="001B5300" w:rsidRPr="00453692">
        <w:rPr>
          <w:rFonts w:cstheme="minorHAnsi"/>
          <w:sz w:val="22"/>
          <w:szCs w:val="22"/>
        </w:rPr>
        <w:t xml:space="preserve">amenwerkingsverband </w:t>
      </w:r>
      <w:r w:rsidRPr="00453692">
        <w:rPr>
          <w:rFonts w:cstheme="minorHAnsi"/>
          <w:sz w:val="22"/>
          <w:szCs w:val="22"/>
        </w:rPr>
        <w:t xml:space="preserve">Zuid-Kennemerland </w:t>
      </w:r>
      <w:r w:rsidR="001B5300" w:rsidRPr="00453692">
        <w:rPr>
          <w:rFonts w:cstheme="minorHAnsi"/>
          <w:sz w:val="22"/>
          <w:szCs w:val="22"/>
        </w:rPr>
        <w:t xml:space="preserve">en </w:t>
      </w:r>
      <w:r w:rsidR="00974780" w:rsidRPr="00453692">
        <w:rPr>
          <w:rFonts w:cstheme="minorHAnsi"/>
          <w:sz w:val="22"/>
          <w:szCs w:val="22"/>
        </w:rPr>
        <w:t xml:space="preserve">heeft regelmatig overleg met de </w:t>
      </w:r>
      <w:r w:rsidR="00974780" w:rsidRPr="00453692">
        <w:rPr>
          <w:rFonts w:cstheme="minorHAnsi"/>
          <w:i/>
          <w:sz w:val="22"/>
          <w:szCs w:val="22"/>
        </w:rPr>
        <w:t>consulent</w:t>
      </w:r>
      <w:r w:rsidRPr="00453692">
        <w:rPr>
          <w:rFonts w:cstheme="minorHAnsi"/>
          <w:i/>
          <w:sz w:val="22"/>
          <w:szCs w:val="22"/>
        </w:rPr>
        <w:t xml:space="preserve"> van het Samenwerkingsverband</w:t>
      </w:r>
      <w:r w:rsidR="00974780" w:rsidRPr="00453692">
        <w:rPr>
          <w:rFonts w:cstheme="minorHAnsi"/>
          <w:sz w:val="22"/>
          <w:szCs w:val="22"/>
        </w:rPr>
        <w:t>. De consulent maa</w:t>
      </w:r>
      <w:r w:rsidRPr="00453692">
        <w:rPr>
          <w:rFonts w:cstheme="minorHAnsi"/>
          <w:sz w:val="22"/>
          <w:szCs w:val="22"/>
        </w:rPr>
        <w:t xml:space="preserve">kt deel uit van een </w:t>
      </w:r>
      <w:r w:rsidRPr="00562DA9">
        <w:rPr>
          <w:rFonts w:cstheme="minorHAnsi"/>
          <w:sz w:val="22"/>
          <w:szCs w:val="22"/>
        </w:rPr>
        <w:t>MDO. Z</w:t>
      </w:r>
      <w:r w:rsidR="00974780" w:rsidRPr="00562DA9">
        <w:rPr>
          <w:rFonts w:cstheme="minorHAnsi"/>
          <w:sz w:val="22"/>
          <w:szCs w:val="22"/>
        </w:rPr>
        <w:t>ij</w:t>
      </w:r>
      <w:r w:rsidR="00F569AC" w:rsidRPr="00562DA9">
        <w:rPr>
          <w:rFonts w:cstheme="minorHAnsi"/>
          <w:sz w:val="22"/>
          <w:szCs w:val="22"/>
        </w:rPr>
        <w:t xml:space="preserve"> hij</w:t>
      </w:r>
      <w:r w:rsidR="00974780" w:rsidRPr="00453692">
        <w:rPr>
          <w:rFonts w:cstheme="minorHAnsi"/>
          <w:sz w:val="22"/>
          <w:szCs w:val="22"/>
        </w:rPr>
        <w:t xml:space="preserve"> heeft overzicht van het regionale schoolaanbod en kan hierdoor een passende onderwijsplek adviseren.</w:t>
      </w:r>
    </w:p>
    <w:p w14:paraId="4E1EB0E5" w14:textId="0B6B2868" w:rsidR="001C31E7" w:rsidRPr="00453692" w:rsidRDefault="001C31E7" w:rsidP="00453692">
      <w:pPr>
        <w:spacing w:after="0"/>
        <w:rPr>
          <w:rFonts w:cstheme="minorHAnsi"/>
          <w:sz w:val="22"/>
          <w:szCs w:val="22"/>
        </w:rPr>
      </w:pPr>
    </w:p>
    <w:p w14:paraId="28F9CEC9" w14:textId="0A77DC7B" w:rsidR="008A47AF" w:rsidRPr="00453692" w:rsidRDefault="008A47AF" w:rsidP="00453692">
      <w:pPr>
        <w:spacing w:after="0"/>
        <w:rPr>
          <w:rFonts w:cstheme="minorHAnsi"/>
          <w:sz w:val="22"/>
          <w:szCs w:val="22"/>
        </w:rPr>
      </w:pPr>
    </w:p>
    <w:p w14:paraId="33521D4C" w14:textId="0306F253" w:rsidR="008A47AF" w:rsidRPr="00453692" w:rsidRDefault="008A47AF" w:rsidP="00453692">
      <w:pPr>
        <w:spacing w:after="0"/>
        <w:rPr>
          <w:rFonts w:cstheme="minorHAnsi"/>
          <w:sz w:val="22"/>
          <w:szCs w:val="22"/>
        </w:rPr>
      </w:pPr>
    </w:p>
    <w:p w14:paraId="3C8B0191" w14:textId="38AE899A" w:rsidR="008A47AF" w:rsidRPr="00453692" w:rsidRDefault="008A47AF" w:rsidP="00453692">
      <w:pPr>
        <w:spacing w:after="0"/>
        <w:rPr>
          <w:rFonts w:cstheme="minorHAnsi"/>
          <w:sz w:val="22"/>
          <w:szCs w:val="22"/>
        </w:rPr>
      </w:pPr>
    </w:p>
    <w:p w14:paraId="1AE1A620" w14:textId="5316835B" w:rsidR="008A47AF" w:rsidRPr="00453692" w:rsidRDefault="008A47AF" w:rsidP="00453692">
      <w:pPr>
        <w:spacing w:after="0"/>
        <w:rPr>
          <w:rFonts w:cstheme="minorHAnsi"/>
          <w:sz w:val="22"/>
          <w:szCs w:val="22"/>
        </w:rPr>
      </w:pPr>
    </w:p>
    <w:p w14:paraId="21BA14E0" w14:textId="0C186A05" w:rsidR="008A47AF" w:rsidRPr="00453692" w:rsidRDefault="008A47AF" w:rsidP="00453692">
      <w:pPr>
        <w:spacing w:after="0"/>
        <w:rPr>
          <w:rFonts w:cstheme="minorHAnsi"/>
          <w:sz w:val="22"/>
          <w:szCs w:val="22"/>
        </w:rPr>
      </w:pPr>
    </w:p>
    <w:p w14:paraId="1FA7F957" w14:textId="65A4CC6A" w:rsidR="008A47AF" w:rsidRPr="00453692" w:rsidRDefault="008A47AF" w:rsidP="00453692">
      <w:pPr>
        <w:spacing w:after="0"/>
        <w:rPr>
          <w:rFonts w:cstheme="minorHAnsi"/>
          <w:sz w:val="22"/>
          <w:szCs w:val="22"/>
        </w:rPr>
      </w:pPr>
    </w:p>
    <w:p w14:paraId="7E42DF29" w14:textId="078F923E" w:rsidR="008A47AF" w:rsidRDefault="008A47AF" w:rsidP="00716B7F">
      <w:pPr>
        <w:rPr>
          <w:rFonts w:ascii="Arial" w:hAnsi="Arial" w:cs="Arial"/>
          <w:sz w:val="24"/>
          <w:szCs w:val="24"/>
        </w:rPr>
      </w:pPr>
    </w:p>
    <w:p w14:paraId="29EA0FF1" w14:textId="05AC361E" w:rsidR="008A47AF" w:rsidRDefault="008A47AF" w:rsidP="00716B7F">
      <w:pPr>
        <w:rPr>
          <w:rFonts w:ascii="Arial" w:hAnsi="Arial" w:cs="Arial"/>
          <w:sz w:val="24"/>
          <w:szCs w:val="24"/>
        </w:rPr>
      </w:pPr>
    </w:p>
    <w:p w14:paraId="3AA4E162" w14:textId="1F88F89D" w:rsidR="008A47AF" w:rsidRDefault="008A47AF" w:rsidP="00716B7F">
      <w:pPr>
        <w:rPr>
          <w:rFonts w:ascii="Arial" w:hAnsi="Arial" w:cs="Arial"/>
          <w:sz w:val="24"/>
          <w:szCs w:val="24"/>
        </w:rPr>
      </w:pPr>
    </w:p>
    <w:p w14:paraId="64B66C96" w14:textId="622E33A0" w:rsidR="008A47AF" w:rsidRDefault="008A47AF" w:rsidP="00716B7F">
      <w:pPr>
        <w:rPr>
          <w:rFonts w:ascii="Arial" w:hAnsi="Arial" w:cs="Arial"/>
          <w:sz w:val="24"/>
          <w:szCs w:val="24"/>
        </w:rPr>
      </w:pPr>
    </w:p>
    <w:p w14:paraId="217F6F0C" w14:textId="30D3E4BF" w:rsidR="00A66ADF" w:rsidRDefault="00A66ADF" w:rsidP="00716B7F">
      <w:pPr>
        <w:rPr>
          <w:rFonts w:ascii="Arial" w:hAnsi="Arial" w:cs="Arial"/>
          <w:sz w:val="24"/>
          <w:szCs w:val="24"/>
        </w:rPr>
      </w:pPr>
    </w:p>
    <w:p w14:paraId="4BFB2E81" w14:textId="7E33F0C3" w:rsidR="00A66ADF" w:rsidRDefault="00A66ADF" w:rsidP="00716B7F">
      <w:pPr>
        <w:rPr>
          <w:rFonts w:ascii="Arial" w:hAnsi="Arial" w:cs="Arial"/>
          <w:sz w:val="24"/>
          <w:szCs w:val="24"/>
        </w:rPr>
      </w:pPr>
    </w:p>
    <w:p w14:paraId="29A86A3E" w14:textId="3D009AAD" w:rsidR="00A66ADF" w:rsidRDefault="00A66ADF" w:rsidP="00716B7F">
      <w:pPr>
        <w:rPr>
          <w:rFonts w:ascii="Arial" w:hAnsi="Arial" w:cs="Arial"/>
          <w:sz w:val="24"/>
          <w:szCs w:val="24"/>
        </w:rPr>
      </w:pPr>
    </w:p>
    <w:p w14:paraId="5B3AA3A1" w14:textId="73A44DF2" w:rsidR="00A66ADF" w:rsidRDefault="00A66ADF" w:rsidP="00716B7F">
      <w:pPr>
        <w:rPr>
          <w:rFonts w:ascii="Arial" w:hAnsi="Arial" w:cs="Arial"/>
          <w:sz w:val="24"/>
          <w:szCs w:val="24"/>
        </w:rPr>
      </w:pPr>
    </w:p>
    <w:p w14:paraId="014F43CA" w14:textId="58E84E0F" w:rsidR="00A66ADF" w:rsidRDefault="00A66ADF" w:rsidP="00716B7F">
      <w:pPr>
        <w:rPr>
          <w:rFonts w:ascii="Arial" w:hAnsi="Arial" w:cs="Arial"/>
          <w:sz w:val="24"/>
          <w:szCs w:val="24"/>
        </w:rPr>
      </w:pPr>
    </w:p>
    <w:p w14:paraId="63077FB2" w14:textId="31BACAB3" w:rsidR="00A66ADF" w:rsidRDefault="00A66ADF" w:rsidP="00716B7F">
      <w:pPr>
        <w:rPr>
          <w:rFonts w:ascii="Arial" w:hAnsi="Arial" w:cs="Arial"/>
          <w:sz w:val="24"/>
          <w:szCs w:val="24"/>
        </w:rPr>
      </w:pPr>
    </w:p>
    <w:p w14:paraId="65FEF23E" w14:textId="40453041" w:rsidR="00A66ADF" w:rsidRDefault="00A66ADF" w:rsidP="00716B7F">
      <w:pPr>
        <w:rPr>
          <w:rFonts w:ascii="Arial" w:hAnsi="Arial" w:cs="Arial"/>
          <w:sz w:val="24"/>
          <w:szCs w:val="24"/>
        </w:rPr>
      </w:pPr>
    </w:p>
    <w:p w14:paraId="395907C1" w14:textId="278B3E4C" w:rsidR="006C7593" w:rsidRDefault="006C7593" w:rsidP="00716B7F">
      <w:pPr>
        <w:rPr>
          <w:rFonts w:ascii="Arial" w:hAnsi="Arial" w:cs="Arial"/>
          <w:sz w:val="24"/>
          <w:szCs w:val="24"/>
        </w:rPr>
      </w:pPr>
    </w:p>
    <w:p w14:paraId="23E1B284" w14:textId="248A41AE" w:rsidR="006C7593" w:rsidRDefault="006C7593" w:rsidP="00716B7F">
      <w:pPr>
        <w:rPr>
          <w:rFonts w:ascii="Arial" w:hAnsi="Arial" w:cs="Arial"/>
          <w:sz w:val="24"/>
          <w:szCs w:val="24"/>
        </w:rPr>
      </w:pPr>
    </w:p>
    <w:p w14:paraId="67066DE0" w14:textId="77777777" w:rsidR="006C7593" w:rsidRDefault="006C7593" w:rsidP="00716B7F">
      <w:pPr>
        <w:rPr>
          <w:rFonts w:ascii="Arial" w:hAnsi="Arial" w:cs="Arial"/>
          <w:sz w:val="24"/>
          <w:szCs w:val="24"/>
        </w:rPr>
      </w:pPr>
    </w:p>
    <w:p w14:paraId="5B154B72" w14:textId="3B285352" w:rsidR="008A47AF" w:rsidRPr="00A66ADF" w:rsidRDefault="008A47AF" w:rsidP="008A47AF">
      <w:pPr>
        <w:pStyle w:val="Kop1"/>
      </w:pPr>
      <w:r w:rsidRPr="00A66ADF">
        <w:lastRenderedPageBreak/>
        <w:t>CONTACT</w:t>
      </w:r>
    </w:p>
    <w:p w14:paraId="5B0E68AE" w14:textId="25AD1C74" w:rsidR="008A47AF" w:rsidRDefault="008A47AF" w:rsidP="00716B7F">
      <w:pPr>
        <w:rPr>
          <w:rFonts w:ascii="Arial" w:hAnsi="Arial" w:cs="Arial"/>
          <w:sz w:val="24"/>
          <w:szCs w:val="24"/>
        </w:rPr>
      </w:pPr>
    </w:p>
    <w:p w14:paraId="47F71285" w14:textId="2400998B" w:rsidR="008A47AF" w:rsidRPr="00A66ADF" w:rsidRDefault="008A47AF" w:rsidP="008A47AF">
      <w:pPr>
        <w:spacing w:before="0" w:after="3" w:line="234" w:lineRule="auto"/>
        <w:ind w:left="-5" w:right="59" w:hanging="10"/>
        <w:jc w:val="both"/>
        <w:rPr>
          <w:rFonts w:ascii="Calibri" w:eastAsia="Arial" w:hAnsi="Calibri" w:cs="Calibri"/>
          <w:color w:val="000000"/>
          <w:sz w:val="22"/>
          <w:szCs w:val="22"/>
        </w:rPr>
      </w:pPr>
      <w:r w:rsidRPr="00A66ADF">
        <w:rPr>
          <w:rFonts w:ascii="Calibri" w:eastAsia="Arial" w:hAnsi="Calibri" w:cs="Calibri"/>
          <w:color w:val="000000"/>
          <w:sz w:val="22"/>
          <w:szCs w:val="22"/>
        </w:rPr>
        <w:t xml:space="preserve">Bij vragen of opmerkingen is de mentor van de leerling de </w:t>
      </w:r>
      <w:r w:rsidR="0066677E" w:rsidRPr="00A66ADF">
        <w:rPr>
          <w:rFonts w:ascii="Calibri" w:eastAsia="Arial" w:hAnsi="Calibri" w:cs="Calibri"/>
          <w:color w:val="000000"/>
          <w:sz w:val="22"/>
          <w:szCs w:val="22"/>
        </w:rPr>
        <w:t>eerstaangewezen</w:t>
      </w:r>
      <w:r w:rsidRPr="00A66ADF">
        <w:rPr>
          <w:rFonts w:ascii="Calibri" w:eastAsia="Arial" w:hAnsi="Calibri" w:cs="Calibri"/>
          <w:color w:val="000000"/>
          <w:sz w:val="22"/>
          <w:szCs w:val="22"/>
        </w:rPr>
        <w:t xml:space="preserve"> persoon om contact mee op te nemen. Heeft u meer specifieke vragen, dan kunt u terecht bij een van onderstaande personen.  </w:t>
      </w:r>
    </w:p>
    <w:p w14:paraId="70E029BB" w14:textId="77777777" w:rsidR="008A47AF" w:rsidRPr="00A66ADF" w:rsidRDefault="008A47AF" w:rsidP="008A47AF">
      <w:pPr>
        <w:spacing w:before="0" w:after="56"/>
        <w:ind w:left="14"/>
        <w:rPr>
          <w:rFonts w:ascii="Calibri" w:eastAsia="Arial" w:hAnsi="Calibri" w:cs="Calibri"/>
          <w:b/>
          <w:color w:val="000000"/>
          <w:sz w:val="22"/>
          <w:szCs w:val="22"/>
        </w:rPr>
      </w:pPr>
      <w:r w:rsidRPr="00A66ADF">
        <w:rPr>
          <w:rFonts w:ascii="Calibri" w:eastAsia="Arial" w:hAnsi="Calibri" w:cs="Calibri"/>
          <w:b/>
          <w:color w:val="000000"/>
          <w:sz w:val="22"/>
          <w:szCs w:val="22"/>
        </w:rPr>
        <w:t xml:space="preserve"> </w:t>
      </w:r>
    </w:p>
    <w:p w14:paraId="32066353" w14:textId="08D00717" w:rsidR="008A47AF" w:rsidRDefault="008A47AF" w:rsidP="008A47AF">
      <w:pPr>
        <w:spacing w:before="0" w:after="56"/>
        <w:ind w:left="14"/>
        <w:rPr>
          <w:rStyle w:val="Hyperlink"/>
          <w:rFonts w:ascii="Calibri" w:eastAsia="Arial" w:hAnsi="Calibri" w:cs="Calibri"/>
          <w:sz w:val="22"/>
          <w:szCs w:val="22"/>
        </w:rPr>
      </w:pPr>
      <w:r w:rsidRPr="00A66ADF">
        <w:rPr>
          <w:rFonts w:ascii="Calibri" w:eastAsia="Arial" w:hAnsi="Calibri" w:cs="Calibri"/>
          <w:color w:val="000000"/>
          <w:sz w:val="22"/>
          <w:szCs w:val="22"/>
        </w:rPr>
        <w:t>Trajectbegeleider</w:t>
      </w: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t>Karen Hoeijmakers</w:t>
      </w: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r>
      <w:hyperlink r:id="rId14" w:history="1">
        <w:r w:rsidRPr="00A66ADF">
          <w:rPr>
            <w:rStyle w:val="Hyperlink"/>
            <w:rFonts w:ascii="Calibri" w:eastAsia="Arial" w:hAnsi="Calibri" w:cs="Calibri"/>
            <w:sz w:val="22"/>
            <w:szCs w:val="22"/>
          </w:rPr>
          <w:t>k.hoeijmakers@hartenlustschool.nl</w:t>
        </w:r>
      </w:hyperlink>
    </w:p>
    <w:p w14:paraId="2FACAC56" w14:textId="4EDF25C6" w:rsidR="00A66ADF" w:rsidRPr="00D162D8" w:rsidRDefault="00A66ADF" w:rsidP="008A47AF">
      <w:pPr>
        <w:spacing w:before="0" w:after="56"/>
        <w:ind w:left="14"/>
        <w:rPr>
          <w:rStyle w:val="Hyperlink"/>
          <w:rFonts w:ascii="Calibri" w:eastAsia="Arial" w:hAnsi="Calibri" w:cs="Calibri"/>
          <w:color w:val="auto"/>
          <w:sz w:val="22"/>
          <w:szCs w:val="22"/>
          <w:u w:val="none"/>
        </w:rPr>
      </w:pPr>
      <w:r>
        <w:rPr>
          <w:rStyle w:val="Hyperlink"/>
          <w:rFonts w:ascii="Calibri" w:eastAsia="Arial" w:hAnsi="Calibri" w:cs="Calibri"/>
          <w:sz w:val="22"/>
          <w:szCs w:val="22"/>
          <w:u w:val="none"/>
        </w:rPr>
        <w:tab/>
      </w:r>
      <w:r>
        <w:rPr>
          <w:rStyle w:val="Hyperlink"/>
          <w:rFonts w:ascii="Calibri" w:eastAsia="Arial" w:hAnsi="Calibri" w:cs="Calibri"/>
          <w:sz w:val="22"/>
          <w:szCs w:val="22"/>
          <w:u w:val="none"/>
        </w:rPr>
        <w:tab/>
      </w:r>
      <w:r>
        <w:rPr>
          <w:rStyle w:val="Hyperlink"/>
          <w:rFonts w:ascii="Calibri" w:eastAsia="Arial" w:hAnsi="Calibri" w:cs="Calibri"/>
          <w:sz w:val="22"/>
          <w:szCs w:val="22"/>
          <w:u w:val="none"/>
        </w:rPr>
        <w:tab/>
      </w:r>
      <w:r>
        <w:rPr>
          <w:rStyle w:val="Hyperlink"/>
          <w:rFonts w:ascii="Calibri" w:eastAsia="Arial" w:hAnsi="Calibri" w:cs="Calibri"/>
          <w:sz w:val="22"/>
          <w:szCs w:val="22"/>
          <w:u w:val="none"/>
        </w:rPr>
        <w:tab/>
      </w:r>
      <w:r w:rsidRPr="00D162D8">
        <w:rPr>
          <w:rStyle w:val="Hyperlink"/>
          <w:rFonts w:ascii="Calibri" w:eastAsia="Arial" w:hAnsi="Calibri" w:cs="Calibri"/>
          <w:color w:val="auto"/>
          <w:sz w:val="22"/>
          <w:szCs w:val="22"/>
          <w:u w:val="none"/>
        </w:rPr>
        <w:t>Saskia Klepper</w:t>
      </w:r>
      <w:r w:rsidRPr="00D162D8">
        <w:rPr>
          <w:rStyle w:val="Hyperlink"/>
          <w:rFonts w:ascii="Calibri" w:eastAsia="Arial" w:hAnsi="Calibri" w:cs="Calibri"/>
          <w:color w:val="auto"/>
          <w:sz w:val="22"/>
          <w:szCs w:val="22"/>
          <w:u w:val="none"/>
        </w:rPr>
        <w:tab/>
      </w:r>
      <w:r w:rsidRPr="00D162D8">
        <w:rPr>
          <w:rStyle w:val="Hyperlink"/>
          <w:rFonts w:ascii="Calibri" w:eastAsia="Arial" w:hAnsi="Calibri" w:cs="Calibri"/>
          <w:color w:val="auto"/>
          <w:sz w:val="22"/>
          <w:szCs w:val="22"/>
          <w:u w:val="none"/>
        </w:rPr>
        <w:tab/>
      </w:r>
      <w:r w:rsidRPr="00D162D8">
        <w:rPr>
          <w:rStyle w:val="Hyperlink"/>
          <w:rFonts w:ascii="Calibri" w:eastAsia="Arial" w:hAnsi="Calibri" w:cs="Calibri"/>
          <w:color w:val="auto"/>
          <w:sz w:val="22"/>
          <w:szCs w:val="22"/>
          <w:u w:val="none"/>
        </w:rPr>
        <w:tab/>
      </w:r>
      <w:hyperlink r:id="rId15" w:history="1">
        <w:r w:rsidRPr="00D162D8">
          <w:rPr>
            <w:rStyle w:val="Hyperlink"/>
            <w:rFonts w:ascii="Calibri" w:eastAsia="Arial" w:hAnsi="Calibri" w:cs="Calibri"/>
            <w:sz w:val="22"/>
            <w:szCs w:val="22"/>
          </w:rPr>
          <w:t>s.klepper@hartenlustschool.nl</w:t>
        </w:r>
      </w:hyperlink>
    </w:p>
    <w:p w14:paraId="61D0509C" w14:textId="77777777" w:rsidR="00A66ADF" w:rsidRPr="00D162D8" w:rsidRDefault="00A66ADF" w:rsidP="008A47AF">
      <w:pPr>
        <w:spacing w:before="0" w:after="56"/>
        <w:ind w:left="14"/>
        <w:rPr>
          <w:rFonts w:ascii="Calibri" w:eastAsia="Arial" w:hAnsi="Calibri" w:cs="Calibri"/>
          <w:sz w:val="22"/>
          <w:szCs w:val="22"/>
        </w:rPr>
      </w:pPr>
    </w:p>
    <w:p w14:paraId="7826076B" w14:textId="02127D87" w:rsidR="008A47AF" w:rsidRDefault="008A47AF" w:rsidP="008A47AF">
      <w:pPr>
        <w:spacing w:before="0" w:after="56"/>
        <w:ind w:left="14"/>
        <w:rPr>
          <w:rStyle w:val="Hyperlink"/>
          <w:rFonts w:ascii="Calibri" w:eastAsia="Arial" w:hAnsi="Calibri" w:cs="Calibri"/>
          <w:sz w:val="22"/>
          <w:szCs w:val="22"/>
        </w:rPr>
      </w:pPr>
      <w:r w:rsidRPr="00D162D8">
        <w:rPr>
          <w:rFonts w:ascii="Calibri" w:eastAsia="Arial" w:hAnsi="Calibri" w:cs="Calibri"/>
          <w:color w:val="000000"/>
          <w:sz w:val="22"/>
          <w:szCs w:val="22"/>
        </w:rPr>
        <w:t>Zorgcoördinator</w:t>
      </w:r>
      <w:r w:rsidRPr="00D162D8">
        <w:rPr>
          <w:rFonts w:ascii="Calibri" w:eastAsia="Arial" w:hAnsi="Calibri" w:cs="Calibri"/>
          <w:color w:val="000000"/>
          <w:sz w:val="22"/>
          <w:szCs w:val="22"/>
        </w:rPr>
        <w:tab/>
      </w:r>
      <w:r w:rsidRPr="00D162D8">
        <w:rPr>
          <w:rFonts w:ascii="Calibri" w:eastAsia="Arial" w:hAnsi="Calibri" w:cs="Calibri"/>
          <w:color w:val="000000"/>
          <w:sz w:val="22"/>
          <w:szCs w:val="22"/>
        </w:rPr>
        <w:tab/>
        <w:t>Fred Raps</w:t>
      </w:r>
      <w:r w:rsidRPr="00D162D8">
        <w:rPr>
          <w:rFonts w:ascii="Calibri" w:eastAsia="Arial" w:hAnsi="Calibri" w:cs="Calibri"/>
          <w:color w:val="000000"/>
          <w:sz w:val="22"/>
          <w:szCs w:val="22"/>
        </w:rPr>
        <w:tab/>
      </w:r>
      <w:r w:rsidRPr="00D162D8">
        <w:rPr>
          <w:rFonts w:ascii="Calibri" w:eastAsia="Arial" w:hAnsi="Calibri" w:cs="Calibri"/>
          <w:color w:val="000000"/>
          <w:sz w:val="22"/>
          <w:szCs w:val="22"/>
        </w:rPr>
        <w:tab/>
      </w:r>
      <w:r w:rsidRPr="00D162D8">
        <w:rPr>
          <w:rFonts w:ascii="Calibri" w:eastAsia="Arial" w:hAnsi="Calibri" w:cs="Calibri"/>
          <w:color w:val="000000"/>
          <w:sz w:val="22"/>
          <w:szCs w:val="22"/>
        </w:rPr>
        <w:tab/>
      </w:r>
      <w:hyperlink r:id="rId16" w:history="1">
        <w:r w:rsidRPr="00D162D8">
          <w:rPr>
            <w:rStyle w:val="Hyperlink"/>
            <w:rFonts w:ascii="Calibri" w:eastAsia="Arial" w:hAnsi="Calibri" w:cs="Calibri"/>
            <w:sz w:val="22"/>
            <w:szCs w:val="22"/>
          </w:rPr>
          <w:t>f.raps@hartenlustschool.nl</w:t>
        </w:r>
      </w:hyperlink>
    </w:p>
    <w:p w14:paraId="1A664C5B" w14:textId="77777777" w:rsidR="00A66ADF" w:rsidRPr="00D162D8" w:rsidRDefault="00A66ADF" w:rsidP="008A47AF">
      <w:pPr>
        <w:spacing w:before="0" w:after="56"/>
        <w:ind w:left="14"/>
        <w:rPr>
          <w:rFonts w:ascii="Calibri" w:eastAsia="Arial" w:hAnsi="Calibri" w:cs="Calibri"/>
          <w:color w:val="000000"/>
          <w:sz w:val="22"/>
          <w:szCs w:val="22"/>
        </w:rPr>
      </w:pPr>
    </w:p>
    <w:p w14:paraId="237A5C04" w14:textId="1BE01CE5" w:rsidR="008A47AF" w:rsidRDefault="008A47AF" w:rsidP="00BF039C">
      <w:pPr>
        <w:spacing w:before="0" w:after="56"/>
        <w:rPr>
          <w:rFonts w:ascii="Calibri" w:eastAsia="Arial" w:hAnsi="Calibri" w:cs="Calibri"/>
          <w:color w:val="000000"/>
          <w:sz w:val="22"/>
          <w:szCs w:val="22"/>
        </w:rPr>
      </w:pPr>
      <w:r w:rsidRPr="00D162D8">
        <w:rPr>
          <w:rFonts w:ascii="Calibri" w:eastAsia="Arial" w:hAnsi="Calibri" w:cs="Calibri"/>
          <w:color w:val="000000"/>
          <w:sz w:val="22"/>
          <w:szCs w:val="22"/>
        </w:rPr>
        <w:t>Dyslexiecoördinator</w:t>
      </w:r>
      <w:r w:rsidRPr="00D162D8">
        <w:rPr>
          <w:rFonts w:ascii="Calibri" w:eastAsia="Arial" w:hAnsi="Calibri" w:cs="Calibri"/>
          <w:color w:val="000000"/>
          <w:sz w:val="22"/>
          <w:szCs w:val="22"/>
        </w:rPr>
        <w:tab/>
      </w:r>
      <w:r w:rsidRPr="00D162D8">
        <w:rPr>
          <w:rFonts w:ascii="Calibri" w:eastAsia="Arial" w:hAnsi="Calibri" w:cs="Calibri"/>
          <w:color w:val="000000"/>
          <w:sz w:val="22"/>
          <w:szCs w:val="22"/>
        </w:rPr>
        <w:tab/>
      </w:r>
      <w:r w:rsidR="00BF039C">
        <w:rPr>
          <w:rFonts w:ascii="Calibri" w:eastAsia="Arial" w:hAnsi="Calibri" w:cs="Calibri"/>
          <w:color w:val="000000"/>
          <w:sz w:val="22"/>
          <w:szCs w:val="22"/>
        </w:rPr>
        <w:t>Simon Kee</w:t>
      </w:r>
      <w:r w:rsidRPr="00D162D8">
        <w:rPr>
          <w:rFonts w:ascii="Calibri" w:eastAsia="Arial" w:hAnsi="Calibri" w:cs="Calibri"/>
          <w:color w:val="000000"/>
          <w:sz w:val="22"/>
          <w:szCs w:val="22"/>
        </w:rPr>
        <w:tab/>
      </w:r>
      <w:r w:rsidRPr="00D162D8">
        <w:rPr>
          <w:rFonts w:ascii="Calibri" w:eastAsia="Arial" w:hAnsi="Calibri" w:cs="Calibri"/>
          <w:color w:val="000000"/>
          <w:sz w:val="22"/>
          <w:szCs w:val="22"/>
        </w:rPr>
        <w:tab/>
      </w:r>
      <w:r w:rsidR="00A66ADF" w:rsidRPr="00D162D8">
        <w:rPr>
          <w:rFonts w:ascii="Calibri" w:eastAsia="Arial" w:hAnsi="Calibri" w:cs="Calibri"/>
          <w:color w:val="000000"/>
          <w:sz w:val="22"/>
          <w:szCs w:val="22"/>
        </w:rPr>
        <w:tab/>
      </w:r>
      <w:hyperlink r:id="rId17" w:history="1">
        <w:r w:rsidR="00BF039C" w:rsidRPr="00B25E95">
          <w:rPr>
            <w:rStyle w:val="Hyperlink"/>
            <w:rFonts w:ascii="Calibri" w:eastAsia="Arial" w:hAnsi="Calibri" w:cs="Calibri"/>
            <w:sz w:val="22"/>
            <w:szCs w:val="22"/>
          </w:rPr>
          <w:t>s.kee@hartenlustschool.nl</w:t>
        </w:r>
      </w:hyperlink>
    </w:p>
    <w:p w14:paraId="550BEA98" w14:textId="77777777" w:rsidR="00A66ADF" w:rsidRPr="00D162D8" w:rsidRDefault="00A66ADF" w:rsidP="00BF039C">
      <w:pPr>
        <w:spacing w:before="0" w:after="56"/>
        <w:rPr>
          <w:rFonts w:ascii="Calibri" w:eastAsia="Arial" w:hAnsi="Calibri" w:cs="Calibri"/>
          <w:color w:val="000000"/>
          <w:sz w:val="22"/>
          <w:szCs w:val="22"/>
        </w:rPr>
      </w:pPr>
    </w:p>
    <w:p w14:paraId="249627FD" w14:textId="7FC14665" w:rsidR="008A47AF" w:rsidRPr="00A10312" w:rsidRDefault="008A47AF" w:rsidP="008A47AF">
      <w:pPr>
        <w:spacing w:before="0" w:after="56"/>
        <w:ind w:left="14"/>
        <w:rPr>
          <w:rFonts w:ascii="Calibri" w:eastAsia="Arial" w:hAnsi="Calibri" w:cs="Calibri"/>
          <w:color w:val="000000"/>
          <w:sz w:val="22"/>
          <w:szCs w:val="22"/>
        </w:rPr>
      </w:pPr>
      <w:r w:rsidRPr="00A10312">
        <w:rPr>
          <w:rFonts w:ascii="Calibri" w:eastAsia="Arial" w:hAnsi="Calibri" w:cs="Calibri"/>
          <w:color w:val="000000"/>
          <w:sz w:val="22"/>
          <w:szCs w:val="22"/>
        </w:rPr>
        <w:t>Dyscalculie</w:t>
      </w:r>
      <w:r w:rsidR="00BF039C">
        <w:rPr>
          <w:rFonts w:ascii="Calibri" w:eastAsia="Arial" w:hAnsi="Calibri" w:cs="Calibri"/>
          <w:color w:val="000000"/>
          <w:sz w:val="22"/>
          <w:szCs w:val="22"/>
        </w:rPr>
        <w:t>-</w:t>
      </w:r>
      <w:r w:rsidRPr="00A10312">
        <w:rPr>
          <w:rFonts w:ascii="Calibri" w:eastAsia="Arial" w:hAnsi="Calibri" w:cs="Calibri"/>
          <w:color w:val="000000"/>
          <w:sz w:val="22"/>
          <w:szCs w:val="22"/>
        </w:rPr>
        <w:t xml:space="preserve"> en</w:t>
      </w:r>
      <w:r w:rsidRPr="00A10312">
        <w:rPr>
          <w:rFonts w:ascii="Calibri" w:eastAsia="Arial" w:hAnsi="Calibri" w:cs="Calibri"/>
          <w:color w:val="000000"/>
          <w:sz w:val="22"/>
          <w:szCs w:val="22"/>
        </w:rPr>
        <w:tab/>
      </w:r>
      <w:r w:rsidRPr="00A10312">
        <w:rPr>
          <w:rFonts w:ascii="Calibri" w:eastAsia="Arial" w:hAnsi="Calibri" w:cs="Calibri"/>
          <w:color w:val="000000"/>
          <w:sz w:val="22"/>
          <w:szCs w:val="22"/>
        </w:rPr>
        <w:tab/>
      </w:r>
      <w:r w:rsidR="00A66ADF" w:rsidRPr="00A10312">
        <w:rPr>
          <w:rFonts w:ascii="Calibri" w:eastAsia="Arial" w:hAnsi="Calibri" w:cs="Calibri"/>
          <w:color w:val="000000"/>
          <w:sz w:val="22"/>
          <w:szCs w:val="22"/>
        </w:rPr>
        <w:tab/>
      </w:r>
      <w:proofErr w:type="spellStart"/>
      <w:r w:rsidRPr="00A10312">
        <w:rPr>
          <w:rFonts w:ascii="Calibri" w:eastAsia="Arial" w:hAnsi="Calibri" w:cs="Calibri"/>
          <w:color w:val="000000"/>
          <w:sz w:val="22"/>
          <w:szCs w:val="22"/>
        </w:rPr>
        <w:t>Paulisca</w:t>
      </w:r>
      <w:proofErr w:type="spellEnd"/>
      <w:r w:rsidRPr="00A10312">
        <w:rPr>
          <w:rFonts w:ascii="Calibri" w:eastAsia="Arial" w:hAnsi="Calibri" w:cs="Calibri"/>
          <w:color w:val="000000"/>
          <w:sz w:val="22"/>
          <w:szCs w:val="22"/>
        </w:rPr>
        <w:t xml:space="preserve"> Heerschop</w:t>
      </w:r>
      <w:r w:rsidRPr="00A10312">
        <w:rPr>
          <w:rFonts w:ascii="Calibri" w:eastAsia="Arial" w:hAnsi="Calibri" w:cs="Calibri"/>
          <w:color w:val="000000"/>
          <w:sz w:val="22"/>
          <w:szCs w:val="22"/>
        </w:rPr>
        <w:tab/>
      </w:r>
      <w:r w:rsidRPr="00A10312">
        <w:rPr>
          <w:rFonts w:ascii="Calibri" w:eastAsia="Arial" w:hAnsi="Calibri" w:cs="Calibri"/>
          <w:color w:val="000000"/>
          <w:sz w:val="22"/>
          <w:szCs w:val="22"/>
        </w:rPr>
        <w:tab/>
      </w:r>
      <w:hyperlink r:id="rId18" w:history="1">
        <w:r w:rsidRPr="00A10312">
          <w:rPr>
            <w:rStyle w:val="Hyperlink"/>
            <w:rFonts w:ascii="Calibri" w:eastAsia="Arial" w:hAnsi="Calibri" w:cs="Calibri"/>
            <w:sz w:val="22"/>
            <w:szCs w:val="22"/>
          </w:rPr>
          <w:t>p.heerschop@hartenlustschool.nl</w:t>
        </w:r>
      </w:hyperlink>
    </w:p>
    <w:p w14:paraId="1AA2CDA2" w14:textId="2AD51381" w:rsidR="009B6F24" w:rsidRDefault="00A66ADF" w:rsidP="009B6F24">
      <w:pPr>
        <w:spacing w:before="0" w:after="56"/>
        <w:rPr>
          <w:rFonts w:ascii="Calibri" w:eastAsia="Arial" w:hAnsi="Calibri" w:cs="Calibri"/>
          <w:color w:val="000000"/>
          <w:sz w:val="22"/>
          <w:szCs w:val="22"/>
        </w:rPr>
      </w:pPr>
      <w:r w:rsidRPr="00A66ADF">
        <w:rPr>
          <w:rFonts w:ascii="Calibri" w:eastAsia="Arial" w:hAnsi="Calibri" w:cs="Calibri"/>
          <w:color w:val="000000"/>
          <w:sz w:val="22"/>
          <w:szCs w:val="22"/>
        </w:rPr>
        <w:t>R</w:t>
      </w:r>
      <w:r w:rsidR="009B6F24" w:rsidRPr="00A66ADF">
        <w:rPr>
          <w:rFonts w:ascii="Calibri" w:eastAsia="Arial" w:hAnsi="Calibri" w:cs="Calibri"/>
          <w:color w:val="000000"/>
          <w:sz w:val="22"/>
          <w:szCs w:val="22"/>
        </w:rPr>
        <w:t>ekencoördinator</w:t>
      </w:r>
    </w:p>
    <w:p w14:paraId="690BE7BB" w14:textId="77777777" w:rsidR="00A66ADF" w:rsidRPr="00A66ADF" w:rsidRDefault="00A66ADF" w:rsidP="009B6F24">
      <w:pPr>
        <w:spacing w:before="0" w:after="56"/>
        <w:rPr>
          <w:rFonts w:ascii="Calibri" w:eastAsia="Arial" w:hAnsi="Calibri" w:cs="Calibri"/>
          <w:color w:val="000000"/>
          <w:sz w:val="22"/>
          <w:szCs w:val="22"/>
        </w:rPr>
      </w:pPr>
    </w:p>
    <w:p w14:paraId="05C8B510" w14:textId="0D74D758" w:rsidR="009B6F24" w:rsidRPr="00A66ADF" w:rsidRDefault="00A10312" w:rsidP="009B6F24">
      <w:pPr>
        <w:spacing w:before="0" w:after="56"/>
        <w:rPr>
          <w:rFonts w:ascii="Calibri" w:eastAsia="Arial" w:hAnsi="Calibri" w:cs="Calibri"/>
          <w:color w:val="000000"/>
          <w:sz w:val="22"/>
          <w:szCs w:val="22"/>
        </w:rPr>
      </w:pPr>
      <w:r>
        <w:rPr>
          <w:rFonts w:ascii="Calibri" w:eastAsia="Arial" w:hAnsi="Calibri" w:cs="Calibri"/>
          <w:color w:val="000000"/>
          <w:sz w:val="22"/>
          <w:szCs w:val="22"/>
        </w:rPr>
        <w:t>V</w:t>
      </w:r>
      <w:r w:rsidR="009B6F24" w:rsidRPr="00A66ADF">
        <w:rPr>
          <w:rFonts w:ascii="Calibri" w:eastAsia="Arial" w:hAnsi="Calibri" w:cs="Calibri"/>
          <w:color w:val="000000"/>
          <w:sz w:val="22"/>
          <w:szCs w:val="22"/>
        </w:rPr>
        <w:t>ertrouwenspersonen</w:t>
      </w:r>
      <w:r w:rsidR="009B6F24" w:rsidRPr="00A66ADF">
        <w:rPr>
          <w:rFonts w:ascii="Calibri" w:eastAsia="Arial" w:hAnsi="Calibri" w:cs="Calibri"/>
          <w:color w:val="000000"/>
          <w:sz w:val="22"/>
          <w:szCs w:val="22"/>
        </w:rPr>
        <w:tab/>
      </w:r>
      <w:r w:rsidR="00A66ADF">
        <w:rPr>
          <w:rFonts w:ascii="Calibri" w:eastAsia="Arial" w:hAnsi="Calibri" w:cs="Calibri"/>
          <w:color w:val="000000"/>
          <w:sz w:val="22"/>
          <w:szCs w:val="22"/>
        </w:rPr>
        <w:tab/>
      </w:r>
      <w:r w:rsidR="009B6F24" w:rsidRPr="00A66ADF">
        <w:rPr>
          <w:rFonts w:ascii="Calibri" w:eastAsia="Arial" w:hAnsi="Calibri" w:cs="Calibri"/>
          <w:color w:val="000000"/>
          <w:sz w:val="22"/>
          <w:szCs w:val="22"/>
        </w:rPr>
        <w:t>Josje Schaap</w:t>
      </w:r>
      <w:r w:rsidR="009B6F24" w:rsidRPr="00A66ADF">
        <w:rPr>
          <w:rFonts w:ascii="Calibri" w:eastAsia="Arial" w:hAnsi="Calibri" w:cs="Calibri"/>
          <w:color w:val="000000"/>
          <w:sz w:val="22"/>
          <w:szCs w:val="22"/>
        </w:rPr>
        <w:tab/>
      </w:r>
      <w:r w:rsidR="009B6F24" w:rsidRPr="00A66ADF">
        <w:rPr>
          <w:rFonts w:ascii="Calibri" w:eastAsia="Arial" w:hAnsi="Calibri" w:cs="Calibri"/>
          <w:color w:val="000000"/>
          <w:sz w:val="22"/>
          <w:szCs w:val="22"/>
        </w:rPr>
        <w:tab/>
      </w:r>
      <w:r w:rsidR="00A66ADF">
        <w:rPr>
          <w:rFonts w:ascii="Calibri" w:eastAsia="Arial" w:hAnsi="Calibri" w:cs="Calibri"/>
          <w:color w:val="000000"/>
          <w:sz w:val="22"/>
          <w:szCs w:val="22"/>
        </w:rPr>
        <w:tab/>
      </w:r>
      <w:hyperlink r:id="rId19" w:history="1">
        <w:r w:rsidR="00A66ADF" w:rsidRPr="001F6887">
          <w:rPr>
            <w:rStyle w:val="Hyperlink"/>
            <w:rFonts w:ascii="Calibri" w:eastAsia="Arial" w:hAnsi="Calibri" w:cs="Calibri"/>
            <w:sz w:val="22"/>
            <w:szCs w:val="22"/>
          </w:rPr>
          <w:t>j.schaap@hartenlustschool.nl</w:t>
        </w:r>
      </w:hyperlink>
    </w:p>
    <w:p w14:paraId="0D31DFD9" w14:textId="37114D8F" w:rsidR="009B6F24" w:rsidRPr="00A66ADF" w:rsidRDefault="009B6F24" w:rsidP="009B6F24">
      <w:pPr>
        <w:spacing w:before="0" w:after="56"/>
        <w:rPr>
          <w:rFonts w:ascii="Calibri" w:eastAsia="Arial" w:hAnsi="Calibri" w:cs="Calibri"/>
          <w:color w:val="000000"/>
          <w:sz w:val="22"/>
          <w:szCs w:val="22"/>
        </w:rPr>
      </w:pP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t>Janno van der Eem</w:t>
      </w: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r>
      <w:hyperlink r:id="rId20" w:history="1">
        <w:r w:rsidRPr="00A66ADF">
          <w:rPr>
            <w:rStyle w:val="Hyperlink"/>
            <w:rFonts w:ascii="Calibri" w:eastAsia="Arial" w:hAnsi="Calibri" w:cs="Calibri"/>
            <w:sz w:val="22"/>
            <w:szCs w:val="22"/>
          </w:rPr>
          <w:t>j.vandereem@hartenlustschool.nl</w:t>
        </w:r>
      </w:hyperlink>
    </w:p>
    <w:p w14:paraId="662987BE" w14:textId="77777777" w:rsidR="009B6F24" w:rsidRPr="00A66ADF" w:rsidRDefault="009B6F24" w:rsidP="009B6F24">
      <w:pPr>
        <w:spacing w:before="0" w:after="56"/>
        <w:rPr>
          <w:rFonts w:ascii="Calibri" w:eastAsia="Arial" w:hAnsi="Calibri" w:cs="Calibri"/>
          <w:color w:val="000000"/>
          <w:sz w:val="22"/>
          <w:szCs w:val="22"/>
        </w:rPr>
      </w:pPr>
    </w:p>
    <w:p w14:paraId="5836417E" w14:textId="4EFCB9F1" w:rsidR="009B6F24" w:rsidRPr="00A66ADF" w:rsidRDefault="009B6F24" w:rsidP="009B6F24">
      <w:pPr>
        <w:spacing w:before="0" w:after="56"/>
        <w:rPr>
          <w:rFonts w:ascii="Calibri" w:eastAsia="Arial" w:hAnsi="Calibri" w:cs="Calibri"/>
          <w:color w:val="000000"/>
          <w:sz w:val="22"/>
          <w:szCs w:val="22"/>
        </w:rPr>
      </w:pPr>
      <w:r w:rsidRPr="00A66ADF">
        <w:rPr>
          <w:rFonts w:ascii="Calibri" w:eastAsia="Arial" w:hAnsi="Calibri" w:cs="Calibri"/>
          <w:color w:val="000000"/>
          <w:sz w:val="22"/>
          <w:szCs w:val="22"/>
        </w:rPr>
        <w:t>De overige interne specialisten die genoemd zijn in dit document kunt u bereiken via de zorgcoördinator</w:t>
      </w:r>
      <w:r w:rsidR="00A10312">
        <w:rPr>
          <w:rFonts w:ascii="Calibri" w:eastAsia="Arial" w:hAnsi="Calibri" w:cs="Calibri"/>
          <w:color w:val="000000"/>
          <w:sz w:val="22"/>
          <w:szCs w:val="22"/>
        </w:rPr>
        <w:t>.</w:t>
      </w:r>
    </w:p>
    <w:p w14:paraId="4BBD9348" w14:textId="0E566CBC" w:rsidR="008A47AF" w:rsidRPr="00A66ADF" w:rsidRDefault="008A47AF" w:rsidP="008A47AF">
      <w:pPr>
        <w:spacing w:before="0" w:after="56"/>
        <w:ind w:left="14"/>
        <w:rPr>
          <w:rFonts w:ascii="Calibri" w:eastAsia="Arial" w:hAnsi="Calibri" w:cs="Calibri"/>
          <w:color w:val="000000"/>
          <w:sz w:val="22"/>
          <w:szCs w:val="22"/>
        </w:rPr>
      </w:pP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r>
      <w:r w:rsidRPr="00A66ADF">
        <w:rPr>
          <w:rFonts w:ascii="Calibri" w:eastAsia="Arial" w:hAnsi="Calibri" w:cs="Calibri"/>
          <w:color w:val="000000"/>
          <w:sz w:val="22"/>
          <w:szCs w:val="22"/>
        </w:rPr>
        <w:tab/>
      </w:r>
    </w:p>
    <w:p w14:paraId="758C0E27" w14:textId="7D79571A" w:rsidR="008A47AF" w:rsidRPr="00A66ADF" w:rsidRDefault="008A47AF" w:rsidP="008A47AF">
      <w:pPr>
        <w:spacing w:before="0" w:after="56"/>
        <w:ind w:left="14"/>
        <w:rPr>
          <w:rFonts w:ascii="Calibri" w:eastAsia="Arial" w:hAnsi="Calibri" w:cs="Calibri"/>
          <w:color w:val="000000"/>
          <w:sz w:val="22"/>
          <w:szCs w:val="22"/>
        </w:rPr>
      </w:pPr>
    </w:p>
    <w:p w14:paraId="5440A757" w14:textId="77777777" w:rsidR="008A47AF" w:rsidRPr="00A66ADF" w:rsidRDefault="008A47AF" w:rsidP="008A47AF">
      <w:pPr>
        <w:spacing w:before="0" w:after="56"/>
        <w:ind w:left="14"/>
        <w:rPr>
          <w:rFonts w:ascii="Calibri" w:eastAsia="Arial" w:hAnsi="Calibri" w:cs="Calibri"/>
          <w:b/>
          <w:color w:val="000000"/>
          <w:sz w:val="22"/>
          <w:szCs w:val="22"/>
        </w:rPr>
      </w:pPr>
    </w:p>
    <w:p w14:paraId="7FF31021" w14:textId="77777777" w:rsidR="008A47AF" w:rsidRPr="00A66ADF" w:rsidRDefault="008A47AF" w:rsidP="008A47AF">
      <w:pPr>
        <w:spacing w:before="0" w:after="56"/>
        <w:ind w:left="14"/>
        <w:rPr>
          <w:rFonts w:ascii="Calibri" w:eastAsia="Arial" w:hAnsi="Calibri" w:cs="Calibri"/>
          <w:b/>
          <w:color w:val="000000"/>
          <w:sz w:val="22"/>
          <w:szCs w:val="22"/>
        </w:rPr>
      </w:pPr>
    </w:p>
    <w:p w14:paraId="430921C2" w14:textId="77777777" w:rsidR="008A47AF" w:rsidRPr="00A66ADF" w:rsidRDefault="008A47AF" w:rsidP="008A47AF">
      <w:pPr>
        <w:spacing w:before="0" w:after="56"/>
        <w:ind w:left="14"/>
        <w:rPr>
          <w:rFonts w:ascii="Calibri" w:eastAsia="Arial" w:hAnsi="Calibri" w:cs="Calibri"/>
          <w:b/>
          <w:color w:val="000000"/>
          <w:sz w:val="22"/>
          <w:szCs w:val="22"/>
        </w:rPr>
      </w:pPr>
    </w:p>
    <w:p w14:paraId="6C8E65DD" w14:textId="095CAA97" w:rsidR="008A47AF" w:rsidRPr="00A66ADF" w:rsidRDefault="008A47AF" w:rsidP="008A47AF">
      <w:pPr>
        <w:spacing w:before="0" w:after="56"/>
        <w:ind w:left="14"/>
        <w:rPr>
          <w:rFonts w:ascii="Calibri" w:eastAsia="Arial" w:hAnsi="Calibri" w:cs="Calibri"/>
          <w:color w:val="000000"/>
          <w:sz w:val="22"/>
          <w:szCs w:val="22"/>
        </w:rPr>
      </w:pPr>
      <w:r w:rsidRPr="00A66ADF">
        <w:rPr>
          <w:rFonts w:ascii="Calibri" w:eastAsia="Arial" w:hAnsi="Calibri" w:cs="Calibri"/>
          <w:color w:val="000000"/>
          <w:sz w:val="22"/>
          <w:szCs w:val="22"/>
        </w:rPr>
        <w:t xml:space="preserve"> </w:t>
      </w:r>
    </w:p>
    <w:p w14:paraId="6985A2AF" w14:textId="103B861B" w:rsidR="008A47AF" w:rsidRPr="00A66ADF" w:rsidRDefault="008A47AF" w:rsidP="00716B7F">
      <w:pPr>
        <w:rPr>
          <w:rFonts w:ascii="Calibri" w:hAnsi="Calibri" w:cs="Calibri"/>
          <w:sz w:val="22"/>
          <w:szCs w:val="22"/>
        </w:rPr>
      </w:pPr>
    </w:p>
    <w:p w14:paraId="56947706" w14:textId="3698F79F" w:rsidR="009B6F24" w:rsidRDefault="009B6F24" w:rsidP="00716B7F">
      <w:pPr>
        <w:rPr>
          <w:rFonts w:ascii="Arial" w:hAnsi="Arial" w:cs="Arial"/>
          <w:sz w:val="24"/>
          <w:szCs w:val="24"/>
        </w:rPr>
      </w:pPr>
    </w:p>
    <w:p w14:paraId="256069A7" w14:textId="3656F415" w:rsidR="009B6F24" w:rsidRDefault="009B6F24" w:rsidP="00716B7F">
      <w:pPr>
        <w:rPr>
          <w:rFonts w:ascii="Arial" w:hAnsi="Arial" w:cs="Arial"/>
          <w:sz w:val="24"/>
          <w:szCs w:val="24"/>
        </w:rPr>
      </w:pPr>
    </w:p>
    <w:p w14:paraId="16EE5CD0" w14:textId="3F2863A4" w:rsidR="008A47AF" w:rsidRDefault="008A47AF" w:rsidP="00716B7F">
      <w:pPr>
        <w:rPr>
          <w:rFonts w:ascii="Arial" w:hAnsi="Arial" w:cs="Arial"/>
          <w:sz w:val="24"/>
          <w:szCs w:val="24"/>
        </w:rPr>
      </w:pPr>
    </w:p>
    <w:p w14:paraId="0B8354FC" w14:textId="77777777" w:rsidR="00A66ADF" w:rsidRDefault="00A66ADF" w:rsidP="00716B7F">
      <w:pPr>
        <w:rPr>
          <w:rFonts w:ascii="Arial" w:hAnsi="Arial" w:cs="Arial"/>
          <w:sz w:val="24"/>
          <w:szCs w:val="24"/>
        </w:rPr>
      </w:pPr>
    </w:p>
    <w:p w14:paraId="69866187" w14:textId="7BC71ADF" w:rsidR="008A47AF" w:rsidRDefault="008A47AF" w:rsidP="00716B7F">
      <w:pPr>
        <w:rPr>
          <w:rFonts w:ascii="Arial" w:hAnsi="Arial" w:cs="Arial"/>
          <w:sz w:val="24"/>
          <w:szCs w:val="24"/>
        </w:rPr>
      </w:pPr>
    </w:p>
    <w:p w14:paraId="5EE8F55D" w14:textId="589ACE06" w:rsidR="008A47AF" w:rsidRDefault="008A47AF" w:rsidP="00716B7F">
      <w:pPr>
        <w:rPr>
          <w:rFonts w:ascii="Arial" w:hAnsi="Arial" w:cs="Arial"/>
          <w:sz w:val="24"/>
          <w:szCs w:val="24"/>
        </w:rPr>
      </w:pPr>
    </w:p>
    <w:p w14:paraId="22CD48C5" w14:textId="77777777" w:rsidR="00636B35" w:rsidRDefault="00636B35" w:rsidP="00716B7F">
      <w:pPr>
        <w:rPr>
          <w:rFonts w:ascii="Arial" w:hAnsi="Arial" w:cs="Arial"/>
          <w:sz w:val="24"/>
          <w:szCs w:val="24"/>
        </w:rPr>
      </w:pPr>
    </w:p>
    <w:p w14:paraId="029C368A" w14:textId="77777777" w:rsidR="008A47AF" w:rsidRPr="0023627C" w:rsidRDefault="008A47AF" w:rsidP="00716B7F">
      <w:pPr>
        <w:rPr>
          <w:rFonts w:ascii="Arial" w:hAnsi="Arial" w:cs="Arial"/>
          <w:sz w:val="24"/>
          <w:szCs w:val="24"/>
        </w:rPr>
      </w:pPr>
    </w:p>
    <w:p w14:paraId="56BDA853" w14:textId="77777777" w:rsidR="001C31E7" w:rsidRPr="00A66ADF" w:rsidRDefault="001C31E7" w:rsidP="003D0476">
      <w:pPr>
        <w:pStyle w:val="Kop1"/>
      </w:pPr>
      <w:bookmarkStart w:id="27" w:name="__RefHeading__100_452502692"/>
      <w:bookmarkStart w:id="28" w:name="__RefHeading__132_1417636070"/>
      <w:bookmarkStart w:id="29" w:name="__RefHeading__105_1995350352"/>
      <w:bookmarkStart w:id="30" w:name="__RefHeading__111_324578265"/>
      <w:bookmarkStart w:id="31" w:name="__RefHeading__454_1855385326"/>
      <w:bookmarkStart w:id="32" w:name="__RefHeading__80_1855385326"/>
      <w:bookmarkStart w:id="33" w:name="__RefHeading__66_343806565"/>
      <w:bookmarkStart w:id="34" w:name="__RefHeading__356_1675350132"/>
      <w:bookmarkStart w:id="35" w:name="__RefHeading__69_767827260"/>
      <w:bookmarkStart w:id="36" w:name="__RefHeading__196_1855385326"/>
      <w:bookmarkStart w:id="37" w:name="__RefHeading__94_1362851810"/>
      <w:bookmarkStart w:id="38" w:name="__RefHeading__113_231814289"/>
      <w:bookmarkStart w:id="39" w:name="__RefHeading__294_231814289"/>
      <w:bookmarkStart w:id="40" w:name="__RefHeading__106_1217071631"/>
      <w:bookmarkStart w:id="41" w:name="_Toc377043701"/>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23627C">
        <w:lastRenderedPageBreak/>
        <w:t xml:space="preserve"> </w:t>
      </w:r>
      <w:bookmarkEnd w:id="41"/>
      <w:r w:rsidR="00F04CE6" w:rsidRPr="00A66ADF">
        <w:t>Begrippenlijst</w:t>
      </w:r>
    </w:p>
    <w:p w14:paraId="2F40D989" w14:textId="77777777" w:rsidR="00BA70B2" w:rsidRDefault="00BA70B2" w:rsidP="00BA70B2">
      <w:pPr>
        <w:spacing w:before="0" w:after="0"/>
        <w:jc w:val="both"/>
        <w:rPr>
          <w:rFonts w:cstheme="minorHAnsi"/>
          <w:b/>
          <w:sz w:val="22"/>
          <w:szCs w:val="22"/>
        </w:rPr>
      </w:pPr>
    </w:p>
    <w:p w14:paraId="2300735F" w14:textId="3A677D5B" w:rsidR="005816F2" w:rsidRPr="00BA70B2" w:rsidRDefault="006E2583" w:rsidP="00BA70B2">
      <w:pPr>
        <w:spacing w:before="0" w:after="0"/>
        <w:jc w:val="both"/>
        <w:rPr>
          <w:rFonts w:cstheme="minorHAnsi"/>
          <w:b/>
          <w:sz w:val="22"/>
          <w:szCs w:val="22"/>
        </w:rPr>
      </w:pPr>
      <w:r w:rsidRPr="00BA70B2">
        <w:rPr>
          <w:rFonts w:cstheme="minorHAnsi"/>
          <w:b/>
          <w:sz w:val="22"/>
          <w:szCs w:val="22"/>
        </w:rPr>
        <w:t>Handel</w:t>
      </w:r>
      <w:r w:rsidR="003C3F2B" w:rsidRPr="00BA70B2">
        <w:rPr>
          <w:rFonts w:cstheme="minorHAnsi"/>
          <w:b/>
          <w:sz w:val="22"/>
          <w:szCs w:val="22"/>
        </w:rPr>
        <w:t>ings</w:t>
      </w:r>
      <w:r w:rsidRPr="00BA70B2">
        <w:rPr>
          <w:rFonts w:cstheme="minorHAnsi"/>
          <w:b/>
          <w:sz w:val="22"/>
          <w:szCs w:val="22"/>
        </w:rPr>
        <w:t>pla</w:t>
      </w:r>
      <w:r w:rsidR="005816F2" w:rsidRPr="00BA70B2">
        <w:rPr>
          <w:rFonts w:cstheme="minorHAnsi"/>
          <w:b/>
          <w:sz w:val="22"/>
          <w:szCs w:val="22"/>
        </w:rPr>
        <w:t>n</w:t>
      </w:r>
    </w:p>
    <w:p w14:paraId="7B0C5190" w14:textId="30ED847D" w:rsidR="003C3F2B" w:rsidRPr="00BA70B2" w:rsidRDefault="00F04CE6" w:rsidP="00BA70B2">
      <w:pPr>
        <w:spacing w:after="0"/>
        <w:jc w:val="both"/>
        <w:rPr>
          <w:rFonts w:cstheme="minorHAnsi"/>
          <w:b/>
          <w:sz w:val="22"/>
          <w:szCs w:val="22"/>
        </w:rPr>
      </w:pPr>
      <w:r w:rsidRPr="00BA70B2">
        <w:rPr>
          <w:rFonts w:cstheme="minorHAnsi"/>
          <w:sz w:val="22"/>
          <w:szCs w:val="22"/>
        </w:rPr>
        <w:t>E</w:t>
      </w:r>
      <w:r w:rsidR="006E2583" w:rsidRPr="00BA70B2">
        <w:rPr>
          <w:rFonts w:cstheme="minorHAnsi"/>
          <w:sz w:val="22"/>
          <w:szCs w:val="22"/>
        </w:rPr>
        <w:t>en in een format geformuleerde set handelingen die de leerling ondersteunen in het bereiken van sociale, cognitieve of fysieke doelen. De mentor stelt met leerling en ouders een handelingsplan op. Het Handelingsplan is tijdelijk van aard. In een eindevaluatie worden de doelen met de resultaten vergeleken.</w:t>
      </w:r>
    </w:p>
    <w:p w14:paraId="3452E183" w14:textId="4127E848" w:rsidR="005816F2" w:rsidRPr="006C7593" w:rsidRDefault="005816F2" w:rsidP="006C7593">
      <w:pPr>
        <w:spacing w:beforeAutospacing="1" w:after="0"/>
        <w:jc w:val="both"/>
        <w:rPr>
          <w:rFonts w:ascii="Calibri" w:hAnsi="Calibri" w:cs="Calibri"/>
          <w:b/>
          <w:sz w:val="22"/>
          <w:szCs w:val="22"/>
        </w:rPr>
      </w:pPr>
      <w:r w:rsidRPr="00BA70B2">
        <w:rPr>
          <w:rFonts w:ascii="Calibri" w:hAnsi="Calibri" w:cs="Calibri"/>
          <w:b/>
          <w:sz w:val="22"/>
          <w:szCs w:val="22"/>
        </w:rPr>
        <w:t xml:space="preserve">Multidisciplinair overleg (MDO) </w:t>
      </w:r>
      <w:r w:rsidRPr="00BA70B2">
        <w:rPr>
          <w:rFonts w:ascii="Calibri" w:hAnsi="Calibri" w:cs="Calibri"/>
          <w:b/>
          <w:sz w:val="22"/>
          <w:szCs w:val="22"/>
        </w:rPr>
        <w:br/>
      </w:r>
      <w:r w:rsidRPr="00BA70B2">
        <w:rPr>
          <w:rFonts w:ascii="Calibri" w:hAnsi="Calibri" w:cs="Calibri"/>
          <w:sz w:val="22"/>
          <w:szCs w:val="22"/>
        </w:rPr>
        <w:t>Een mismatch tussen onderwijsbehoefte van de leerling en het geboden onderwijs en/</w:t>
      </w:r>
      <w:r w:rsidR="0066677E" w:rsidRPr="00BA70B2">
        <w:rPr>
          <w:rFonts w:ascii="Calibri" w:hAnsi="Calibri" w:cs="Calibri"/>
          <w:sz w:val="22"/>
          <w:szCs w:val="22"/>
        </w:rPr>
        <w:t>of begeleiding</w:t>
      </w:r>
      <w:r w:rsidRPr="00BA70B2">
        <w:rPr>
          <w:rFonts w:ascii="Calibri" w:hAnsi="Calibri" w:cs="Calibri"/>
          <w:sz w:val="22"/>
          <w:szCs w:val="22"/>
        </w:rPr>
        <w:t xml:space="preserve"> kan aan het licht komen door: een verslechterde werkhouding</w:t>
      </w:r>
      <w:r w:rsidR="00BA70B2" w:rsidRPr="00BA70B2">
        <w:rPr>
          <w:rFonts w:ascii="Calibri" w:hAnsi="Calibri" w:cs="Calibri"/>
          <w:sz w:val="22"/>
          <w:szCs w:val="22"/>
        </w:rPr>
        <w:t xml:space="preserve"> en/of motivatie</w:t>
      </w:r>
      <w:r w:rsidRPr="00BA70B2">
        <w:rPr>
          <w:rFonts w:ascii="Calibri" w:hAnsi="Calibri" w:cs="Calibri"/>
          <w:sz w:val="22"/>
          <w:szCs w:val="22"/>
        </w:rPr>
        <w:t>, afnemend welbevinden, slechter</w:t>
      </w:r>
      <w:r w:rsidR="00BA70B2" w:rsidRPr="00BA70B2">
        <w:rPr>
          <w:rFonts w:ascii="Calibri" w:hAnsi="Calibri" w:cs="Calibri"/>
          <w:sz w:val="22"/>
          <w:szCs w:val="22"/>
        </w:rPr>
        <w:t>e</w:t>
      </w:r>
      <w:r w:rsidRPr="00BA70B2">
        <w:rPr>
          <w:rFonts w:ascii="Calibri" w:hAnsi="Calibri" w:cs="Calibri"/>
          <w:sz w:val="22"/>
          <w:szCs w:val="22"/>
        </w:rPr>
        <w:t xml:space="preserve"> leerresultaten dan verwacht, enz. Nadat deze opvallende zaken rondom studievaardigheden of gedrag door docenten zijn gesignaleerd, stelt de mentor samen met de leerling en indien nodig de ouders een handelingsplan op. Hierin worden de ondersteuningsbehoeften, wat concreet nodig is om tot de gewenste resultaten te komen en van wie de ondersteuning wordt verwacht, beschreven. De resultaten worden na 6 weken geëvalueerd. Men kan kiezen voor verlenging van het handelingsplan. Bij te weinig resultaat wordt het </w:t>
      </w:r>
      <w:r w:rsidR="00BA70B2" w:rsidRPr="00BA70B2">
        <w:rPr>
          <w:rFonts w:ascii="Calibri" w:hAnsi="Calibri" w:cs="Calibri"/>
          <w:sz w:val="22"/>
          <w:szCs w:val="22"/>
        </w:rPr>
        <w:t>begeleidings</w:t>
      </w:r>
      <w:r w:rsidRPr="00BA70B2">
        <w:rPr>
          <w:rFonts w:ascii="Calibri" w:hAnsi="Calibri" w:cs="Calibri"/>
          <w:sz w:val="22"/>
          <w:szCs w:val="22"/>
        </w:rPr>
        <w:t>team gevraagd om een OPP (</w:t>
      </w:r>
      <w:proofErr w:type="spellStart"/>
      <w:r w:rsidRPr="00BA70B2">
        <w:rPr>
          <w:rFonts w:ascii="Calibri" w:hAnsi="Calibri" w:cs="Calibri"/>
          <w:sz w:val="22"/>
          <w:szCs w:val="22"/>
        </w:rPr>
        <w:t>Ontwikkelings</w:t>
      </w:r>
      <w:r w:rsidR="00BA70B2" w:rsidRPr="00BA70B2">
        <w:rPr>
          <w:rFonts w:ascii="Calibri" w:hAnsi="Calibri" w:cs="Calibri"/>
          <w:sz w:val="22"/>
          <w:szCs w:val="22"/>
        </w:rPr>
        <w:t>P</w:t>
      </w:r>
      <w:r w:rsidRPr="00BA70B2">
        <w:rPr>
          <w:rFonts w:ascii="Calibri" w:hAnsi="Calibri" w:cs="Calibri"/>
          <w:sz w:val="22"/>
          <w:szCs w:val="22"/>
        </w:rPr>
        <w:t>erspectief</w:t>
      </w:r>
      <w:r w:rsidR="00BA70B2" w:rsidRPr="00BA70B2">
        <w:rPr>
          <w:rFonts w:ascii="Calibri" w:hAnsi="Calibri" w:cs="Calibri"/>
          <w:sz w:val="22"/>
          <w:szCs w:val="22"/>
        </w:rPr>
        <w:t>Plan</w:t>
      </w:r>
      <w:proofErr w:type="spellEnd"/>
      <w:r w:rsidRPr="00BA70B2">
        <w:rPr>
          <w:rFonts w:ascii="Calibri" w:hAnsi="Calibri" w:cs="Calibri"/>
          <w:sz w:val="22"/>
          <w:szCs w:val="22"/>
        </w:rPr>
        <w:t xml:space="preserve">) op te stellen en een MDO te organiseren, om de (extra) ondersteuningsbehoeften en een passend intern schoolaanbod, zoals beschreven staat in het genoemde Ondersteuningsprofiel, vast te stellen. </w:t>
      </w:r>
    </w:p>
    <w:p w14:paraId="03772D8B" w14:textId="493E515F" w:rsidR="005816F2" w:rsidRPr="00BA70B2" w:rsidRDefault="006E2583" w:rsidP="00BA70B2">
      <w:pPr>
        <w:spacing w:beforeAutospacing="1" w:after="120"/>
        <w:jc w:val="both"/>
        <w:rPr>
          <w:rFonts w:ascii="Calibri" w:hAnsi="Calibri" w:cs="Calibri"/>
          <w:b/>
          <w:sz w:val="22"/>
          <w:szCs w:val="22"/>
        </w:rPr>
      </w:pPr>
      <w:r w:rsidRPr="00BA70B2">
        <w:rPr>
          <w:rFonts w:ascii="Calibri" w:hAnsi="Calibri" w:cs="Calibri"/>
          <w:b/>
          <w:sz w:val="22"/>
          <w:szCs w:val="22"/>
        </w:rPr>
        <w:t>Klassenhandelingspl</w:t>
      </w:r>
      <w:r w:rsidR="005816F2" w:rsidRPr="00BA70B2">
        <w:rPr>
          <w:rFonts w:ascii="Calibri" w:hAnsi="Calibri" w:cs="Calibri"/>
          <w:b/>
          <w:sz w:val="22"/>
          <w:szCs w:val="22"/>
        </w:rPr>
        <w:t>an</w:t>
      </w:r>
      <w:r w:rsidRPr="00BA70B2">
        <w:rPr>
          <w:rFonts w:ascii="Calibri" w:hAnsi="Calibri" w:cs="Calibri"/>
          <w:b/>
          <w:sz w:val="22"/>
          <w:szCs w:val="22"/>
        </w:rPr>
        <w:t xml:space="preserve"> </w:t>
      </w:r>
    </w:p>
    <w:p w14:paraId="08E38DEC" w14:textId="70BE61B9" w:rsidR="006E2583" w:rsidRPr="00BA70B2" w:rsidRDefault="006E2583" w:rsidP="00BA70B2">
      <w:pPr>
        <w:spacing w:after="0"/>
        <w:jc w:val="both"/>
        <w:rPr>
          <w:rFonts w:ascii="Calibri" w:hAnsi="Calibri" w:cs="Calibri"/>
          <w:b/>
          <w:sz w:val="22"/>
          <w:szCs w:val="22"/>
        </w:rPr>
      </w:pPr>
      <w:r w:rsidRPr="00BA70B2">
        <w:rPr>
          <w:rFonts w:ascii="Calibri" w:hAnsi="Calibri" w:cs="Calibri"/>
          <w:sz w:val="22"/>
          <w:szCs w:val="22"/>
        </w:rPr>
        <w:t xml:space="preserve">In een klassenhandelingsplan staan handelingsadviezen die elke docent in elke les moet uitvoeren. De mentor actualiseert het klassenhandelingsplan. Het plan is digitaal </w:t>
      </w:r>
      <w:r w:rsidR="003D0476" w:rsidRPr="00BA70B2">
        <w:rPr>
          <w:rFonts w:ascii="Calibri" w:hAnsi="Calibri" w:cs="Calibri"/>
          <w:sz w:val="22"/>
          <w:szCs w:val="22"/>
        </w:rPr>
        <w:t>en is</w:t>
      </w:r>
      <w:r w:rsidRPr="00BA70B2">
        <w:rPr>
          <w:rFonts w:ascii="Calibri" w:hAnsi="Calibri" w:cs="Calibri"/>
          <w:sz w:val="22"/>
          <w:szCs w:val="22"/>
        </w:rPr>
        <w:t xml:space="preserve"> door elke docent </w:t>
      </w:r>
      <w:r w:rsidR="00BA70B2" w:rsidRPr="00BA70B2">
        <w:rPr>
          <w:rFonts w:ascii="Calibri" w:hAnsi="Calibri" w:cs="Calibri"/>
          <w:sz w:val="22"/>
          <w:szCs w:val="22"/>
        </w:rPr>
        <w:t xml:space="preserve">te allen tijde </w:t>
      </w:r>
      <w:r w:rsidRPr="00BA70B2">
        <w:rPr>
          <w:rFonts w:ascii="Calibri" w:hAnsi="Calibri" w:cs="Calibri"/>
          <w:sz w:val="22"/>
          <w:szCs w:val="22"/>
        </w:rPr>
        <w:t>in te zien.</w:t>
      </w:r>
      <w:r w:rsidR="00247F52" w:rsidRPr="00BA70B2">
        <w:rPr>
          <w:rFonts w:ascii="Calibri" w:hAnsi="Calibri" w:cs="Calibri"/>
          <w:sz w:val="22"/>
          <w:szCs w:val="22"/>
        </w:rPr>
        <w:t xml:space="preserve"> De mentor zet </w:t>
      </w:r>
      <w:r w:rsidR="00C10D9E" w:rsidRPr="00BA70B2">
        <w:rPr>
          <w:rFonts w:ascii="Calibri" w:hAnsi="Calibri" w:cs="Calibri"/>
          <w:sz w:val="22"/>
          <w:szCs w:val="22"/>
        </w:rPr>
        <w:t>de handelingsadviezen</w:t>
      </w:r>
      <w:r w:rsidR="00247F52" w:rsidRPr="00BA70B2">
        <w:rPr>
          <w:rFonts w:ascii="Calibri" w:hAnsi="Calibri" w:cs="Calibri"/>
          <w:sz w:val="22"/>
          <w:szCs w:val="22"/>
        </w:rPr>
        <w:t xml:space="preserve"> in het klassenhandelingsplan. </w:t>
      </w:r>
    </w:p>
    <w:p w14:paraId="221CCB71" w14:textId="77777777" w:rsidR="006C7593" w:rsidRDefault="006C7593" w:rsidP="00BA70B2">
      <w:pPr>
        <w:spacing w:after="0"/>
        <w:jc w:val="both"/>
        <w:rPr>
          <w:rFonts w:ascii="Calibri" w:hAnsi="Calibri" w:cs="Calibri"/>
          <w:b/>
          <w:sz w:val="22"/>
          <w:szCs w:val="22"/>
        </w:rPr>
      </w:pPr>
    </w:p>
    <w:p w14:paraId="1CC84172" w14:textId="01C949B1" w:rsidR="00B81560" w:rsidRPr="00BA70B2" w:rsidRDefault="005816F2" w:rsidP="006C7593">
      <w:pPr>
        <w:spacing w:after="0"/>
        <w:jc w:val="both"/>
        <w:rPr>
          <w:rFonts w:ascii="Calibri" w:hAnsi="Calibri" w:cs="Calibri"/>
          <w:b/>
          <w:sz w:val="22"/>
          <w:szCs w:val="22"/>
        </w:rPr>
      </w:pPr>
      <w:r w:rsidRPr="00BA70B2">
        <w:rPr>
          <w:rFonts w:ascii="Calibri" w:hAnsi="Calibri" w:cs="Calibri"/>
          <w:b/>
          <w:sz w:val="22"/>
          <w:szCs w:val="22"/>
        </w:rPr>
        <w:t>Plus</w:t>
      </w:r>
      <w:r w:rsidR="006C7593">
        <w:rPr>
          <w:rFonts w:ascii="Calibri" w:hAnsi="Calibri" w:cs="Calibri"/>
          <w:b/>
          <w:sz w:val="22"/>
          <w:szCs w:val="22"/>
        </w:rPr>
        <w:t>-</w:t>
      </w:r>
      <w:r w:rsidRPr="00BA70B2">
        <w:rPr>
          <w:rFonts w:ascii="Calibri" w:hAnsi="Calibri" w:cs="Calibri"/>
          <w:b/>
          <w:sz w:val="22"/>
          <w:szCs w:val="22"/>
        </w:rPr>
        <w:t>pas</w:t>
      </w:r>
    </w:p>
    <w:p w14:paraId="53FC4A10" w14:textId="572A0331" w:rsidR="00AF5CA4" w:rsidRPr="00BA70B2" w:rsidRDefault="00731A8C" w:rsidP="00BA70B2">
      <w:pPr>
        <w:jc w:val="both"/>
        <w:rPr>
          <w:rFonts w:ascii="Calibri" w:hAnsi="Calibri" w:cs="Calibri"/>
          <w:sz w:val="22"/>
          <w:szCs w:val="22"/>
        </w:rPr>
      </w:pPr>
      <w:r w:rsidRPr="00BA70B2">
        <w:rPr>
          <w:rFonts w:ascii="Calibri" w:hAnsi="Calibri" w:cs="Calibri"/>
          <w:sz w:val="22"/>
          <w:szCs w:val="22"/>
        </w:rPr>
        <w:t xml:space="preserve">Een geboden </w:t>
      </w:r>
      <w:r w:rsidR="006E2583" w:rsidRPr="00BA70B2">
        <w:rPr>
          <w:rFonts w:ascii="Calibri" w:hAnsi="Calibri" w:cs="Calibri"/>
          <w:sz w:val="22"/>
          <w:szCs w:val="22"/>
        </w:rPr>
        <w:t>specifieke ondersteuning</w:t>
      </w:r>
      <w:r w:rsidRPr="00BA70B2">
        <w:rPr>
          <w:rFonts w:ascii="Calibri" w:hAnsi="Calibri" w:cs="Calibri"/>
          <w:sz w:val="22"/>
          <w:szCs w:val="22"/>
        </w:rPr>
        <w:t xml:space="preserve"> staat vermeld op een </w:t>
      </w:r>
      <w:proofErr w:type="spellStart"/>
      <w:r w:rsidRPr="00BA70B2">
        <w:rPr>
          <w:rFonts w:ascii="Calibri" w:hAnsi="Calibri" w:cs="Calibri"/>
          <w:sz w:val="22"/>
          <w:szCs w:val="22"/>
        </w:rPr>
        <w:t>Pluspas</w:t>
      </w:r>
      <w:proofErr w:type="spellEnd"/>
      <w:r w:rsidRPr="00BA70B2">
        <w:rPr>
          <w:rFonts w:ascii="Calibri" w:hAnsi="Calibri" w:cs="Calibri"/>
          <w:sz w:val="22"/>
          <w:szCs w:val="22"/>
        </w:rPr>
        <w:t xml:space="preserve">. Deze pas wordt, na onderzoek en medische verklaringen, verstrekt aan de leerling met een specifieke ondersteuningsbehoefte. </w:t>
      </w:r>
      <w:r w:rsidR="006E2583" w:rsidRPr="00BA70B2">
        <w:rPr>
          <w:rFonts w:ascii="Calibri" w:hAnsi="Calibri" w:cs="Calibri"/>
          <w:sz w:val="22"/>
          <w:szCs w:val="22"/>
        </w:rPr>
        <w:t>Er is een Plu</w:t>
      </w:r>
      <w:r w:rsidRPr="00BA70B2">
        <w:rPr>
          <w:rFonts w:ascii="Calibri" w:hAnsi="Calibri" w:cs="Calibri"/>
          <w:sz w:val="22"/>
          <w:szCs w:val="22"/>
        </w:rPr>
        <w:t>s</w:t>
      </w:r>
      <w:r w:rsidR="006C7593">
        <w:rPr>
          <w:rFonts w:ascii="Calibri" w:hAnsi="Calibri" w:cs="Calibri"/>
          <w:sz w:val="22"/>
          <w:szCs w:val="22"/>
        </w:rPr>
        <w:t>-</w:t>
      </w:r>
      <w:r w:rsidRPr="00BA70B2">
        <w:rPr>
          <w:rFonts w:ascii="Calibri" w:hAnsi="Calibri" w:cs="Calibri"/>
          <w:sz w:val="22"/>
          <w:szCs w:val="22"/>
        </w:rPr>
        <w:t>Pas voor leerlingen met dyslex</w:t>
      </w:r>
      <w:r w:rsidR="006E2583" w:rsidRPr="00BA70B2">
        <w:rPr>
          <w:rFonts w:ascii="Calibri" w:hAnsi="Calibri" w:cs="Calibri"/>
          <w:sz w:val="22"/>
          <w:szCs w:val="22"/>
        </w:rPr>
        <w:t xml:space="preserve">ie, met dyscalculie en met “overig” (zoals ADD, ADHD). De </w:t>
      </w:r>
      <w:proofErr w:type="spellStart"/>
      <w:r w:rsidR="006E2583" w:rsidRPr="00BA70B2">
        <w:rPr>
          <w:rFonts w:ascii="Calibri" w:hAnsi="Calibri" w:cs="Calibri"/>
          <w:sz w:val="22"/>
          <w:szCs w:val="22"/>
        </w:rPr>
        <w:t>Pluspas</w:t>
      </w:r>
      <w:proofErr w:type="spellEnd"/>
      <w:r w:rsidR="006E2583" w:rsidRPr="00BA70B2">
        <w:rPr>
          <w:rFonts w:ascii="Calibri" w:hAnsi="Calibri" w:cs="Calibri"/>
          <w:sz w:val="22"/>
          <w:szCs w:val="22"/>
        </w:rPr>
        <w:t xml:space="preserve"> kan extra facilitei</w:t>
      </w:r>
      <w:r w:rsidR="003D0476" w:rsidRPr="00BA70B2">
        <w:rPr>
          <w:rFonts w:ascii="Calibri" w:hAnsi="Calibri" w:cs="Calibri"/>
          <w:sz w:val="22"/>
          <w:szCs w:val="22"/>
        </w:rPr>
        <w:t xml:space="preserve">ten mogelijk maken, zoals </w:t>
      </w:r>
      <w:r w:rsidR="006E2583" w:rsidRPr="00BA70B2">
        <w:rPr>
          <w:rFonts w:ascii="Calibri" w:hAnsi="Calibri" w:cs="Calibri"/>
          <w:sz w:val="22"/>
          <w:szCs w:val="22"/>
        </w:rPr>
        <w:t>tijdverlenging bij toetsen, verlengde instructie, oortjes</w:t>
      </w:r>
      <w:r w:rsidR="00AF5CA4" w:rsidRPr="00BA70B2">
        <w:rPr>
          <w:rFonts w:ascii="Calibri" w:hAnsi="Calibri" w:cs="Calibri"/>
          <w:sz w:val="22"/>
          <w:szCs w:val="22"/>
        </w:rPr>
        <w:t>.</w:t>
      </w:r>
    </w:p>
    <w:p w14:paraId="10B236EF" w14:textId="0514C105" w:rsidR="00AF5CA4" w:rsidRPr="00BA70B2" w:rsidRDefault="005816F2" w:rsidP="00BA70B2">
      <w:pPr>
        <w:spacing w:after="0"/>
        <w:jc w:val="both"/>
        <w:rPr>
          <w:rFonts w:cstheme="minorHAnsi"/>
          <w:b/>
          <w:sz w:val="22"/>
          <w:szCs w:val="22"/>
        </w:rPr>
      </w:pPr>
      <w:r w:rsidRPr="00BA70B2">
        <w:rPr>
          <w:rFonts w:cstheme="minorHAnsi"/>
          <w:b/>
          <w:sz w:val="22"/>
          <w:szCs w:val="22"/>
        </w:rPr>
        <w:t>OPP</w:t>
      </w:r>
    </w:p>
    <w:p w14:paraId="753FEF03" w14:textId="75200991" w:rsidR="00AF639C" w:rsidRDefault="00AF5CA4" w:rsidP="00BA70B2">
      <w:pPr>
        <w:jc w:val="both"/>
        <w:rPr>
          <w:rFonts w:ascii="Arial" w:hAnsi="Arial" w:cs="Arial"/>
          <w:sz w:val="24"/>
          <w:szCs w:val="24"/>
        </w:rPr>
      </w:pPr>
      <w:r w:rsidRPr="00BA70B2">
        <w:rPr>
          <w:rFonts w:cstheme="minorHAnsi"/>
          <w:sz w:val="22"/>
          <w:szCs w:val="22"/>
        </w:rPr>
        <w:t xml:space="preserve">Een </w:t>
      </w:r>
      <w:proofErr w:type="spellStart"/>
      <w:r w:rsidRPr="00BA70B2">
        <w:rPr>
          <w:rFonts w:cstheme="minorHAnsi"/>
          <w:sz w:val="22"/>
          <w:szCs w:val="22"/>
        </w:rPr>
        <w:t>OntwikkelingsPerpectief</w:t>
      </w:r>
      <w:r w:rsidR="00BA70B2" w:rsidRPr="00BA70B2">
        <w:rPr>
          <w:rFonts w:cstheme="minorHAnsi"/>
          <w:sz w:val="22"/>
          <w:szCs w:val="22"/>
        </w:rPr>
        <w:t>Plan</w:t>
      </w:r>
      <w:proofErr w:type="spellEnd"/>
      <w:r w:rsidRPr="00BA70B2">
        <w:rPr>
          <w:rFonts w:cstheme="minorHAnsi"/>
          <w:sz w:val="22"/>
          <w:szCs w:val="22"/>
        </w:rPr>
        <w:t xml:space="preserve"> is een document waarin de bevorderende en belemmerende factoren rondom de studie van de leerling word</w:t>
      </w:r>
      <w:r w:rsidR="00BA70B2" w:rsidRPr="00BA70B2">
        <w:rPr>
          <w:rFonts w:cstheme="minorHAnsi"/>
          <w:sz w:val="22"/>
          <w:szCs w:val="22"/>
        </w:rPr>
        <w:t>en</w:t>
      </w:r>
      <w:r w:rsidRPr="00BA70B2">
        <w:rPr>
          <w:rFonts w:cstheme="minorHAnsi"/>
          <w:sz w:val="22"/>
          <w:szCs w:val="22"/>
        </w:rPr>
        <w:t xml:space="preserve"> beschreven. Het is een groeidocument dat steeds wordt aangevuld met verslagen van </w:t>
      </w:r>
      <w:proofErr w:type="spellStart"/>
      <w:r w:rsidR="00731A8C" w:rsidRPr="00BA70B2">
        <w:rPr>
          <w:rFonts w:cstheme="minorHAnsi"/>
          <w:sz w:val="22"/>
          <w:szCs w:val="22"/>
        </w:rPr>
        <w:t>MDO’s</w:t>
      </w:r>
      <w:proofErr w:type="spellEnd"/>
      <w:r w:rsidR="00731A8C" w:rsidRPr="00BA70B2">
        <w:rPr>
          <w:rFonts w:cstheme="minorHAnsi"/>
          <w:sz w:val="22"/>
          <w:szCs w:val="22"/>
        </w:rPr>
        <w:t xml:space="preserve"> en </w:t>
      </w:r>
      <w:r w:rsidR="003D0476" w:rsidRPr="00BA70B2">
        <w:rPr>
          <w:rFonts w:cstheme="minorHAnsi"/>
          <w:sz w:val="22"/>
          <w:szCs w:val="22"/>
        </w:rPr>
        <w:t xml:space="preserve">ontwikkelingen. </w:t>
      </w:r>
      <w:r w:rsidRPr="00BA70B2">
        <w:rPr>
          <w:rFonts w:cstheme="minorHAnsi"/>
          <w:sz w:val="22"/>
          <w:szCs w:val="22"/>
        </w:rPr>
        <w:t xml:space="preserve">Het OPP wordt opgesteld door de </w:t>
      </w:r>
      <w:r w:rsidR="00BA70B2" w:rsidRPr="00BA70B2">
        <w:rPr>
          <w:rFonts w:cstheme="minorHAnsi"/>
          <w:sz w:val="22"/>
          <w:szCs w:val="22"/>
        </w:rPr>
        <w:t>t</w:t>
      </w:r>
      <w:r w:rsidRPr="00BA70B2">
        <w:rPr>
          <w:rFonts w:cstheme="minorHAnsi"/>
          <w:sz w:val="22"/>
          <w:szCs w:val="22"/>
        </w:rPr>
        <w:t xml:space="preserve">rajectbegeleiding of door de </w:t>
      </w:r>
      <w:r w:rsidR="00E26954" w:rsidRPr="00BA70B2">
        <w:rPr>
          <w:rFonts w:cstheme="minorHAnsi"/>
          <w:sz w:val="22"/>
          <w:szCs w:val="22"/>
        </w:rPr>
        <w:t>zorgcoördinator</w:t>
      </w:r>
      <w:r w:rsidR="003D0476" w:rsidRPr="00BA70B2">
        <w:rPr>
          <w:rFonts w:cstheme="minorHAnsi"/>
          <w:sz w:val="22"/>
          <w:szCs w:val="22"/>
        </w:rPr>
        <w:t xml:space="preserve">. </w:t>
      </w:r>
      <w:r w:rsidRPr="00BA70B2">
        <w:rPr>
          <w:rFonts w:cstheme="minorHAnsi"/>
          <w:sz w:val="22"/>
          <w:szCs w:val="22"/>
        </w:rPr>
        <w:t>Vaak vindt het opstellen plaats nadat een handelingspl</w:t>
      </w:r>
      <w:r w:rsidR="00731A8C" w:rsidRPr="00BA70B2">
        <w:rPr>
          <w:rFonts w:cstheme="minorHAnsi"/>
          <w:sz w:val="22"/>
          <w:szCs w:val="22"/>
        </w:rPr>
        <w:t>an onvoldoende blijkt te werken en een MDO heeft plaatsgevonden</w:t>
      </w:r>
      <w:r w:rsidR="00731A8C">
        <w:rPr>
          <w:rFonts w:ascii="Arial" w:hAnsi="Arial" w:cs="Arial"/>
          <w:sz w:val="24"/>
          <w:szCs w:val="24"/>
        </w:rPr>
        <w:t>.</w:t>
      </w:r>
    </w:p>
    <w:p w14:paraId="19B25160" w14:textId="77777777" w:rsidR="00AF639C" w:rsidRDefault="00AF639C" w:rsidP="00BA70B2">
      <w:pPr>
        <w:jc w:val="both"/>
        <w:rPr>
          <w:rFonts w:ascii="Arial" w:hAnsi="Arial" w:cs="Arial"/>
          <w:sz w:val="24"/>
          <w:szCs w:val="24"/>
        </w:rPr>
      </w:pPr>
    </w:p>
    <w:p w14:paraId="298437F4" w14:textId="501B7978" w:rsidR="00DE2B3D" w:rsidRDefault="00AF639C" w:rsidP="00BA70B2">
      <w:pPr>
        <w:jc w:val="both"/>
        <w:rPr>
          <w:rFonts w:eastAsiaTheme="minorHAnsi"/>
          <w:sz w:val="32"/>
          <w:szCs w:val="32"/>
          <w:vertAlign w:val="subscript"/>
          <w:lang w:eastAsia="en-US"/>
        </w:rPr>
      </w:pPr>
      <w:r w:rsidRPr="00AF639C">
        <w:rPr>
          <w:rFonts w:eastAsiaTheme="minorHAnsi"/>
          <w:sz w:val="32"/>
          <w:szCs w:val="32"/>
          <w:vertAlign w:val="subscript"/>
          <w:lang w:eastAsia="en-US"/>
        </w:rPr>
        <w:t xml:space="preserve"> </w:t>
      </w:r>
    </w:p>
    <w:p w14:paraId="490FDCB7" w14:textId="5C776761" w:rsidR="00E5720B" w:rsidRDefault="00E5720B" w:rsidP="00BA70B2">
      <w:pPr>
        <w:jc w:val="both"/>
        <w:rPr>
          <w:rFonts w:eastAsiaTheme="minorHAnsi"/>
          <w:sz w:val="32"/>
          <w:szCs w:val="32"/>
          <w:vertAlign w:val="subscript"/>
          <w:lang w:eastAsia="en-US"/>
        </w:rPr>
      </w:pPr>
    </w:p>
    <w:p w14:paraId="323F6547" w14:textId="234A6991" w:rsidR="001C31E7" w:rsidRPr="00BA70B2" w:rsidRDefault="00A244C2" w:rsidP="00500D08">
      <w:pPr>
        <w:rPr>
          <w:rFonts w:ascii="Calibri" w:hAnsi="Calibri" w:cs="Calibri"/>
          <w:sz w:val="22"/>
          <w:szCs w:val="22"/>
          <w:u w:val="single"/>
        </w:rPr>
      </w:pPr>
      <w:bookmarkStart w:id="42" w:name="__RefHeading__68_343806565"/>
      <w:bookmarkStart w:id="43" w:name="__RefHeading__358_1675350132"/>
      <w:bookmarkEnd w:id="42"/>
      <w:bookmarkEnd w:id="43"/>
      <w:r w:rsidRPr="00BA70B2">
        <w:rPr>
          <w:rFonts w:ascii="Calibri" w:hAnsi="Calibri" w:cs="Calibri"/>
          <w:sz w:val="22"/>
          <w:szCs w:val="22"/>
          <w:u w:val="single"/>
        </w:rPr>
        <w:lastRenderedPageBreak/>
        <w:t>Bijlage 1</w:t>
      </w:r>
    </w:p>
    <w:p w14:paraId="451D1070" w14:textId="77777777" w:rsidR="001C31E7" w:rsidRPr="00BA70B2" w:rsidRDefault="006007EC" w:rsidP="000D0B79">
      <w:pPr>
        <w:pStyle w:val="Kop1"/>
        <w:rPr>
          <w:rFonts w:ascii="Calibri" w:hAnsi="Calibri" w:cs="Calibri"/>
        </w:rPr>
      </w:pPr>
      <w:bookmarkStart w:id="44" w:name="__RefHeading__102_452502692"/>
      <w:bookmarkStart w:id="45" w:name="__RefHeading__108_1217071631"/>
      <w:bookmarkStart w:id="46" w:name="_Toc377043703"/>
      <w:bookmarkEnd w:id="44"/>
      <w:bookmarkEnd w:id="45"/>
      <w:r w:rsidRPr="00BA70B2">
        <w:rPr>
          <w:rFonts w:ascii="Calibri" w:hAnsi="Calibri" w:cs="Calibri"/>
        </w:rPr>
        <w:t xml:space="preserve"> </w:t>
      </w:r>
      <w:bookmarkStart w:id="47" w:name="_Toc497732288"/>
      <w:r w:rsidR="001C31E7" w:rsidRPr="00BA70B2">
        <w:rPr>
          <w:rFonts w:ascii="Calibri" w:hAnsi="Calibri" w:cs="Calibri"/>
        </w:rPr>
        <w:t>Handelingsplan</w:t>
      </w:r>
      <w:bookmarkEnd w:id="46"/>
      <w:bookmarkEnd w:id="47"/>
      <w:r w:rsidR="00CB5A03" w:rsidRPr="00BA70B2">
        <w:rPr>
          <w:rFonts w:ascii="Calibri" w:hAnsi="Calibri" w:cs="Calibri"/>
        </w:rPr>
        <w:t xml:space="preserve"> </w:t>
      </w:r>
    </w:p>
    <w:p w14:paraId="070C62A5" w14:textId="4686D5F2" w:rsidR="001C31E7" w:rsidRPr="00BA70B2" w:rsidRDefault="001C31E7" w:rsidP="00716B7F">
      <w:pPr>
        <w:rPr>
          <w:rFonts w:ascii="Calibri" w:hAnsi="Calibri" w:cs="Calibri"/>
          <w:sz w:val="22"/>
          <w:szCs w:val="22"/>
        </w:rPr>
      </w:pPr>
      <w:bookmarkStart w:id="48" w:name="__RefHeading__104_452502692"/>
      <w:bookmarkStart w:id="49" w:name="__RefHeading__136_1417636070"/>
      <w:bookmarkStart w:id="50" w:name="__RefHeading__109_1995350352"/>
      <w:bookmarkStart w:id="51" w:name="__RefHeading__119_324578265"/>
      <w:bookmarkStart w:id="52" w:name="__RefHeading__462_1855385326"/>
      <w:bookmarkStart w:id="53" w:name="__RefHeading__88_1855385326"/>
      <w:bookmarkStart w:id="54" w:name="__RefHeading__82_343806565"/>
      <w:bookmarkStart w:id="55" w:name="__RefHeading__372_1675350132"/>
      <w:bookmarkStart w:id="56" w:name="__RefHeading__77_767827260"/>
      <w:bookmarkStart w:id="57" w:name="__RefHeading__204_1855385326"/>
      <w:bookmarkStart w:id="58" w:name="__RefHeading__104_1362851810"/>
      <w:bookmarkStart w:id="59" w:name="__RefHeading__117_231814289"/>
      <w:bookmarkStart w:id="60" w:name="__RefHeading__298_231814289"/>
      <w:bookmarkStart w:id="61" w:name="__RefHeading__110_1217071631"/>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BA77037" w14:textId="77777777" w:rsidR="00C31093" w:rsidRPr="00BA70B2" w:rsidRDefault="00C31093" w:rsidP="00C31093">
      <w:pPr>
        <w:rPr>
          <w:rFonts w:ascii="Calibri" w:hAnsi="Calibri" w:cs="Calibri"/>
          <w:b/>
          <w:bCs/>
          <w:sz w:val="22"/>
          <w:szCs w:val="22"/>
        </w:rPr>
      </w:pPr>
      <w:r w:rsidRPr="00BA70B2">
        <w:rPr>
          <w:rFonts w:ascii="Calibri" w:hAnsi="Calibri" w:cs="Calibri"/>
          <w:b/>
          <w:bCs/>
          <w:sz w:val="22"/>
          <w:szCs w:val="22"/>
        </w:rPr>
        <w:t xml:space="preserve">Handelingsplan </w:t>
      </w:r>
    </w:p>
    <w:p w14:paraId="03E12E84" w14:textId="57656103" w:rsidR="008D1EAE" w:rsidRPr="00BA70B2" w:rsidRDefault="00C31093" w:rsidP="00C31093">
      <w:pPr>
        <w:rPr>
          <w:rFonts w:ascii="Calibri" w:hAnsi="Calibri" w:cs="Calibri"/>
          <w:sz w:val="22"/>
          <w:szCs w:val="22"/>
        </w:rPr>
      </w:pPr>
      <w:r w:rsidRPr="00BA70B2">
        <w:rPr>
          <w:rFonts w:ascii="Calibri" w:hAnsi="Calibri" w:cs="Calibri"/>
          <w:sz w:val="22"/>
          <w:szCs w:val="22"/>
        </w:rPr>
        <w:t xml:space="preserve">Naam </w:t>
      </w:r>
      <w:r w:rsidR="00C10D9E" w:rsidRPr="00BA70B2">
        <w:rPr>
          <w:rFonts w:ascii="Calibri" w:hAnsi="Calibri" w:cs="Calibri"/>
          <w:sz w:val="22"/>
          <w:szCs w:val="22"/>
        </w:rPr>
        <w:t xml:space="preserve">leerling: </w:t>
      </w:r>
      <w:r w:rsidR="00C10D9E" w:rsidRPr="00BA70B2">
        <w:rPr>
          <w:rFonts w:ascii="Calibri" w:hAnsi="Calibri" w:cs="Calibri"/>
          <w:sz w:val="22"/>
          <w:szCs w:val="22"/>
        </w:rPr>
        <w:tab/>
      </w:r>
      <w:r w:rsidRPr="00BA70B2">
        <w:rPr>
          <w:rFonts w:ascii="Calibri" w:hAnsi="Calibri" w:cs="Calibri"/>
          <w:sz w:val="22"/>
          <w:szCs w:val="22"/>
        </w:rPr>
        <w:tab/>
      </w:r>
      <w:r w:rsidRPr="00BA70B2">
        <w:rPr>
          <w:rFonts w:ascii="Calibri" w:hAnsi="Calibri" w:cs="Calibri"/>
          <w:sz w:val="22"/>
          <w:szCs w:val="22"/>
        </w:rPr>
        <w:tab/>
      </w:r>
      <w:r w:rsidR="00594766">
        <w:rPr>
          <w:rFonts w:ascii="Calibri" w:hAnsi="Calibri" w:cs="Calibri"/>
          <w:sz w:val="22"/>
          <w:szCs w:val="22"/>
        </w:rPr>
        <w:tab/>
      </w:r>
      <w:r w:rsidRPr="00BA70B2">
        <w:rPr>
          <w:rFonts w:ascii="Calibri" w:hAnsi="Calibri" w:cs="Calibri"/>
          <w:sz w:val="22"/>
          <w:szCs w:val="22"/>
        </w:rPr>
        <w:t>Geboortedatum</w:t>
      </w:r>
      <w:r w:rsidR="008D1EAE" w:rsidRPr="00BA70B2">
        <w:rPr>
          <w:rFonts w:ascii="Calibri" w:hAnsi="Calibri" w:cs="Calibri"/>
          <w:sz w:val="22"/>
          <w:szCs w:val="22"/>
        </w:rPr>
        <w:t>:</w:t>
      </w:r>
    </w:p>
    <w:p w14:paraId="5188C785" w14:textId="0BC446EA" w:rsidR="00C31093" w:rsidRPr="00BA70B2" w:rsidRDefault="00C31093" w:rsidP="00C31093">
      <w:pPr>
        <w:rPr>
          <w:rFonts w:ascii="Calibri" w:hAnsi="Calibri" w:cs="Calibri"/>
          <w:sz w:val="22"/>
          <w:szCs w:val="22"/>
        </w:rPr>
      </w:pPr>
      <w:r w:rsidRPr="00BA70B2">
        <w:rPr>
          <w:rFonts w:ascii="Calibri" w:hAnsi="Calibri" w:cs="Calibri"/>
          <w:sz w:val="22"/>
          <w:szCs w:val="22"/>
        </w:rPr>
        <w:br/>
        <w:t xml:space="preserve">Klas:  </w:t>
      </w:r>
      <w:r w:rsidRPr="00BA70B2">
        <w:rPr>
          <w:rFonts w:ascii="Calibri" w:hAnsi="Calibri" w:cs="Calibri"/>
          <w:sz w:val="22"/>
          <w:szCs w:val="22"/>
        </w:rPr>
        <w:tab/>
      </w:r>
      <w:r w:rsidRPr="00BA70B2">
        <w:rPr>
          <w:rFonts w:ascii="Calibri" w:hAnsi="Calibri" w:cs="Calibri"/>
          <w:sz w:val="22"/>
          <w:szCs w:val="22"/>
        </w:rPr>
        <w:tab/>
      </w:r>
      <w:r w:rsidRPr="00BA70B2">
        <w:rPr>
          <w:rFonts w:ascii="Calibri" w:hAnsi="Calibri" w:cs="Calibri"/>
          <w:sz w:val="22"/>
          <w:szCs w:val="22"/>
        </w:rPr>
        <w:tab/>
      </w:r>
      <w:r w:rsidRPr="00BA70B2">
        <w:rPr>
          <w:rFonts w:ascii="Calibri" w:hAnsi="Calibri" w:cs="Calibri"/>
          <w:sz w:val="22"/>
          <w:szCs w:val="22"/>
        </w:rPr>
        <w:tab/>
      </w:r>
      <w:r w:rsidRPr="00BA70B2">
        <w:rPr>
          <w:rFonts w:ascii="Calibri" w:hAnsi="Calibri" w:cs="Calibri"/>
          <w:sz w:val="22"/>
          <w:szCs w:val="22"/>
        </w:rPr>
        <w:tab/>
        <w:t xml:space="preserve"> </w:t>
      </w:r>
    </w:p>
    <w:p w14:paraId="075B157B" w14:textId="76DF66E4" w:rsidR="00C31093" w:rsidRPr="00BA70B2" w:rsidRDefault="00C31093" w:rsidP="00C31093">
      <w:pPr>
        <w:rPr>
          <w:rFonts w:ascii="Calibri" w:hAnsi="Calibri" w:cs="Calibri"/>
          <w:sz w:val="22"/>
          <w:szCs w:val="22"/>
        </w:rPr>
      </w:pPr>
      <w:r w:rsidRPr="00BA70B2">
        <w:rPr>
          <w:rFonts w:ascii="Calibri" w:hAnsi="Calibri" w:cs="Calibri"/>
          <w:sz w:val="22"/>
          <w:szCs w:val="22"/>
        </w:rPr>
        <w:t>Mentor:</w:t>
      </w:r>
      <w:r w:rsidR="008D1EAE" w:rsidRPr="00BA70B2">
        <w:rPr>
          <w:rFonts w:ascii="Calibri" w:hAnsi="Calibri" w:cs="Calibri"/>
          <w:sz w:val="22"/>
          <w:szCs w:val="22"/>
        </w:rPr>
        <w:tab/>
      </w:r>
      <w:r w:rsidR="008D1EAE" w:rsidRPr="00BA70B2">
        <w:rPr>
          <w:rFonts w:ascii="Calibri" w:hAnsi="Calibri" w:cs="Calibri"/>
          <w:sz w:val="22"/>
          <w:szCs w:val="22"/>
        </w:rPr>
        <w:tab/>
      </w:r>
      <w:r w:rsidR="008D1EAE" w:rsidRPr="00BA70B2">
        <w:rPr>
          <w:rFonts w:ascii="Calibri" w:hAnsi="Calibri" w:cs="Calibri"/>
          <w:sz w:val="22"/>
          <w:szCs w:val="22"/>
        </w:rPr>
        <w:tab/>
      </w:r>
      <w:r w:rsidR="008D1EAE" w:rsidRPr="00BA70B2">
        <w:rPr>
          <w:rFonts w:ascii="Calibri" w:hAnsi="Calibri" w:cs="Calibri"/>
          <w:sz w:val="22"/>
          <w:szCs w:val="22"/>
        </w:rPr>
        <w:tab/>
      </w:r>
      <w:r w:rsidRPr="00BA70B2">
        <w:rPr>
          <w:rFonts w:ascii="Calibri" w:hAnsi="Calibri" w:cs="Calibri"/>
          <w:sz w:val="22"/>
          <w:szCs w:val="22"/>
        </w:rPr>
        <w:t>Datum:</w:t>
      </w:r>
    </w:p>
    <w:p w14:paraId="4C53D332" w14:textId="21537D55" w:rsidR="00C31093" w:rsidRPr="00BA70B2" w:rsidRDefault="00C31093" w:rsidP="00C31093">
      <w:pPr>
        <w:rPr>
          <w:rFonts w:ascii="Calibri" w:hAnsi="Calibri" w:cs="Calibri"/>
          <w:sz w:val="22"/>
          <w:szCs w:val="22"/>
        </w:rPr>
      </w:pPr>
      <w:r w:rsidRPr="00BA70B2">
        <w:rPr>
          <w:rFonts w:ascii="Calibri" w:hAnsi="Calibri" w:cs="Calibri"/>
          <w:sz w:val="22"/>
          <w:szCs w:val="22"/>
        </w:rPr>
        <w:t xml:space="preserve">Ingevuld </w:t>
      </w:r>
      <w:r w:rsidR="00C10D9E" w:rsidRPr="00BA70B2">
        <w:rPr>
          <w:rFonts w:ascii="Calibri" w:hAnsi="Calibri" w:cs="Calibri"/>
          <w:sz w:val="22"/>
          <w:szCs w:val="22"/>
        </w:rPr>
        <w:t>door:</w:t>
      </w:r>
      <w:r w:rsidRPr="00BA70B2">
        <w:rPr>
          <w:rFonts w:ascii="Calibri" w:hAnsi="Calibri" w:cs="Calibri"/>
          <w:sz w:val="22"/>
          <w:szCs w:val="22"/>
        </w:rPr>
        <w:t xml:space="preserve"> </w:t>
      </w:r>
    </w:p>
    <w:p w14:paraId="46D9F1E4" w14:textId="77777777" w:rsidR="00C31093" w:rsidRPr="00BA70B2" w:rsidRDefault="00C31093" w:rsidP="00C31093">
      <w:pPr>
        <w:rPr>
          <w:rFonts w:ascii="Calibri" w:hAnsi="Calibri" w:cs="Calibri"/>
          <w:sz w:val="22"/>
          <w:szCs w:val="22"/>
        </w:rPr>
      </w:pPr>
      <w:r w:rsidRPr="00BA70B2">
        <w:rPr>
          <w:rFonts w:ascii="Calibri" w:hAnsi="Calibri" w:cs="Calibri"/>
          <w:sz w:val="22"/>
          <w:szCs w:val="22"/>
        </w:rPr>
        <w:t>Handelingsperiode (4-8 weken):</w:t>
      </w:r>
    </w:p>
    <w:p w14:paraId="322191AB" w14:textId="77777777" w:rsidR="00C31093" w:rsidRPr="00BA70B2" w:rsidRDefault="00C31093" w:rsidP="00C31093">
      <w:pPr>
        <w:rPr>
          <w:rFonts w:ascii="Calibri" w:hAnsi="Calibri" w:cs="Calibri"/>
          <w:b/>
          <w:bCs/>
          <w:sz w:val="22"/>
          <w:szCs w:val="22"/>
        </w:rPr>
      </w:pPr>
      <w:r w:rsidRPr="00BA70B2">
        <w:rPr>
          <w:rFonts w:ascii="Calibri" w:hAnsi="Calibri" w:cs="Calibri"/>
          <w:b/>
          <w:bCs/>
          <w:sz w:val="22"/>
          <w:szCs w:val="22"/>
        </w:rPr>
        <w:t>Reden voor handelingsplan:</w:t>
      </w:r>
    </w:p>
    <w:p w14:paraId="4CDE1ECB" w14:textId="127B020D" w:rsidR="00C31093" w:rsidRPr="00BA70B2" w:rsidRDefault="00C10D9E" w:rsidP="00C31093">
      <w:pPr>
        <w:pStyle w:val="Lijstalinea"/>
        <w:numPr>
          <w:ilvl w:val="0"/>
          <w:numId w:val="46"/>
        </w:numPr>
        <w:autoSpaceDE w:val="0"/>
        <w:autoSpaceDN w:val="0"/>
        <w:adjustRightInd w:val="0"/>
        <w:spacing w:before="0" w:after="0" w:line="240" w:lineRule="auto"/>
        <w:rPr>
          <w:rFonts w:ascii="Calibri" w:hAnsi="Calibri" w:cs="Calibri"/>
          <w:i/>
          <w:iCs/>
          <w:sz w:val="22"/>
          <w:szCs w:val="22"/>
        </w:rPr>
      </w:pPr>
      <w:r w:rsidRPr="00BA70B2">
        <w:rPr>
          <w:rFonts w:ascii="Calibri" w:hAnsi="Calibri" w:cs="Calibri"/>
          <w:b/>
          <w:bCs/>
          <w:i/>
          <w:iCs/>
          <w:sz w:val="22"/>
          <w:szCs w:val="22"/>
        </w:rPr>
        <w:t>Pedagogisch</w:t>
      </w:r>
      <w:r w:rsidR="00C31093" w:rsidRPr="00BA70B2">
        <w:rPr>
          <w:rFonts w:ascii="Calibri" w:hAnsi="Calibri" w:cs="Calibri"/>
          <w:b/>
          <w:bCs/>
          <w:i/>
          <w:iCs/>
          <w:sz w:val="22"/>
          <w:szCs w:val="22"/>
        </w:rPr>
        <w:t>/</w:t>
      </w:r>
      <w:r w:rsidR="00C31093" w:rsidRPr="00BA70B2">
        <w:rPr>
          <w:rFonts w:ascii="Calibri" w:hAnsi="Calibri" w:cs="Calibri"/>
          <w:i/>
          <w:iCs/>
          <w:sz w:val="22"/>
          <w:szCs w:val="22"/>
        </w:rPr>
        <w:t xml:space="preserve"> </w:t>
      </w:r>
      <w:r w:rsidR="00453692" w:rsidRPr="00BA70B2">
        <w:rPr>
          <w:rFonts w:ascii="Calibri" w:hAnsi="Calibri" w:cs="Calibri"/>
          <w:b/>
          <w:bCs/>
          <w:i/>
          <w:iCs/>
          <w:sz w:val="22"/>
          <w:szCs w:val="22"/>
        </w:rPr>
        <w:t>didactisch:</w:t>
      </w:r>
      <w:r w:rsidR="00C31093" w:rsidRPr="00BA70B2">
        <w:rPr>
          <w:rFonts w:ascii="Calibri" w:hAnsi="Calibri" w:cs="Calibri"/>
          <w:b/>
          <w:bCs/>
          <w:i/>
          <w:iCs/>
          <w:sz w:val="22"/>
          <w:szCs w:val="22"/>
        </w:rPr>
        <w:t xml:space="preserve"> </w:t>
      </w:r>
    </w:p>
    <w:p w14:paraId="00502B24" w14:textId="77777777" w:rsidR="00C31093" w:rsidRPr="00BA70B2" w:rsidRDefault="00C31093" w:rsidP="00C31093">
      <w:pPr>
        <w:pStyle w:val="Lijstalinea"/>
        <w:autoSpaceDE w:val="0"/>
        <w:autoSpaceDN w:val="0"/>
        <w:adjustRightInd w:val="0"/>
        <w:rPr>
          <w:rFonts w:ascii="Calibri" w:hAnsi="Calibri" w:cs="Calibri"/>
          <w:i/>
          <w:iCs/>
          <w:sz w:val="22"/>
          <w:szCs w:val="22"/>
        </w:rPr>
      </w:pPr>
    </w:p>
    <w:p w14:paraId="1E93ABF1" w14:textId="4A88651B" w:rsidR="00C31093" w:rsidRPr="00BA70B2" w:rsidRDefault="00C10D9E" w:rsidP="00C31093">
      <w:pPr>
        <w:pStyle w:val="Lijstalinea"/>
        <w:numPr>
          <w:ilvl w:val="0"/>
          <w:numId w:val="46"/>
        </w:numPr>
        <w:autoSpaceDE w:val="0"/>
        <w:autoSpaceDN w:val="0"/>
        <w:adjustRightInd w:val="0"/>
        <w:spacing w:before="0" w:after="0" w:line="240" w:lineRule="auto"/>
        <w:rPr>
          <w:rFonts w:ascii="Calibri" w:hAnsi="Calibri" w:cs="Calibri"/>
          <w:i/>
          <w:iCs/>
          <w:sz w:val="22"/>
          <w:szCs w:val="22"/>
        </w:rPr>
      </w:pPr>
      <w:r w:rsidRPr="00BA70B2">
        <w:rPr>
          <w:rFonts w:ascii="Calibri" w:hAnsi="Calibri" w:cs="Calibri"/>
          <w:b/>
          <w:bCs/>
          <w:i/>
          <w:iCs/>
          <w:sz w:val="22"/>
          <w:szCs w:val="22"/>
        </w:rPr>
        <w:t>Sociaal</w:t>
      </w:r>
      <w:r w:rsidR="00C31093" w:rsidRPr="00BA70B2">
        <w:rPr>
          <w:rFonts w:ascii="Calibri" w:hAnsi="Calibri" w:cs="Calibri"/>
          <w:b/>
          <w:bCs/>
          <w:i/>
          <w:iCs/>
          <w:sz w:val="22"/>
          <w:szCs w:val="22"/>
        </w:rPr>
        <w:t xml:space="preserve">-emotioneel: </w:t>
      </w:r>
    </w:p>
    <w:p w14:paraId="2238084F" w14:textId="77777777" w:rsidR="00C31093" w:rsidRPr="00BA70B2" w:rsidRDefault="00C31093" w:rsidP="00C31093">
      <w:pPr>
        <w:pStyle w:val="Lijstalinea"/>
        <w:rPr>
          <w:rFonts w:ascii="Calibri" w:hAnsi="Calibri" w:cs="Calibri"/>
          <w:i/>
          <w:iCs/>
          <w:sz w:val="22"/>
          <w:szCs w:val="22"/>
        </w:rPr>
      </w:pPr>
    </w:p>
    <w:p w14:paraId="5AA372B3" w14:textId="6C3080AC" w:rsidR="00C31093" w:rsidRPr="00BA70B2" w:rsidRDefault="00453692" w:rsidP="00C31093">
      <w:pPr>
        <w:pStyle w:val="Lijstalinea"/>
        <w:numPr>
          <w:ilvl w:val="0"/>
          <w:numId w:val="46"/>
        </w:numPr>
        <w:autoSpaceDE w:val="0"/>
        <w:autoSpaceDN w:val="0"/>
        <w:adjustRightInd w:val="0"/>
        <w:spacing w:before="0"/>
        <w:rPr>
          <w:rFonts w:ascii="Calibri" w:hAnsi="Calibri" w:cs="Calibri"/>
          <w:i/>
          <w:iCs/>
          <w:sz w:val="22"/>
          <w:szCs w:val="22"/>
        </w:rPr>
      </w:pPr>
      <w:r w:rsidRPr="00BA70B2">
        <w:rPr>
          <w:rFonts w:ascii="Calibri" w:hAnsi="Calibri" w:cs="Calibri"/>
          <w:b/>
          <w:bCs/>
          <w:i/>
          <w:iCs/>
          <w:sz w:val="22"/>
          <w:szCs w:val="22"/>
        </w:rPr>
        <w:t>Fysiek</w:t>
      </w:r>
      <w:r w:rsidR="00C10D9E" w:rsidRPr="00BA70B2">
        <w:rPr>
          <w:rFonts w:ascii="Calibri" w:hAnsi="Calibri" w:cs="Calibri"/>
          <w:b/>
          <w:bCs/>
          <w:i/>
          <w:iCs/>
          <w:sz w:val="22"/>
          <w:szCs w:val="22"/>
        </w:rPr>
        <w:t>:</w:t>
      </w:r>
      <w:r w:rsidR="00C31093" w:rsidRPr="00BA70B2">
        <w:rPr>
          <w:rFonts w:ascii="Calibri" w:hAnsi="Calibri" w:cs="Calibri"/>
          <w:b/>
          <w:bCs/>
          <w:i/>
          <w:iCs/>
          <w:sz w:val="22"/>
          <w:szCs w:val="22"/>
        </w:rPr>
        <w:t xml:space="preserve"> </w:t>
      </w:r>
    </w:p>
    <w:p w14:paraId="3FF45071" w14:textId="2A2D6F3D" w:rsidR="00C31093" w:rsidRPr="00BA70B2" w:rsidRDefault="00C31093" w:rsidP="00C31093">
      <w:pPr>
        <w:rPr>
          <w:rFonts w:ascii="Calibri" w:hAnsi="Calibri" w:cs="Calibri"/>
          <w:b/>
          <w:bCs/>
          <w:sz w:val="22"/>
          <w:szCs w:val="22"/>
        </w:rPr>
      </w:pPr>
      <w:r w:rsidRPr="00BA70B2">
        <w:rPr>
          <w:rFonts w:ascii="Calibri" w:hAnsi="Calibri" w:cs="Calibri"/>
          <w:b/>
          <w:bCs/>
          <w:sz w:val="22"/>
          <w:szCs w:val="22"/>
        </w:rPr>
        <w:t xml:space="preserve">Hoe is de situatie </w:t>
      </w:r>
      <w:r w:rsidR="00C10D9E" w:rsidRPr="00BA70B2">
        <w:rPr>
          <w:rFonts w:ascii="Calibri" w:hAnsi="Calibri" w:cs="Calibri"/>
          <w:b/>
          <w:bCs/>
          <w:sz w:val="22"/>
          <w:szCs w:val="22"/>
        </w:rPr>
        <w:t>nu?</w:t>
      </w:r>
    </w:p>
    <w:p w14:paraId="1ABECFE7" w14:textId="77777777" w:rsidR="00C31093" w:rsidRPr="00BA70B2" w:rsidRDefault="00C31093" w:rsidP="00C31093">
      <w:pPr>
        <w:rPr>
          <w:rFonts w:ascii="Calibri" w:hAnsi="Calibri" w:cs="Calibri"/>
          <w:b/>
          <w:bCs/>
          <w:sz w:val="22"/>
          <w:szCs w:val="22"/>
        </w:rPr>
      </w:pPr>
    </w:p>
    <w:p w14:paraId="253A8405" w14:textId="77777777" w:rsidR="00C31093" w:rsidRPr="00BA70B2" w:rsidRDefault="00C31093" w:rsidP="00C31093">
      <w:pPr>
        <w:rPr>
          <w:rFonts w:ascii="Calibri" w:hAnsi="Calibri" w:cs="Calibri"/>
          <w:b/>
          <w:bCs/>
          <w:sz w:val="22"/>
          <w:szCs w:val="22"/>
        </w:rPr>
      </w:pPr>
    </w:p>
    <w:p w14:paraId="50E78902" w14:textId="77777777" w:rsidR="00C31093" w:rsidRPr="00BA70B2" w:rsidRDefault="00C31093" w:rsidP="00C31093">
      <w:pPr>
        <w:rPr>
          <w:rFonts w:ascii="Calibri" w:hAnsi="Calibri" w:cs="Calibri"/>
          <w:b/>
          <w:bCs/>
          <w:sz w:val="22"/>
          <w:szCs w:val="22"/>
        </w:rPr>
      </w:pPr>
      <w:r w:rsidRPr="00BA70B2">
        <w:rPr>
          <w:rFonts w:ascii="Calibri" w:hAnsi="Calibri" w:cs="Calibri"/>
          <w:b/>
          <w:bCs/>
          <w:sz w:val="22"/>
          <w:szCs w:val="22"/>
        </w:rPr>
        <w:t>Wat gaat er nu goed? Wat werkt stimulerend?</w:t>
      </w:r>
    </w:p>
    <w:p w14:paraId="5D7FFFB8" w14:textId="77777777" w:rsidR="00C31093" w:rsidRPr="00BA70B2" w:rsidRDefault="00C31093" w:rsidP="00C31093">
      <w:pPr>
        <w:rPr>
          <w:rFonts w:ascii="Calibri" w:hAnsi="Calibri" w:cs="Calibri"/>
          <w:b/>
          <w:sz w:val="22"/>
          <w:szCs w:val="22"/>
        </w:rPr>
      </w:pPr>
    </w:p>
    <w:p w14:paraId="12822890" w14:textId="77777777" w:rsidR="00C31093" w:rsidRPr="00BA70B2" w:rsidRDefault="00C31093" w:rsidP="00C31093">
      <w:pPr>
        <w:rPr>
          <w:rFonts w:ascii="Calibri" w:hAnsi="Calibri" w:cs="Calibri"/>
          <w:b/>
          <w:sz w:val="22"/>
          <w:szCs w:val="22"/>
        </w:rPr>
      </w:pPr>
    </w:p>
    <w:p w14:paraId="265AD350" w14:textId="77777777" w:rsidR="00C31093" w:rsidRPr="00BA70B2" w:rsidRDefault="00C31093" w:rsidP="00C31093">
      <w:pPr>
        <w:rPr>
          <w:rFonts w:ascii="Calibri" w:hAnsi="Calibri" w:cs="Calibri"/>
          <w:b/>
          <w:bCs/>
          <w:sz w:val="22"/>
          <w:szCs w:val="22"/>
        </w:rPr>
      </w:pPr>
      <w:r w:rsidRPr="00BA70B2">
        <w:rPr>
          <w:rFonts w:ascii="Calibri" w:hAnsi="Calibri" w:cs="Calibri"/>
          <w:b/>
          <w:bCs/>
          <w:sz w:val="22"/>
          <w:szCs w:val="22"/>
        </w:rPr>
        <w:t>Hoofddoel in deze handelingsperiode: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4128"/>
        <w:gridCol w:w="3126"/>
        <w:gridCol w:w="1746"/>
      </w:tblGrid>
      <w:tr w:rsidR="00C31093" w:rsidRPr="00BA70B2" w14:paraId="66922A5D" w14:textId="77777777" w:rsidTr="002220A1">
        <w:trPr>
          <w:trHeight w:val="667"/>
        </w:trPr>
        <w:tc>
          <w:tcPr>
            <w:tcW w:w="288" w:type="dxa"/>
          </w:tcPr>
          <w:p w14:paraId="6018F39D" w14:textId="77777777" w:rsidR="00C31093" w:rsidRPr="00BA70B2" w:rsidRDefault="00C31093" w:rsidP="002220A1">
            <w:pPr>
              <w:rPr>
                <w:rFonts w:ascii="Calibri" w:hAnsi="Calibri" w:cs="Calibri"/>
                <w:sz w:val="22"/>
                <w:szCs w:val="22"/>
              </w:rPr>
            </w:pPr>
          </w:p>
        </w:tc>
        <w:tc>
          <w:tcPr>
            <w:tcW w:w="4128" w:type="dxa"/>
          </w:tcPr>
          <w:p w14:paraId="3846BA4F" w14:textId="2F35007C" w:rsidR="00C31093" w:rsidRPr="00BA70B2" w:rsidRDefault="00C31093" w:rsidP="002220A1">
            <w:pPr>
              <w:rPr>
                <w:rFonts w:ascii="Calibri" w:hAnsi="Calibri" w:cs="Calibri"/>
                <w:sz w:val="22"/>
                <w:szCs w:val="22"/>
              </w:rPr>
            </w:pPr>
            <w:r w:rsidRPr="00BA70B2">
              <w:rPr>
                <w:rFonts w:ascii="Calibri" w:hAnsi="Calibri" w:cs="Calibri"/>
                <w:sz w:val="22"/>
                <w:szCs w:val="22"/>
              </w:rPr>
              <w:t xml:space="preserve">Hoe ga ik dat doel </w:t>
            </w:r>
            <w:r w:rsidR="00C10D9E" w:rsidRPr="00BA70B2">
              <w:rPr>
                <w:rFonts w:ascii="Calibri" w:hAnsi="Calibri" w:cs="Calibri"/>
                <w:sz w:val="22"/>
                <w:szCs w:val="22"/>
              </w:rPr>
              <w:t>bereiken?</w:t>
            </w:r>
            <w:r w:rsidRPr="00BA70B2">
              <w:rPr>
                <w:rFonts w:ascii="Calibri" w:hAnsi="Calibri" w:cs="Calibri"/>
                <w:sz w:val="22"/>
                <w:szCs w:val="22"/>
              </w:rPr>
              <w:t xml:space="preserve"> </w:t>
            </w:r>
          </w:p>
          <w:p w14:paraId="0C662E3C" w14:textId="77777777" w:rsidR="00C31093" w:rsidRPr="00BA70B2" w:rsidRDefault="00C31093" w:rsidP="002220A1">
            <w:pPr>
              <w:rPr>
                <w:rFonts w:ascii="Calibri" w:hAnsi="Calibri" w:cs="Calibri"/>
                <w:i/>
                <w:iCs/>
                <w:sz w:val="22"/>
                <w:szCs w:val="22"/>
              </w:rPr>
            </w:pPr>
          </w:p>
        </w:tc>
        <w:tc>
          <w:tcPr>
            <w:tcW w:w="3126" w:type="dxa"/>
          </w:tcPr>
          <w:p w14:paraId="47087CDA" w14:textId="77777777" w:rsidR="00C31093" w:rsidRPr="00BA70B2" w:rsidRDefault="00C31093" w:rsidP="002220A1">
            <w:pPr>
              <w:rPr>
                <w:rFonts w:ascii="Calibri" w:hAnsi="Calibri" w:cs="Calibri"/>
                <w:sz w:val="22"/>
                <w:szCs w:val="22"/>
              </w:rPr>
            </w:pPr>
            <w:r w:rsidRPr="00BA70B2">
              <w:rPr>
                <w:rFonts w:ascii="Calibri" w:hAnsi="Calibri" w:cs="Calibri"/>
                <w:sz w:val="22"/>
                <w:szCs w:val="22"/>
              </w:rPr>
              <w:t xml:space="preserve"> Wat, waar, wanneer?</w:t>
            </w:r>
          </w:p>
          <w:p w14:paraId="2BAA94DB" w14:textId="77777777" w:rsidR="00C31093" w:rsidRPr="00BA70B2" w:rsidRDefault="00C31093" w:rsidP="002220A1">
            <w:pPr>
              <w:rPr>
                <w:rFonts w:ascii="Calibri" w:hAnsi="Calibri" w:cs="Calibri"/>
                <w:sz w:val="22"/>
                <w:szCs w:val="22"/>
              </w:rPr>
            </w:pPr>
          </w:p>
        </w:tc>
        <w:tc>
          <w:tcPr>
            <w:tcW w:w="1746" w:type="dxa"/>
          </w:tcPr>
          <w:p w14:paraId="4A1D7158" w14:textId="79484950" w:rsidR="00C31093" w:rsidRPr="00BA70B2" w:rsidRDefault="00C31093" w:rsidP="002220A1">
            <w:pPr>
              <w:rPr>
                <w:rFonts w:ascii="Calibri" w:hAnsi="Calibri" w:cs="Calibri"/>
                <w:sz w:val="22"/>
                <w:szCs w:val="22"/>
              </w:rPr>
            </w:pPr>
            <w:r w:rsidRPr="00BA70B2">
              <w:rPr>
                <w:rFonts w:ascii="Calibri" w:hAnsi="Calibri" w:cs="Calibri"/>
                <w:sz w:val="22"/>
                <w:szCs w:val="22"/>
              </w:rPr>
              <w:t xml:space="preserve">Wie helpt </w:t>
            </w:r>
            <w:r w:rsidR="00C10D9E" w:rsidRPr="00BA70B2">
              <w:rPr>
                <w:rFonts w:ascii="Calibri" w:hAnsi="Calibri" w:cs="Calibri"/>
                <w:sz w:val="22"/>
                <w:szCs w:val="22"/>
              </w:rPr>
              <w:t>mij?</w:t>
            </w:r>
            <w:r w:rsidRPr="00BA70B2">
              <w:rPr>
                <w:rFonts w:ascii="Calibri" w:hAnsi="Calibri" w:cs="Calibri"/>
                <w:sz w:val="22"/>
                <w:szCs w:val="22"/>
              </w:rPr>
              <w:t xml:space="preserve"> (</w:t>
            </w:r>
            <w:r w:rsidR="00C10D9E" w:rsidRPr="00BA70B2">
              <w:rPr>
                <w:rFonts w:ascii="Calibri" w:hAnsi="Calibri" w:cs="Calibri"/>
                <w:sz w:val="22"/>
                <w:szCs w:val="22"/>
              </w:rPr>
              <w:t>Mijzelf</w:t>
            </w:r>
            <w:r w:rsidRPr="00BA70B2">
              <w:rPr>
                <w:rFonts w:ascii="Calibri" w:hAnsi="Calibri" w:cs="Calibri"/>
                <w:sz w:val="22"/>
                <w:szCs w:val="22"/>
              </w:rPr>
              <w:t>, ouders, school)</w:t>
            </w:r>
          </w:p>
        </w:tc>
      </w:tr>
      <w:tr w:rsidR="00C31093" w:rsidRPr="00BA70B2" w14:paraId="7B4F4D38" w14:textId="77777777" w:rsidTr="002220A1">
        <w:tc>
          <w:tcPr>
            <w:tcW w:w="288" w:type="dxa"/>
          </w:tcPr>
          <w:p w14:paraId="1070131F" w14:textId="77777777" w:rsidR="00C31093" w:rsidRPr="00BA70B2" w:rsidRDefault="00C31093" w:rsidP="002220A1">
            <w:pPr>
              <w:rPr>
                <w:rFonts w:ascii="Calibri" w:hAnsi="Calibri" w:cs="Calibri"/>
                <w:sz w:val="22"/>
                <w:szCs w:val="22"/>
              </w:rPr>
            </w:pPr>
            <w:r w:rsidRPr="00BA70B2">
              <w:rPr>
                <w:rFonts w:ascii="Calibri" w:hAnsi="Calibri" w:cs="Calibri"/>
                <w:sz w:val="22"/>
                <w:szCs w:val="22"/>
              </w:rPr>
              <w:t>1</w:t>
            </w:r>
          </w:p>
        </w:tc>
        <w:tc>
          <w:tcPr>
            <w:tcW w:w="4128" w:type="dxa"/>
          </w:tcPr>
          <w:p w14:paraId="369A3DDD" w14:textId="77777777" w:rsidR="00C31093" w:rsidRPr="00BA70B2" w:rsidRDefault="00C31093" w:rsidP="002220A1">
            <w:pPr>
              <w:rPr>
                <w:rFonts w:ascii="Calibri" w:hAnsi="Calibri" w:cs="Calibri"/>
                <w:sz w:val="22"/>
                <w:szCs w:val="22"/>
              </w:rPr>
            </w:pPr>
          </w:p>
        </w:tc>
        <w:tc>
          <w:tcPr>
            <w:tcW w:w="3126" w:type="dxa"/>
          </w:tcPr>
          <w:p w14:paraId="56442A90" w14:textId="77777777" w:rsidR="00C31093" w:rsidRPr="00BA70B2" w:rsidRDefault="00C31093" w:rsidP="002220A1">
            <w:pPr>
              <w:rPr>
                <w:rFonts w:ascii="Calibri" w:hAnsi="Calibri" w:cs="Calibri"/>
                <w:sz w:val="22"/>
                <w:szCs w:val="22"/>
              </w:rPr>
            </w:pPr>
          </w:p>
        </w:tc>
        <w:tc>
          <w:tcPr>
            <w:tcW w:w="1746" w:type="dxa"/>
          </w:tcPr>
          <w:p w14:paraId="1021CA01" w14:textId="77777777" w:rsidR="00C31093" w:rsidRPr="00BA70B2" w:rsidRDefault="00C31093" w:rsidP="002220A1">
            <w:pPr>
              <w:rPr>
                <w:rFonts w:ascii="Calibri" w:hAnsi="Calibri" w:cs="Calibri"/>
                <w:sz w:val="22"/>
                <w:szCs w:val="22"/>
              </w:rPr>
            </w:pPr>
          </w:p>
        </w:tc>
      </w:tr>
      <w:tr w:rsidR="00C31093" w:rsidRPr="00BA70B2" w14:paraId="1C15417E" w14:textId="77777777" w:rsidTr="002220A1">
        <w:tc>
          <w:tcPr>
            <w:tcW w:w="288" w:type="dxa"/>
          </w:tcPr>
          <w:p w14:paraId="2C525AC6" w14:textId="77777777" w:rsidR="00C31093" w:rsidRPr="00BA70B2" w:rsidRDefault="00C31093" w:rsidP="002220A1">
            <w:pPr>
              <w:rPr>
                <w:rFonts w:ascii="Calibri" w:hAnsi="Calibri" w:cs="Calibri"/>
                <w:sz w:val="22"/>
                <w:szCs w:val="22"/>
              </w:rPr>
            </w:pPr>
            <w:r w:rsidRPr="00BA70B2">
              <w:rPr>
                <w:rFonts w:ascii="Calibri" w:hAnsi="Calibri" w:cs="Calibri"/>
                <w:sz w:val="22"/>
                <w:szCs w:val="22"/>
              </w:rPr>
              <w:t>2</w:t>
            </w:r>
          </w:p>
        </w:tc>
        <w:tc>
          <w:tcPr>
            <w:tcW w:w="4128" w:type="dxa"/>
          </w:tcPr>
          <w:p w14:paraId="6E713A77" w14:textId="77777777" w:rsidR="00C31093" w:rsidRPr="00BA70B2" w:rsidRDefault="00C31093" w:rsidP="002220A1">
            <w:pPr>
              <w:rPr>
                <w:rFonts w:ascii="Calibri" w:hAnsi="Calibri" w:cs="Calibri"/>
                <w:sz w:val="22"/>
                <w:szCs w:val="22"/>
              </w:rPr>
            </w:pPr>
          </w:p>
        </w:tc>
        <w:tc>
          <w:tcPr>
            <w:tcW w:w="3126" w:type="dxa"/>
          </w:tcPr>
          <w:p w14:paraId="08DCCD96" w14:textId="77777777" w:rsidR="00C31093" w:rsidRPr="00BA70B2" w:rsidRDefault="00C31093" w:rsidP="002220A1">
            <w:pPr>
              <w:rPr>
                <w:rFonts w:ascii="Calibri" w:hAnsi="Calibri" w:cs="Calibri"/>
                <w:sz w:val="22"/>
                <w:szCs w:val="22"/>
              </w:rPr>
            </w:pPr>
            <w:r w:rsidRPr="00BA70B2">
              <w:rPr>
                <w:rFonts w:ascii="Calibri" w:hAnsi="Calibri" w:cs="Calibri"/>
                <w:sz w:val="22"/>
                <w:szCs w:val="22"/>
              </w:rPr>
              <w:t>.</w:t>
            </w:r>
          </w:p>
        </w:tc>
        <w:tc>
          <w:tcPr>
            <w:tcW w:w="1746" w:type="dxa"/>
          </w:tcPr>
          <w:p w14:paraId="19C7ABC4" w14:textId="77777777" w:rsidR="00C31093" w:rsidRPr="00BA70B2" w:rsidRDefault="00C31093" w:rsidP="002220A1">
            <w:pPr>
              <w:rPr>
                <w:rFonts w:ascii="Calibri" w:hAnsi="Calibri" w:cs="Calibri"/>
                <w:sz w:val="22"/>
                <w:szCs w:val="22"/>
              </w:rPr>
            </w:pPr>
          </w:p>
        </w:tc>
      </w:tr>
      <w:tr w:rsidR="00C31093" w:rsidRPr="00BA70B2" w14:paraId="0C03E05A" w14:textId="77777777" w:rsidTr="002220A1">
        <w:tc>
          <w:tcPr>
            <w:tcW w:w="288" w:type="dxa"/>
          </w:tcPr>
          <w:p w14:paraId="767E3698" w14:textId="77777777" w:rsidR="00C31093" w:rsidRPr="00BA70B2" w:rsidRDefault="00C31093" w:rsidP="002220A1">
            <w:pPr>
              <w:rPr>
                <w:rFonts w:ascii="Calibri" w:hAnsi="Calibri" w:cs="Calibri"/>
                <w:sz w:val="22"/>
                <w:szCs w:val="22"/>
              </w:rPr>
            </w:pPr>
            <w:r w:rsidRPr="00BA70B2">
              <w:rPr>
                <w:rFonts w:ascii="Calibri" w:hAnsi="Calibri" w:cs="Calibri"/>
                <w:sz w:val="22"/>
                <w:szCs w:val="22"/>
              </w:rPr>
              <w:t>3</w:t>
            </w:r>
          </w:p>
        </w:tc>
        <w:tc>
          <w:tcPr>
            <w:tcW w:w="4128" w:type="dxa"/>
          </w:tcPr>
          <w:p w14:paraId="63014B6B" w14:textId="77777777" w:rsidR="00C31093" w:rsidRPr="00BA70B2" w:rsidRDefault="00C31093" w:rsidP="002220A1">
            <w:pPr>
              <w:rPr>
                <w:rFonts w:ascii="Calibri" w:hAnsi="Calibri" w:cs="Calibri"/>
                <w:sz w:val="22"/>
                <w:szCs w:val="22"/>
              </w:rPr>
            </w:pPr>
          </w:p>
        </w:tc>
        <w:tc>
          <w:tcPr>
            <w:tcW w:w="3126" w:type="dxa"/>
          </w:tcPr>
          <w:p w14:paraId="43B73EC8" w14:textId="77777777" w:rsidR="00C31093" w:rsidRPr="00BA70B2" w:rsidRDefault="00C31093" w:rsidP="002220A1">
            <w:pPr>
              <w:rPr>
                <w:rFonts w:ascii="Calibri" w:hAnsi="Calibri" w:cs="Calibri"/>
                <w:sz w:val="22"/>
                <w:szCs w:val="22"/>
              </w:rPr>
            </w:pPr>
          </w:p>
        </w:tc>
        <w:tc>
          <w:tcPr>
            <w:tcW w:w="1746" w:type="dxa"/>
          </w:tcPr>
          <w:p w14:paraId="67F0629C" w14:textId="77777777" w:rsidR="00C31093" w:rsidRPr="00BA70B2" w:rsidRDefault="00C31093" w:rsidP="002220A1">
            <w:pPr>
              <w:rPr>
                <w:rFonts w:ascii="Calibri" w:hAnsi="Calibri" w:cs="Calibri"/>
                <w:sz w:val="22"/>
                <w:szCs w:val="22"/>
              </w:rPr>
            </w:pPr>
          </w:p>
        </w:tc>
      </w:tr>
    </w:tbl>
    <w:p w14:paraId="0BC2A2D5" w14:textId="77777777" w:rsidR="00C31093" w:rsidRPr="00BA70B2" w:rsidRDefault="00C31093" w:rsidP="00C31093">
      <w:pPr>
        <w:pStyle w:val="Lijstalinea"/>
        <w:rPr>
          <w:rFonts w:ascii="Calibri" w:hAnsi="Calibri" w:cs="Calibri"/>
          <w:sz w:val="22"/>
          <w:szCs w:val="22"/>
        </w:rPr>
      </w:pPr>
    </w:p>
    <w:p w14:paraId="44ED7974" w14:textId="77777777" w:rsidR="00C31093" w:rsidRPr="00BA70B2" w:rsidRDefault="00C31093" w:rsidP="00C31093">
      <w:pPr>
        <w:rPr>
          <w:rFonts w:ascii="Calibri" w:hAnsi="Calibri" w:cs="Calibri"/>
          <w:sz w:val="22"/>
          <w:szCs w:val="22"/>
        </w:rPr>
      </w:pPr>
      <w:r w:rsidRPr="00BA70B2">
        <w:rPr>
          <w:rFonts w:ascii="Calibri" w:hAnsi="Calibri" w:cs="Calibri"/>
          <w:b/>
          <w:bCs/>
          <w:sz w:val="22"/>
          <w:szCs w:val="22"/>
        </w:rPr>
        <w:t>Evaluatie</w:t>
      </w:r>
      <w:r w:rsidRPr="00BA70B2">
        <w:rPr>
          <w:rFonts w:ascii="Calibri" w:hAnsi="Calibri" w:cs="Calibri"/>
          <w:sz w:val="22"/>
          <w:szCs w:val="22"/>
        </w:rPr>
        <w:t>:</w:t>
      </w:r>
    </w:p>
    <w:p w14:paraId="65593A32" w14:textId="77777777" w:rsidR="00C31093" w:rsidRPr="00BA70B2" w:rsidRDefault="00C31093" w:rsidP="00C31093">
      <w:pPr>
        <w:rPr>
          <w:rFonts w:ascii="Calibri" w:hAnsi="Calibri" w:cs="Calibri"/>
          <w:b/>
          <w:bCs/>
          <w:sz w:val="22"/>
          <w:szCs w:val="22"/>
        </w:rPr>
      </w:pPr>
      <w:r w:rsidRPr="00BA70B2">
        <w:rPr>
          <w:rFonts w:ascii="Calibri" w:hAnsi="Calibri" w:cs="Calibri"/>
          <w:b/>
          <w:bCs/>
          <w:sz w:val="22"/>
          <w:szCs w:val="22"/>
        </w:rPr>
        <w:t>Tussentijdse evaluatiedatum:</w:t>
      </w:r>
    </w:p>
    <w:p w14:paraId="2B1A6EF3" w14:textId="347F5D8F" w:rsidR="00C31093" w:rsidRPr="00BA70B2" w:rsidRDefault="00C31093" w:rsidP="00C31093">
      <w:pPr>
        <w:rPr>
          <w:rFonts w:ascii="Calibri" w:hAnsi="Calibri" w:cs="Calibri"/>
          <w:sz w:val="22"/>
          <w:szCs w:val="22"/>
        </w:rPr>
      </w:pPr>
      <w:r w:rsidRPr="00BA70B2">
        <w:rPr>
          <w:rFonts w:ascii="Calibri" w:hAnsi="Calibri" w:cs="Calibri"/>
          <w:sz w:val="22"/>
          <w:szCs w:val="22"/>
        </w:rPr>
        <w:t xml:space="preserve">Zit je op schema om je doel te behalen? </w:t>
      </w:r>
      <w:r w:rsidR="00C10D9E" w:rsidRPr="00BA70B2">
        <w:rPr>
          <w:rFonts w:ascii="Calibri" w:hAnsi="Calibri" w:cs="Calibri"/>
          <w:sz w:val="22"/>
          <w:szCs w:val="22"/>
        </w:rPr>
        <w:t>Ja/</w:t>
      </w:r>
      <w:r w:rsidRPr="00BA70B2">
        <w:rPr>
          <w:rFonts w:ascii="Calibri" w:hAnsi="Calibri" w:cs="Calibri"/>
          <w:sz w:val="22"/>
          <w:szCs w:val="22"/>
        </w:rPr>
        <w:t xml:space="preserve"> nee.</w:t>
      </w:r>
    </w:p>
    <w:p w14:paraId="301F3180" w14:textId="77777777" w:rsidR="00C31093" w:rsidRPr="00BA70B2" w:rsidRDefault="00C31093" w:rsidP="00C31093">
      <w:pPr>
        <w:rPr>
          <w:rFonts w:ascii="Calibri" w:hAnsi="Calibri" w:cs="Calibri"/>
          <w:sz w:val="22"/>
          <w:szCs w:val="22"/>
        </w:rPr>
      </w:pPr>
      <w:r w:rsidRPr="00BA70B2">
        <w:rPr>
          <w:rFonts w:ascii="Calibri" w:hAnsi="Calibri" w:cs="Calibri"/>
          <w:sz w:val="22"/>
          <w:szCs w:val="22"/>
        </w:rPr>
        <w:t>Bij nee; wat heb je nog nodig?</w:t>
      </w:r>
    </w:p>
    <w:p w14:paraId="37BAD172" w14:textId="77777777" w:rsidR="00C31093" w:rsidRPr="00BA70B2" w:rsidRDefault="00C31093" w:rsidP="00C31093">
      <w:pPr>
        <w:rPr>
          <w:rFonts w:ascii="Calibri" w:hAnsi="Calibri" w:cs="Calibri"/>
          <w:sz w:val="22"/>
          <w:szCs w:val="22"/>
        </w:rPr>
      </w:pPr>
    </w:p>
    <w:p w14:paraId="1501C301" w14:textId="2DEC1CEA" w:rsidR="00C31093" w:rsidRPr="00BA70B2" w:rsidRDefault="00C10D9E" w:rsidP="00C31093">
      <w:pPr>
        <w:rPr>
          <w:rFonts w:ascii="Calibri" w:hAnsi="Calibri" w:cs="Calibri"/>
          <w:b/>
          <w:bCs/>
          <w:sz w:val="22"/>
          <w:szCs w:val="22"/>
        </w:rPr>
      </w:pPr>
      <w:r w:rsidRPr="00BA70B2">
        <w:rPr>
          <w:rFonts w:ascii="Calibri" w:hAnsi="Calibri" w:cs="Calibri"/>
          <w:b/>
          <w:bCs/>
          <w:sz w:val="22"/>
          <w:szCs w:val="22"/>
        </w:rPr>
        <w:t>Eindevaluatiedatum:</w:t>
      </w:r>
    </w:p>
    <w:p w14:paraId="7FA2C6DD" w14:textId="56716D47" w:rsidR="00C31093" w:rsidRPr="00BA70B2" w:rsidRDefault="00C31093" w:rsidP="00C31093">
      <w:pPr>
        <w:rPr>
          <w:rFonts w:ascii="Calibri" w:hAnsi="Calibri" w:cs="Calibri"/>
          <w:sz w:val="22"/>
          <w:szCs w:val="22"/>
        </w:rPr>
      </w:pPr>
      <w:r w:rsidRPr="00BA70B2">
        <w:rPr>
          <w:rFonts w:ascii="Calibri" w:hAnsi="Calibri" w:cs="Calibri"/>
          <w:sz w:val="22"/>
          <w:szCs w:val="22"/>
        </w:rPr>
        <w:t xml:space="preserve">Is het doel bereikt? </w:t>
      </w:r>
      <w:r w:rsidR="00C10D9E" w:rsidRPr="00BA70B2">
        <w:rPr>
          <w:rFonts w:ascii="Calibri" w:hAnsi="Calibri" w:cs="Calibri"/>
          <w:sz w:val="22"/>
          <w:szCs w:val="22"/>
        </w:rPr>
        <w:t>Ja/</w:t>
      </w:r>
      <w:r w:rsidRPr="00BA70B2">
        <w:rPr>
          <w:rFonts w:ascii="Calibri" w:hAnsi="Calibri" w:cs="Calibri"/>
          <w:sz w:val="22"/>
          <w:szCs w:val="22"/>
        </w:rPr>
        <w:t xml:space="preserve"> nee</w:t>
      </w:r>
    </w:p>
    <w:p w14:paraId="22B413C2" w14:textId="77777777" w:rsidR="00C31093" w:rsidRPr="00BA70B2" w:rsidRDefault="00C31093" w:rsidP="00C31093">
      <w:pPr>
        <w:rPr>
          <w:rFonts w:ascii="Calibri" w:hAnsi="Calibri" w:cs="Calibri"/>
          <w:sz w:val="22"/>
          <w:szCs w:val="22"/>
        </w:rPr>
      </w:pPr>
      <w:r w:rsidRPr="00BA70B2">
        <w:rPr>
          <w:rFonts w:ascii="Calibri" w:hAnsi="Calibri" w:cs="Calibri"/>
          <w:sz w:val="22"/>
          <w:szCs w:val="22"/>
        </w:rPr>
        <w:t>Bij nee; wat wordt het volgende Handelingsplan?</w:t>
      </w:r>
    </w:p>
    <w:p w14:paraId="7166BC89" w14:textId="77777777" w:rsidR="00C31093" w:rsidRPr="00BA70B2" w:rsidRDefault="00C31093" w:rsidP="00C31093">
      <w:pPr>
        <w:rPr>
          <w:rFonts w:ascii="Calibri" w:hAnsi="Calibri" w:cs="Calibri"/>
          <w:b/>
          <w:sz w:val="22"/>
          <w:szCs w:val="22"/>
        </w:rPr>
      </w:pPr>
    </w:p>
    <w:p w14:paraId="0D5BC36B" w14:textId="77777777" w:rsidR="00C31093" w:rsidRPr="00BA70B2" w:rsidRDefault="00C31093" w:rsidP="00C31093">
      <w:pPr>
        <w:rPr>
          <w:rFonts w:ascii="Calibri" w:hAnsi="Calibri" w:cs="Calibri"/>
          <w:b/>
          <w:bCs/>
          <w:sz w:val="22"/>
          <w:szCs w:val="22"/>
        </w:rPr>
      </w:pPr>
      <w:r w:rsidRPr="00BA70B2">
        <w:rPr>
          <w:rFonts w:ascii="Calibri" w:hAnsi="Calibri" w:cs="Calibri"/>
          <w:b/>
          <w:bCs/>
          <w:sz w:val="22"/>
          <w:szCs w:val="22"/>
        </w:rPr>
        <w:t>Handtekening voor akkoord:</w:t>
      </w:r>
    </w:p>
    <w:p w14:paraId="146485DD" w14:textId="77777777" w:rsidR="00C31093" w:rsidRPr="00BA70B2" w:rsidRDefault="00C31093" w:rsidP="00C31093">
      <w:pPr>
        <w:rPr>
          <w:rFonts w:ascii="Calibri" w:hAnsi="Calibri" w:cs="Calibri"/>
          <w:sz w:val="22"/>
          <w:szCs w:val="22"/>
        </w:rPr>
      </w:pPr>
      <w:r w:rsidRPr="00BA70B2">
        <w:rPr>
          <w:rFonts w:ascii="Calibri" w:hAnsi="Calibri" w:cs="Calibri"/>
          <w:sz w:val="22"/>
          <w:szCs w:val="22"/>
        </w:rPr>
        <w:t xml:space="preserve">Datum: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260"/>
      </w:tblGrid>
      <w:tr w:rsidR="00C31093" w:rsidRPr="00BA70B2" w14:paraId="608B1921" w14:textId="77777777" w:rsidTr="002220A1">
        <w:tc>
          <w:tcPr>
            <w:tcW w:w="2943" w:type="dxa"/>
          </w:tcPr>
          <w:p w14:paraId="6F702648" w14:textId="77777777" w:rsidR="00C31093" w:rsidRPr="00BA70B2" w:rsidRDefault="00C31093" w:rsidP="002220A1">
            <w:pPr>
              <w:jc w:val="center"/>
              <w:rPr>
                <w:rFonts w:ascii="Calibri" w:hAnsi="Calibri" w:cs="Calibri"/>
                <w:sz w:val="22"/>
                <w:szCs w:val="22"/>
              </w:rPr>
            </w:pPr>
            <w:r w:rsidRPr="00BA70B2">
              <w:rPr>
                <w:rFonts w:ascii="Calibri" w:hAnsi="Calibri" w:cs="Calibri"/>
                <w:sz w:val="22"/>
                <w:szCs w:val="22"/>
              </w:rPr>
              <w:t>Ouder(s)/ verzorger(s)</w:t>
            </w:r>
          </w:p>
        </w:tc>
        <w:tc>
          <w:tcPr>
            <w:tcW w:w="3119" w:type="dxa"/>
          </w:tcPr>
          <w:p w14:paraId="3C797E6F" w14:textId="77777777" w:rsidR="00C31093" w:rsidRPr="00BA70B2" w:rsidRDefault="00C31093" w:rsidP="002220A1">
            <w:pPr>
              <w:jc w:val="center"/>
              <w:rPr>
                <w:rFonts w:ascii="Calibri" w:hAnsi="Calibri" w:cs="Calibri"/>
                <w:sz w:val="22"/>
                <w:szCs w:val="22"/>
              </w:rPr>
            </w:pPr>
            <w:r w:rsidRPr="00BA70B2">
              <w:rPr>
                <w:rFonts w:ascii="Calibri" w:hAnsi="Calibri" w:cs="Calibri"/>
                <w:sz w:val="22"/>
                <w:szCs w:val="22"/>
              </w:rPr>
              <w:t>Leerling</w:t>
            </w:r>
          </w:p>
        </w:tc>
        <w:tc>
          <w:tcPr>
            <w:tcW w:w="3260" w:type="dxa"/>
          </w:tcPr>
          <w:p w14:paraId="1BF43FEB" w14:textId="77777777" w:rsidR="00C31093" w:rsidRPr="00BA70B2" w:rsidRDefault="00C31093" w:rsidP="002220A1">
            <w:pPr>
              <w:jc w:val="center"/>
              <w:rPr>
                <w:rFonts w:ascii="Calibri" w:hAnsi="Calibri" w:cs="Calibri"/>
                <w:sz w:val="22"/>
                <w:szCs w:val="22"/>
              </w:rPr>
            </w:pPr>
            <w:r w:rsidRPr="00BA70B2">
              <w:rPr>
                <w:rFonts w:ascii="Calibri" w:hAnsi="Calibri" w:cs="Calibri"/>
                <w:sz w:val="22"/>
                <w:szCs w:val="22"/>
              </w:rPr>
              <w:t>Mentor/docent</w:t>
            </w:r>
          </w:p>
          <w:p w14:paraId="0444DAD0" w14:textId="77777777" w:rsidR="00C31093" w:rsidRPr="00BA70B2" w:rsidRDefault="00C31093" w:rsidP="002220A1">
            <w:pPr>
              <w:rPr>
                <w:rFonts w:ascii="Calibri" w:hAnsi="Calibri" w:cs="Calibri"/>
                <w:sz w:val="22"/>
                <w:szCs w:val="22"/>
              </w:rPr>
            </w:pPr>
          </w:p>
        </w:tc>
      </w:tr>
    </w:tbl>
    <w:p w14:paraId="534FF056" w14:textId="77777777" w:rsidR="00C31093" w:rsidRPr="00BA70B2" w:rsidRDefault="00C31093" w:rsidP="00C31093">
      <w:pPr>
        <w:ind w:firstLine="708"/>
        <w:rPr>
          <w:rFonts w:ascii="Calibri" w:hAnsi="Calibri" w:cs="Calibri"/>
          <w:sz w:val="22"/>
          <w:szCs w:val="22"/>
        </w:rPr>
      </w:pPr>
    </w:p>
    <w:p w14:paraId="30F78541" w14:textId="77777777" w:rsidR="001C31E7" w:rsidRPr="00BA70B2" w:rsidRDefault="001C31E7" w:rsidP="00716B7F">
      <w:pPr>
        <w:rPr>
          <w:rFonts w:ascii="Calibri" w:hAnsi="Calibri" w:cs="Calibri"/>
          <w:sz w:val="22"/>
          <w:szCs w:val="22"/>
        </w:rPr>
      </w:pPr>
    </w:p>
    <w:p w14:paraId="51E935F9" w14:textId="77777777" w:rsidR="001C31E7" w:rsidRPr="00BA70B2" w:rsidRDefault="001C31E7" w:rsidP="00716B7F">
      <w:pPr>
        <w:rPr>
          <w:rFonts w:ascii="Calibri" w:hAnsi="Calibri" w:cs="Calibri"/>
          <w:sz w:val="22"/>
          <w:szCs w:val="22"/>
        </w:rPr>
      </w:pPr>
    </w:p>
    <w:p w14:paraId="06160728" w14:textId="67478B0D" w:rsidR="00A413C7" w:rsidRDefault="00A413C7" w:rsidP="00022B8B">
      <w:pPr>
        <w:rPr>
          <w:rFonts w:ascii="Calibri" w:hAnsi="Calibri" w:cs="Calibri"/>
          <w:sz w:val="22"/>
          <w:szCs w:val="22"/>
          <w:u w:val="single"/>
        </w:rPr>
      </w:pPr>
    </w:p>
    <w:p w14:paraId="3EAE5F31" w14:textId="4286C31A" w:rsidR="00594766" w:rsidRDefault="00594766" w:rsidP="00022B8B">
      <w:pPr>
        <w:rPr>
          <w:rFonts w:ascii="Calibri" w:hAnsi="Calibri" w:cs="Calibri"/>
          <w:sz w:val="22"/>
          <w:szCs w:val="22"/>
          <w:u w:val="single"/>
        </w:rPr>
      </w:pPr>
    </w:p>
    <w:p w14:paraId="46F7904A" w14:textId="22674A8A" w:rsidR="00594766" w:rsidRDefault="00594766" w:rsidP="00022B8B">
      <w:pPr>
        <w:rPr>
          <w:rFonts w:ascii="Calibri" w:hAnsi="Calibri" w:cs="Calibri"/>
          <w:sz w:val="22"/>
          <w:szCs w:val="22"/>
          <w:u w:val="single"/>
        </w:rPr>
      </w:pPr>
    </w:p>
    <w:p w14:paraId="6FA359EF" w14:textId="68BE22CD" w:rsidR="00594766" w:rsidRDefault="00594766" w:rsidP="00022B8B">
      <w:pPr>
        <w:rPr>
          <w:rFonts w:ascii="Calibri" w:hAnsi="Calibri" w:cs="Calibri"/>
          <w:sz w:val="22"/>
          <w:szCs w:val="22"/>
          <w:u w:val="single"/>
        </w:rPr>
      </w:pPr>
    </w:p>
    <w:p w14:paraId="614A11C6" w14:textId="7198CA12" w:rsidR="00594766" w:rsidRDefault="00594766" w:rsidP="00022B8B">
      <w:pPr>
        <w:rPr>
          <w:rFonts w:ascii="Calibri" w:hAnsi="Calibri" w:cs="Calibri"/>
          <w:sz w:val="22"/>
          <w:szCs w:val="22"/>
          <w:u w:val="single"/>
        </w:rPr>
      </w:pPr>
    </w:p>
    <w:p w14:paraId="0D8CF905" w14:textId="7439FE9E" w:rsidR="00594766" w:rsidRDefault="00594766" w:rsidP="00022B8B">
      <w:pPr>
        <w:rPr>
          <w:rFonts w:ascii="Calibri" w:hAnsi="Calibri" w:cs="Calibri"/>
          <w:sz w:val="22"/>
          <w:szCs w:val="22"/>
          <w:u w:val="single"/>
        </w:rPr>
      </w:pPr>
    </w:p>
    <w:p w14:paraId="6FE9F060" w14:textId="7CB7922D" w:rsidR="00594766" w:rsidRDefault="00594766" w:rsidP="00022B8B">
      <w:pPr>
        <w:rPr>
          <w:rFonts w:ascii="Calibri" w:hAnsi="Calibri" w:cs="Calibri"/>
          <w:sz w:val="22"/>
          <w:szCs w:val="22"/>
          <w:u w:val="single"/>
        </w:rPr>
      </w:pPr>
    </w:p>
    <w:p w14:paraId="296FB991" w14:textId="3E2EB4D6" w:rsidR="00594766" w:rsidRDefault="00594766" w:rsidP="00022B8B">
      <w:pPr>
        <w:rPr>
          <w:rFonts w:ascii="Calibri" w:hAnsi="Calibri" w:cs="Calibri"/>
          <w:sz w:val="22"/>
          <w:szCs w:val="22"/>
          <w:u w:val="single"/>
        </w:rPr>
      </w:pPr>
    </w:p>
    <w:p w14:paraId="20DC4252" w14:textId="77777777" w:rsidR="00594766" w:rsidRPr="00BA70B2" w:rsidRDefault="00594766" w:rsidP="00022B8B">
      <w:pPr>
        <w:rPr>
          <w:rFonts w:ascii="Calibri" w:hAnsi="Calibri" w:cs="Calibri"/>
          <w:sz w:val="22"/>
          <w:szCs w:val="22"/>
          <w:u w:val="single"/>
        </w:rPr>
      </w:pPr>
    </w:p>
    <w:p w14:paraId="6A30B417" w14:textId="0DBC9487" w:rsidR="00A413C7" w:rsidRDefault="00A413C7" w:rsidP="00022B8B">
      <w:pPr>
        <w:rPr>
          <w:rFonts w:ascii="Arial" w:hAnsi="Arial" w:cs="Arial"/>
          <w:sz w:val="24"/>
          <w:szCs w:val="24"/>
          <w:u w:val="single"/>
        </w:rPr>
      </w:pPr>
    </w:p>
    <w:p w14:paraId="0DF062D5" w14:textId="616E9400" w:rsidR="00022B8B" w:rsidRPr="00594766" w:rsidRDefault="00176A30" w:rsidP="00022B8B">
      <w:pPr>
        <w:rPr>
          <w:rFonts w:cstheme="minorHAnsi"/>
          <w:sz w:val="22"/>
          <w:szCs w:val="22"/>
          <w:u w:val="single"/>
        </w:rPr>
      </w:pPr>
      <w:r w:rsidRPr="00594766">
        <w:rPr>
          <w:rFonts w:cstheme="minorHAnsi"/>
          <w:sz w:val="22"/>
          <w:szCs w:val="22"/>
          <w:u w:val="single"/>
        </w:rPr>
        <w:lastRenderedPageBreak/>
        <w:t>B</w:t>
      </w:r>
      <w:r w:rsidR="001C31E7" w:rsidRPr="00594766">
        <w:rPr>
          <w:rFonts w:cstheme="minorHAnsi"/>
          <w:sz w:val="22"/>
          <w:szCs w:val="22"/>
          <w:u w:val="single"/>
        </w:rPr>
        <w:t>ijlage 2</w:t>
      </w:r>
    </w:p>
    <w:p w14:paraId="10CEA241" w14:textId="5632E2E7" w:rsidR="00463914" w:rsidRPr="00594766" w:rsidRDefault="001C31E7" w:rsidP="00C31093">
      <w:pPr>
        <w:pStyle w:val="Kop1"/>
        <w:rPr>
          <w:rFonts w:cstheme="minorHAnsi"/>
          <w:u w:val="single"/>
        </w:rPr>
      </w:pPr>
      <w:bookmarkStart w:id="62" w:name="_Toc377043704"/>
      <w:bookmarkStart w:id="63" w:name="_Toc497732289"/>
      <w:r w:rsidRPr="00594766">
        <w:rPr>
          <w:rFonts w:cstheme="minorHAnsi"/>
        </w:rPr>
        <w:t>Dyslexiebeleid</w:t>
      </w:r>
      <w:bookmarkEnd w:id="62"/>
      <w:bookmarkEnd w:id="63"/>
    </w:p>
    <w:p w14:paraId="58C63747" w14:textId="77777777" w:rsidR="00594766" w:rsidRDefault="00594766" w:rsidP="00463914">
      <w:pPr>
        <w:spacing w:before="0" w:after="0"/>
        <w:jc w:val="both"/>
        <w:rPr>
          <w:rFonts w:eastAsia="SimSun" w:cstheme="minorHAnsi"/>
          <w:b/>
          <w:bCs/>
          <w:sz w:val="22"/>
          <w:szCs w:val="22"/>
          <w:lang w:eastAsia="zh-CN"/>
        </w:rPr>
      </w:pPr>
    </w:p>
    <w:p w14:paraId="4B2F2EB9" w14:textId="2937B277" w:rsidR="00463914" w:rsidRPr="005E17A3" w:rsidRDefault="00463914" w:rsidP="00463914">
      <w:pPr>
        <w:spacing w:before="0" w:after="0"/>
        <w:jc w:val="both"/>
        <w:rPr>
          <w:rFonts w:eastAsia="SimSun" w:cstheme="minorHAnsi"/>
          <w:b/>
          <w:bCs/>
          <w:sz w:val="28"/>
          <w:szCs w:val="28"/>
          <w:lang w:eastAsia="zh-CN"/>
        </w:rPr>
      </w:pPr>
      <w:r w:rsidRPr="005E17A3">
        <w:rPr>
          <w:rFonts w:eastAsia="SimSun" w:cstheme="minorHAnsi"/>
          <w:b/>
          <w:bCs/>
          <w:sz w:val="28"/>
          <w:szCs w:val="28"/>
          <w:lang w:eastAsia="zh-CN"/>
        </w:rPr>
        <w:t>Inleiding</w:t>
      </w:r>
    </w:p>
    <w:p w14:paraId="6C2045F9" w14:textId="77777777"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Leerlingen met dyslexie hebben problemen met het leren en automatiseren van basisvaardigheden van lezen en/of spellen, ondanks veelvuldig oefenen en leren. Dit maakt hen zeker niet lui of minder slim; het kost dyslectische leerlingen alleen meer moeite om leerstof tot zich te nemen. Bijna één op de vijf leerlingen op De Hartenlust heeft een officiële dyslexieverklaring.</w:t>
      </w:r>
    </w:p>
    <w:p w14:paraId="2D294856" w14:textId="77777777" w:rsidR="00463914" w:rsidRPr="00594766" w:rsidRDefault="00463914" w:rsidP="00463914">
      <w:pPr>
        <w:spacing w:before="0" w:after="0"/>
        <w:jc w:val="both"/>
        <w:rPr>
          <w:rFonts w:eastAsia="SimSun" w:cstheme="minorHAnsi"/>
          <w:sz w:val="22"/>
          <w:szCs w:val="22"/>
          <w:lang w:eastAsia="zh-CN"/>
        </w:rPr>
      </w:pPr>
    </w:p>
    <w:p w14:paraId="23C8CDDB" w14:textId="77777777" w:rsidR="00463914" w:rsidRPr="00594766" w:rsidRDefault="00463914" w:rsidP="00463914">
      <w:pPr>
        <w:spacing w:before="0" w:after="3"/>
        <w:ind w:left="-5" w:right="59" w:hanging="10"/>
        <w:jc w:val="both"/>
        <w:rPr>
          <w:rFonts w:eastAsia="Arial" w:cstheme="minorHAnsi"/>
          <w:sz w:val="22"/>
          <w:szCs w:val="22"/>
        </w:rPr>
      </w:pPr>
      <w:r w:rsidRPr="00594766">
        <w:rPr>
          <w:rFonts w:eastAsia="Arial" w:cstheme="minorHAnsi"/>
          <w:sz w:val="22"/>
          <w:szCs w:val="22"/>
        </w:rPr>
        <w:t>Dyslectische leerlingen in het voortgezet onderwijs hebben problemen met:</w:t>
      </w:r>
    </w:p>
    <w:p w14:paraId="698E1064" w14:textId="090758EB" w:rsidR="00463914" w:rsidRPr="00594766" w:rsidRDefault="00C10D9E" w:rsidP="00062F76">
      <w:pPr>
        <w:numPr>
          <w:ilvl w:val="0"/>
          <w:numId w:val="6"/>
        </w:numPr>
        <w:spacing w:before="0" w:after="3" w:line="240" w:lineRule="auto"/>
        <w:ind w:right="59"/>
        <w:jc w:val="both"/>
        <w:rPr>
          <w:rFonts w:eastAsia="Arial" w:cstheme="minorHAnsi"/>
          <w:sz w:val="22"/>
          <w:szCs w:val="22"/>
        </w:rPr>
      </w:pPr>
      <w:r w:rsidRPr="00594766">
        <w:rPr>
          <w:rFonts w:eastAsia="Arial" w:cstheme="minorHAnsi"/>
          <w:sz w:val="22"/>
          <w:szCs w:val="22"/>
        </w:rPr>
        <w:t>Lezen</w:t>
      </w:r>
      <w:r w:rsidR="00463914" w:rsidRPr="00594766">
        <w:rPr>
          <w:rFonts w:eastAsia="Arial" w:cstheme="minorHAnsi"/>
          <w:sz w:val="22"/>
          <w:szCs w:val="22"/>
        </w:rPr>
        <w:t xml:space="preserve"> en/of spellen op woordniveau;</w:t>
      </w:r>
    </w:p>
    <w:p w14:paraId="0A17B143" w14:textId="291FBBF9" w:rsidR="00463914" w:rsidRPr="00594766" w:rsidRDefault="00C10D9E" w:rsidP="00062F76">
      <w:pPr>
        <w:numPr>
          <w:ilvl w:val="0"/>
          <w:numId w:val="6"/>
        </w:numPr>
        <w:spacing w:before="0" w:after="3" w:line="240" w:lineRule="auto"/>
        <w:ind w:right="59"/>
        <w:jc w:val="both"/>
        <w:rPr>
          <w:rFonts w:eastAsia="Arial" w:cstheme="minorHAnsi"/>
          <w:sz w:val="22"/>
          <w:szCs w:val="22"/>
        </w:rPr>
      </w:pPr>
      <w:r w:rsidRPr="00594766">
        <w:rPr>
          <w:rFonts w:eastAsia="Arial" w:cstheme="minorHAnsi"/>
          <w:sz w:val="22"/>
          <w:szCs w:val="22"/>
        </w:rPr>
        <w:t>Het</w:t>
      </w:r>
      <w:r w:rsidR="00463914" w:rsidRPr="00594766">
        <w:rPr>
          <w:rFonts w:eastAsia="Arial" w:cstheme="minorHAnsi"/>
          <w:sz w:val="22"/>
          <w:szCs w:val="22"/>
        </w:rPr>
        <w:t xml:space="preserve"> snel en accuraat lezen van teksten bij alle vakken;</w:t>
      </w:r>
    </w:p>
    <w:p w14:paraId="49F7FE27" w14:textId="43806B55" w:rsidR="00463914" w:rsidRPr="00594766" w:rsidRDefault="00594766" w:rsidP="00062F76">
      <w:pPr>
        <w:numPr>
          <w:ilvl w:val="0"/>
          <w:numId w:val="6"/>
        </w:numPr>
        <w:spacing w:before="0" w:after="3" w:line="240" w:lineRule="auto"/>
        <w:ind w:right="59"/>
        <w:jc w:val="both"/>
        <w:rPr>
          <w:rFonts w:eastAsia="Arial" w:cstheme="minorHAnsi"/>
          <w:sz w:val="22"/>
          <w:szCs w:val="22"/>
        </w:rPr>
      </w:pPr>
      <w:r>
        <w:rPr>
          <w:rFonts w:eastAsia="Arial" w:cstheme="minorHAnsi"/>
          <w:sz w:val="22"/>
          <w:szCs w:val="22"/>
        </w:rPr>
        <w:t>H</w:t>
      </w:r>
      <w:r w:rsidR="00463914" w:rsidRPr="00594766">
        <w:rPr>
          <w:rFonts w:eastAsia="Arial" w:cstheme="minorHAnsi"/>
          <w:sz w:val="22"/>
          <w:szCs w:val="22"/>
        </w:rPr>
        <w:t>et snel en accuraat spellen bij functioneel schrijven bij alle vakken;</w:t>
      </w:r>
    </w:p>
    <w:p w14:paraId="49DDFB74" w14:textId="3F55CDE5" w:rsidR="00463914" w:rsidRDefault="00C10D9E" w:rsidP="00062F76">
      <w:pPr>
        <w:numPr>
          <w:ilvl w:val="0"/>
          <w:numId w:val="6"/>
        </w:numPr>
        <w:spacing w:before="0" w:after="3" w:line="240" w:lineRule="auto"/>
        <w:ind w:right="59"/>
        <w:jc w:val="both"/>
        <w:rPr>
          <w:rFonts w:eastAsia="Arial" w:cstheme="minorHAnsi"/>
          <w:sz w:val="22"/>
          <w:szCs w:val="22"/>
        </w:rPr>
      </w:pPr>
      <w:r w:rsidRPr="00594766">
        <w:rPr>
          <w:rFonts w:eastAsia="Arial" w:cstheme="minorHAnsi"/>
          <w:sz w:val="22"/>
          <w:szCs w:val="22"/>
        </w:rPr>
        <w:t>Het</w:t>
      </w:r>
      <w:r w:rsidR="00463914" w:rsidRPr="00594766">
        <w:rPr>
          <w:rFonts w:eastAsia="Arial" w:cstheme="minorHAnsi"/>
          <w:sz w:val="22"/>
          <w:szCs w:val="22"/>
        </w:rPr>
        <w:t xml:space="preserve"> automatiseren (b</w:t>
      </w:r>
      <w:r w:rsidR="001B787E" w:rsidRPr="00594766">
        <w:rPr>
          <w:rFonts w:eastAsia="Arial" w:cstheme="minorHAnsi"/>
          <w:sz w:val="22"/>
          <w:szCs w:val="22"/>
        </w:rPr>
        <w:t>ij</w:t>
      </w:r>
      <w:r w:rsidR="00463914" w:rsidRPr="00594766">
        <w:rPr>
          <w:rFonts w:eastAsia="Arial" w:cstheme="minorHAnsi"/>
          <w:sz w:val="22"/>
          <w:szCs w:val="22"/>
        </w:rPr>
        <w:t>v. woordjes leren)</w:t>
      </w:r>
      <w:r w:rsidR="00594766">
        <w:rPr>
          <w:rFonts w:eastAsia="Arial" w:cstheme="minorHAnsi"/>
          <w:sz w:val="22"/>
          <w:szCs w:val="22"/>
        </w:rPr>
        <w:t>;</w:t>
      </w:r>
    </w:p>
    <w:p w14:paraId="2FAB4B67" w14:textId="64F5A8B3" w:rsidR="00594766" w:rsidRPr="00594766" w:rsidRDefault="00594766" w:rsidP="00062F76">
      <w:pPr>
        <w:numPr>
          <w:ilvl w:val="0"/>
          <w:numId w:val="6"/>
        </w:numPr>
        <w:spacing w:before="0" w:after="3" w:line="240" w:lineRule="auto"/>
        <w:ind w:right="59"/>
        <w:jc w:val="both"/>
        <w:rPr>
          <w:rFonts w:eastAsia="Arial" w:cstheme="minorHAnsi"/>
          <w:sz w:val="22"/>
          <w:szCs w:val="22"/>
        </w:rPr>
      </w:pPr>
      <w:r>
        <w:rPr>
          <w:rFonts w:eastAsia="Arial" w:cstheme="minorHAnsi"/>
          <w:sz w:val="22"/>
          <w:szCs w:val="22"/>
        </w:rPr>
        <w:t>Leesbaar schrijven.</w:t>
      </w:r>
    </w:p>
    <w:p w14:paraId="64047073" w14:textId="77777777" w:rsidR="00463914" w:rsidRPr="00594766" w:rsidRDefault="00463914" w:rsidP="00463914">
      <w:pPr>
        <w:spacing w:before="0" w:after="3"/>
        <w:ind w:left="-5" w:right="59" w:hanging="10"/>
        <w:jc w:val="both"/>
        <w:rPr>
          <w:rFonts w:eastAsia="Arial" w:cstheme="minorHAnsi"/>
          <w:sz w:val="22"/>
          <w:szCs w:val="22"/>
        </w:rPr>
      </w:pPr>
    </w:p>
    <w:p w14:paraId="195AC76B" w14:textId="77777777" w:rsidR="00463914" w:rsidRPr="00594766" w:rsidRDefault="00463914" w:rsidP="00463914">
      <w:pPr>
        <w:spacing w:before="0" w:after="3"/>
        <w:ind w:left="-5" w:right="59" w:hanging="10"/>
        <w:jc w:val="both"/>
        <w:rPr>
          <w:rFonts w:eastAsia="Arial" w:cstheme="minorHAnsi"/>
          <w:sz w:val="22"/>
          <w:szCs w:val="22"/>
        </w:rPr>
      </w:pPr>
      <w:r w:rsidRPr="00594766">
        <w:rPr>
          <w:rFonts w:eastAsia="Arial" w:cstheme="minorHAnsi"/>
          <w:sz w:val="22"/>
          <w:szCs w:val="22"/>
        </w:rPr>
        <w:t xml:space="preserve">Niet al deze problemen doen zich in gelijke mate bij een individuele leerling voor. Bij dyslexie is altijd sprake van een </w:t>
      </w:r>
      <w:r w:rsidRPr="00594766">
        <w:rPr>
          <w:rFonts w:eastAsia="Arial" w:cstheme="minorHAnsi"/>
          <w:bCs/>
          <w:sz w:val="22"/>
          <w:szCs w:val="22"/>
        </w:rPr>
        <w:t xml:space="preserve">individu gebonden </w:t>
      </w:r>
      <w:r w:rsidRPr="00594766">
        <w:rPr>
          <w:rFonts w:eastAsia="Arial" w:cstheme="minorHAnsi"/>
          <w:sz w:val="22"/>
          <w:szCs w:val="22"/>
        </w:rPr>
        <w:t xml:space="preserve">profiel. </w:t>
      </w:r>
      <w:r w:rsidRPr="00594766">
        <w:rPr>
          <w:rFonts w:eastAsia="Arial" w:cstheme="minorHAnsi"/>
          <w:bCs/>
          <w:sz w:val="22"/>
          <w:szCs w:val="22"/>
        </w:rPr>
        <w:t>Alle</w:t>
      </w:r>
      <w:r w:rsidRPr="00594766">
        <w:rPr>
          <w:rFonts w:eastAsia="Arial" w:cstheme="minorHAnsi"/>
          <w:sz w:val="22"/>
          <w:szCs w:val="22"/>
        </w:rPr>
        <w:t xml:space="preserve"> dyslectische leerlingen hebben baat bij een goede planning en het opdelen van leerwerk in kleinere stukken.</w:t>
      </w:r>
    </w:p>
    <w:p w14:paraId="4AA10CF7" w14:textId="77777777" w:rsidR="00463914" w:rsidRPr="00594766" w:rsidRDefault="00463914" w:rsidP="00463914">
      <w:pPr>
        <w:spacing w:before="0" w:after="3"/>
        <w:ind w:left="-5" w:right="59" w:hanging="10"/>
        <w:jc w:val="both"/>
        <w:rPr>
          <w:rFonts w:eastAsia="Arial" w:cstheme="minorHAnsi"/>
          <w:sz w:val="22"/>
          <w:szCs w:val="22"/>
        </w:rPr>
      </w:pPr>
    </w:p>
    <w:p w14:paraId="1F7B494F" w14:textId="77777777" w:rsidR="00463914" w:rsidRPr="00594766" w:rsidRDefault="00463914" w:rsidP="00463914">
      <w:pPr>
        <w:spacing w:before="0" w:after="3"/>
        <w:ind w:left="-5" w:right="59" w:hanging="10"/>
        <w:jc w:val="both"/>
        <w:rPr>
          <w:rFonts w:eastAsia="Arial" w:cstheme="minorHAnsi"/>
          <w:b/>
          <w:bCs/>
          <w:sz w:val="22"/>
          <w:szCs w:val="22"/>
        </w:rPr>
      </w:pPr>
      <w:r w:rsidRPr="00594766">
        <w:rPr>
          <w:rFonts w:eastAsia="Arial" w:cstheme="minorHAnsi"/>
          <w:b/>
          <w:bCs/>
          <w:sz w:val="22"/>
          <w:szCs w:val="22"/>
        </w:rPr>
        <w:t>Wet Gelijke Behandeling (WGB)</w:t>
      </w:r>
    </w:p>
    <w:p w14:paraId="57B80C8D" w14:textId="77777777" w:rsidR="00463914" w:rsidRPr="00594766" w:rsidRDefault="00463914" w:rsidP="00463914">
      <w:pPr>
        <w:autoSpaceDE w:val="0"/>
        <w:autoSpaceDN w:val="0"/>
        <w:adjustRightInd w:val="0"/>
        <w:spacing w:before="0" w:after="0"/>
        <w:jc w:val="both"/>
        <w:rPr>
          <w:rFonts w:eastAsia="Times New Roman" w:cstheme="minorHAnsi"/>
          <w:sz w:val="22"/>
          <w:szCs w:val="22"/>
        </w:rPr>
      </w:pPr>
      <w:r w:rsidRPr="00594766">
        <w:rPr>
          <w:rFonts w:eastAsia="Times New Roman" w:cstheme="minorHAnsi"/>
          <w:sz w:val="22"/>
          <w:szCs w:val="22"/>
        </w:rPr>
        <w:t>Volgens de Wet Gelijke Behandeling dient het onderwijs toegankelijk te zijn voor iedereen, ook voor leerlingen die belemmeringen ondervinden bij het volgen van onderwijs. Dit betekent dat een onderwijsinstelling voor leerlingen met een functiebeperking, naar gelang de behoefte, doeltreffende voorzieningen moet hebben zodat zij in staat zijn onderwijs te volgen, deel te nemen aan toetsen en een diploma te behalen. Deze verplichting vervalt alleen als de voorzieningen een onevenredige financiële en/of organisatorische belasting voor de onderwijsinstelling zouden vormen. Verder mogen de getroffen voorzieningen geen afbreuk doen aan de kwaliteit van het onderwijs. De leerling moet dus in staat zijn en blijven om aan de bij de opleiding behorende eindkwalificaties te voldoen. Dyslexie wordt beschouwd als een functiestoornis en valt daarmee onder deze wetgeving.</w:t>
      </w:r>
    </w:p>
    <w:p w14:paraId="4AC6678C" w14:textId="77777777" w:rsidR="00463914" w:rsidRPr="00594766" w:rsidRDefault="00463914" w:rsidP="00463914">
      <w:pPr>
        <w:spacing w:before="0" w:after="0"/>
        <w:jc w:val="both"/>
        <w:rPr>
          <w:rFonts w:eastAsia="SimSun" w:cstheme="minorHAnsi"/>
          <w:sz w:val="22"/>
          <w:szCs w:val="22"/>
          <w:lang w:eastAsia="zh-CN"/>
        </w:rPr>
      </w:pPr>
    </w:p>
    <w:p w14:paraId="387F3609" w14:textId="6F2E2592"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De Hartenlust wil al haar leerlingen de mogelijkheid bieden het beste uit zichzelf te halen en dat geldt dus ook voor onze dyslectische leerlingen. Met behulp van een </w:t>
      </w:r>
      <w:r w:rsidR="00D31F10" w:rsidRPr="00594766">
        <w:rPr>
          <w:rFonts w:eastAsia="SimSun" w:cstheme="minorHAnsi"/>
          <w:b/>
          <w:bCs/>
          <w:sz w:val="22"/>
          <w:szCs w:val="22"/>
          <w:lang w:eastAsia="zh-CN"/>
        </w:rPr>
        <w:t>Plus-</w:t>
      </w:r>
      <w:r w:rsidRPr="00594766">
        <w:rPr>
          <w:rFonts w:eastAsia="SimSun" w:cstheme="minorHAnsi"/>
          <w:b/>
          <w:bCs/>
          <w:sz w:val="22"/>
          <w:szCs w:val="22"/>
          <w:lang w:eastAsia="zh-CN"/>
        </w:rPr>
        <w:t>Pas</w:t>
      </w:r>
      <w:r w:rsidRPr="00594766">
        <w:rPr>
          <w:rFonts w:eastAsia="SimSun" w:cstheme="minorHAnsi"/>
          <w:sz w:val="22"/>
          <w:szCs w:val="22"/>
          <w:lang w:eastAsia="zh-CN"/>
        </w:rPr>
        <w:t>, extra faciliteiten tijdens de lessen en extra begeleiding tijdens het i-uur proberen wij de schoolloopbaan van onze dyslectische leerlingen te vergemakkelijken. Hiermee volgt De Hartenlust het protocol dyslexiebeleid voor VO-scholen.</w:t>
      </w:r>
    </w:p>
    <w:p w14:paraId="0348B863" w14:textId="77777777" w:rsidR="00463914" w:rsidRPr="00594766" w:rsidRDefault="00463914" w:rsidP="00463914">
      <w:pPr>
        <w:spacing w:before="0" w:after="0"/>
        <w:jc w:val="both"/>
        <w:rPr>
          <w:rFonts w:eastAsia="SimSun" w:cstheme="minorHAnsi"/>
          <w:sz w:val="22"/>
          <w:szCs w:val="22"/>
          <w:lang w:eastAsia="zh-CN"/>
        </w:rPr>
      </w:pPr>
    </w:p>
    <w:p w14:paraId="17D65B86" w14:textId="77777777" w:rsidR="00463914" w:rsidRPr="00594766" w:rsidRDefault="00463914" w:rsidP="00463914">
      <w:pPr>
        <w:spacing w:before="0" w:after="0"/>
        <w:jc w:val="both"/>
        <w:rPr>
          <w:rFonts w:eastAsia="SimSun" w:cstheme="minorHAnsi"/>
          <w:sz w:val="22"/>
          <w:szCs w:val="22"/>
          <w:lang w:eastAsia="zh-CN"/>
        </w:rPr>
      </w:pPr>
    </w:p>
    <w:p w14:paraId="1581E7F2" w14:textId="0AE4DF75" w:rsidR="00463914" w:rsidRPr="00594766" w:rsidRDefault="00463914" w:rsidP="00463914">
      <w:pPr>
        <w:spacing w:before="0" w:after="0"/>
        <w:jc w:val="both"/>
        <w:rPr>
          <w:rFonts w:eastAsia="SimSun" w:cstheme="minorHAnsi"/>
          <w:sz w:val="22"/>
          <w:szCs w:val="22"/>
          <w:lang w:eastAsia="zh-CN"/>
        </w:rPr>
      </w:pPr>
    </w:p>
    <w:p w14:paraId="33ABE53D" w14:textId="18F27F18"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br w:type="page"/>
      </w:r>
    </w:p>
    <w:p w14:paraId="08FCD93D" w14:textId="66A4791E" w:rsidR="00463914" w:rsidRPr="005E17A3" w:rsidRDefault="00463914" w:rsidP="00594766">
      <w:pPr>
        <w:spacing w:before="0" w:after="0" w:line="240" w:lineRule="auto"/>
        <w:contextualSpacing/>
        <w:jc w:val="both"/>
        <w:rPr>
          <w:rFonts w:eastAsia="SimSun" w:cstheme="minorHAnsi"/>
          <w:b/>
          <w:bCs/>
          <w:sz w:val="28"/>
          <w:szCs w:val="28"/>
          <w:lang w:eastAsia="zh-CN"/>
        </w:rPr>
      </w:pPr>
      <w:r w:rsidRPr="005E17A3">
        <w:rPr>
          <w:rFonts w:eastAsia="SimSun" w:cstheme="minorHAnsi"/>
          <w:b/>
          <w:bCs/>
          <w:sz w:val="28"/>
          <w:szCs w:val="28"/>
          <w:lang w:eastAsia="zh-CN"/>
        </w:rPr>
        <w:lastRenderedPageBreak/>
        <w:t xml:space="preserve">Screening </w:t>
      </w:r>
    </w:p>
    <w:p w14:paraId="6726AF42" w14:textId="1A6476F9"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Vanuit basisscholen ontvangen wij leerlingen die al een officiële dyslexieverklaring hebben. Daarnaast ontvangen wij vanuit basisscholen </w:t>
      </w:r>
      <w:r w:rsidR="00594766">
        <w:rPr>
          <w:rFonts w:eastAsia="SimSun" w:cstheme="minorHAnsi"/>
          <w:sz w:val="22"/>
          <w:szCs w:val="22"/>
          <w:lang w:eastAsia="zh-CN"/>
        </w:rPr>
        <w:t>soms informatie</w:t>
      </w:r>
      <w:r w:rsidRPr="00594766">
        <w:rPr>
          <w:rFonts w:eastAsia="SimSun" w:cstheme="minorHAnsi"/>
          <w:sz w:val="22"/>
          <w:szCs w:val="22"/>
          <w:lang w:eastAsia="zh-CN"/>
        </w:rPr>
        <w:t xml:space="preserve"> waarin het vermoeden van dyslexie wordt uitgesproken. Op de basisschool weten leerlingen met dyslexie zich nog te redden, maar zij lopen bij ons in de brugklas </w:t>
      </w:r>
      <w:r w:rsidR="00594766">
        <w:rPr>
          <w:rFonts w:eastAsia="SimSun" w:cstheme="minorHAnsi"/>
          <w:sz w:val="22"/>
          <w:szCs w:val="22"/>
          <w:lang w:eastAsia="zh-CN"/>
        </w:rPr>
        <w:t>vaak vast.</w:t>
      </w:r>
      <w:r w:rsidRPr="00594766">
        <w:rPr>
          <w:rFonts w:eastAsia="SimSun" w:cstheme="minorHAnsi"/>
          <w:sz w:val="22"/>
          <w:szCs w:val="22"/>
          <w:lang w:eastAsia="zh-CN"/>
        </w:rPr>
        <w:t xml:space="preserve"> De hoeveelheid nieuwe stof en het aanbod van de diverse moderne talen wordt ze te veel en de kenmerken van dyslexie worden dan meer zichtbaar en ook problematischer.</w:t>
      </w:r>
    </w:p>
    <w:p w14:paraId="521E565C" w14:textId="77777777" w:rsidR="00463914" w:rsidRPr="00594766" w:rsidRDefault="00463914" w:rsidP="00A244C2">
      <w:pPr>
        <w:spacing w:before="0" w:after="0"/>
        <w:jc w:val="both"/>
        <w:rPr>
          <w:rFonts w:eastAsia="SimSun" w:cstheme="minorHAnsi"/>
          <w:sz w:val="22"/>
          <w:szCs w:val="22"/>
          <w:lang w:eastAsia="zh-CN"/>
        </w:rPr>
      </w:pPr>
    </w:p>
    <w:p w14:paraId="70E3EA06" w14:textId="77777777"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Deze leerlingen met een vermoeden van dyslexie worden Op De Hartenlust op dyslexie gescreend. Ook leerlingen die door onze eigen vakdocenten worden aangedragen en bij wie dyslexie wordt vermoed worden gescreend. Deze screening vindt altijd plaats met toestemming van de ouders.</w:t>
      </w:r>
    </w:p>
    <w:p w14:paraId="7295E9E1" w14:textId="77777777" w:rsidR="00463914" w:rsidRPr="00594766" w:rsidRDefault="00463914" w:rsidP="00A244C2">
      <w:pPr>
        <w:spacing w:before="0" w:after="0"/>
        <w:jc w:val="both"/>
        <w:rPr>
          <w:rFonts w:eastAsia="SimSun" w:cstheme="minorHAnsi"/>
          <w:sz w:val="22"/>
          <w:szCs w:val="22"/>
          <w:lang w:eastAsia="zh-CN"/>
        </w:rPr>
      </w:pPr>
    </w:p>
    <w:p w14:paraId="7C3A46C2" w14:textId="008ECAAB" w:rsidR="00463914" w:rsidRPr="00594766" w:rsidRDefault="00463914" w:rsidP="00A244C2">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t>Eerste screening</w:t>
      </w:r>
    </w:p>
    <w:p w14:paraId="62B98194" w14:textId="77777777"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De dyslexiecoach neemt het dictee “Het wonderlijke weer” af en de </w:t>
      </w:r>
      <w:proofErr w:type="spellStart"/>
      <w:r w:rsidRPr="00594766">
        <w:rPr>
          <w:rFonts w:eastAsia="SimSun" w:cstheme="minorHAnsi"/>
          <w:sz w:val="22"/>
          <w:szCs w:val="22"/>
          <w:lang w:eastAsia="zh-CN"/>
        </w:rPr>
        <w:t>stilleestoets</w:t>
      </w:r>
      <w:proofErr w:type="spellEnd"/>
      <w:r w:rsidRPr="00594766">
        <w:rPr>
          <w:rFonts w:eastAsia="SimSun" w:cstheme="minorHAnsi"/>
          <w:sz w:val="22"/>
          <w:szCs w:val="22"/>
          <w:lang w:eastAsia="zh-CN"/>
        </w:rPr>
        <w:t xml:space="preserve"> “Hoe gevaarlijk is een tekenbeet?” Deze toetsen worden binnen één lesuur afgenomen. Daarnaast wordt ook de EMT (Eén Minuut Test) afgenomen.</w:t>
      </w:r>
    </w:p>
    <w:p w14:paraId="01ACE369" w14:textId="77777777" w:rsidR="00463914" w:rsidRPr="00594766" w:rsidRDefault="00463914" w:rsidP="00A244C2">
      <w:pPr>
        <w:spacing w:before="0" w:after="0"/>
        <w:jc w:val="both"/>
        <w:rPr>
          <w:rFonts w:eastAsia="SimSun" w:cstheme="minorHAnsi"/>
          <w:sz w:val="22"/>
          <w:szCs w:val="22"/>
          <w:lang w:eastAsia="zh-CN"/>
        </w:rPr>
      </w:pPr>
    </w:p>
    <w:p w14:paraId="609CE20C" w14:textId="77777777"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Als uit één van de toetsen blijkt dat de leerling een zwakke speller of lezer is, wordt deze leerling voor een tweede screening doorverwezen naar </w:t>
      </w:r>
      <w:proofErr w:type="spellStart"/>
      <w:r w:rsidRPr="00594766">
        <w:rPr>
          <w:rFonts w:eastAsia="SimSun" w:cstheme="minorHAnsi"/>
          <w:sz w:val="22"/>
          <w:szCs w:val="22"/>
          <w:lang w:eastAsia="zh-CN"/>
        </w:rPr>
        <w:t>OnderwijsAdvies</w:t>
      </w:r>
      <w:proofErr w:type="spellEnd"/>
      <w:r w:rsidRPr="00594766">
        <w:rPr>
          <w:rFonts w:eastAsia="SimSun" w:cstheme="minorHAnsi"/>
          <w:sz w:val="22"/>
          <w:szCs w:val="22"/>
          <w:lang w:eastAsia="zh-CN"/>
        </w:rPr>
        <w:t xml:space="preserve">. </w:t>
      </w:r>
    </w:p>
    <w:p w14:paraId="7D98DB52" w14:textId="77777777" w:rsidR="00463914" w:rsidRPr="00594766" w:rsidRDefault="00463914" w:rsidP="00A244C2">
      <w:pPr>
        <w:spacing w:before="0" w:after="0"/>
        <w:jc w:val="both"/>
        <w:rPr>
          <w:rFonts w:eastAsia="SimSun" w:cstheme="minorHAnsi"/>
          <w:sz w:val="22"/>
          <w:szCs w:val="22"/>
          <w:lang w:eastAsia="zh-CN"/>
        </w:rPr>
      </w:pPr>
    </w:p>
    <w:p w14:paraId="6C22DE62" w14:textId="4CCA81AC" w:rsidR="00463914" w:rsidRPr="00594766" w:rsidRDefault="00463914" w:rsidP="00A244C2">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t>Tweede screening</w:t>
      </w:r>
    </w:p>
    <w:p w14:paraId="10BA50B6" w14:textId="77777777"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Een dyslexiespecialist van </w:t>
      </w:r>
      <w:proofErr w:type="spellStart"/>
      <w:r w:rsidRPr="00594766">
        <w:rPr>
          <w:rFonts w:eastAsia="SimSun" w:cstheme="minorHAnsi"/>
          <w:sz w:val="22"/>
          <w:szCs w:val="22"/>
          <w:lang w:eastAsia="zh-CN"/>
        </w:rPr>
        <w:t>OnderwijsAdvies</w:t>
      </w:r>
      <w:proofErr w:type="spellEnd"/>
      <w:r w:rsidRPr="00594766">
        <w:rPr>
          <w:rFonts w:eastAsia="SimSun" w:cstheme="minorHAnsi"/>
          <w:sz w:val="22"/>
          <w:szCs w:val="22"/>
          <w:lang w:eastAsia="zh-CN"/>
        </w:rPr>
        <w:t xml:space="preserve"> of een bevoegde orthopedagoog, gekozen door de ouders, beoordeelt de toetsen nogmaals en bekijkt het gehele dossier van de leerling. Deze deskundige geeft dan het definitieve advies of een officieel dyslexieonderzoek noodzakelijk is of niet. De kosten van de tweede screening en het officiële dyslexieonderzoek zijn voor de ouders. (NB: kijk op </w:t>
      </w:r>
      <w:r w:rsidRPr="00594766">
        <w:rPr>
          <w:rFonts w:eastAsia="SimSun" w:cstheme="minorHAnsi"/>
          <w:color w:val="0000FF"/>
          <w:sz w:val="22"/>
          <w:szCs w:val="22"/>
          <w:u w:val="single"/>
          <w:lang w:eastAsia="zh-CN"/>
        </w:rPr>
        <w:t>https://www.balansdigitaal.nl/regelingen-en-voorzieningen/</w:t>
      </w:r>
      <w:r w:rsidRPr="00594766">
        <w:rPr>
          <w:rFonts w:eastAsia="SimSun" w:cstheme="minorHAnsi"/>
          <w:sz w:val="22"/>
          <w:szCs w:val="22"/>
          <w:lang w:eastAsia="zh-CN"/>
        </w:rPr>
        <w:t>)</w:t>
      </w:r>
    </w:p>
    <w:p w14:paraId="56B71A60" w14:textId="77777777" w:rsidR="00463914" w:rsidRPr="00594766" w:rsidRDefault="00463914" w:rsidP="00A244C2">
      <w:pPr>
        <w:spacing w:before="0" w:after="0"/>
        <w:jc w:val="both"/>
        <w:rPr>
          <w:rFonts w:eastAsia="SimSun" w:cstheme="minorHAnsi"/>
          <w:sz w:val="22"/>
          <w:szCs w:val="22"/>
          <w:lang w:eastAsia="zh-CN"/>
        </w:rPr>
      </w:pPr>
    </w:p>
    <w:p w14:paraId="497BC0EC" w14:textId="59EF54E0" w:rsidR="00463914" w:rsidRPr="00594766" w:rsidRDefault="00463914" w:rsidP="00A244C2">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t>Dyslexieonderzoek</w:t>
      </w:r>
    </w:p>
    <w:p w14:paraId="2BA4F4BA" w14:textId="77777777"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Een officieel dyslexieonderzoek vindt buiten de school plaats, bijvoorbeeld bij </w:t>
      </w:r>
      <w:proofErr w:type="spellStart"/>
      <w:r w:rsidRPr="00594766">
        <w:rPr>
          <w:rFonts w:eastAsia="SimSun" w:cstheme="minorHAnsi"/>
          <w:sz w:val="22"/>
          <w:szCs w:val="22"/>
          <w:lang w:eastAsia="zh-CN"/>
        </w:rPr>
        <w:t>OnderwijsAdvies</w:t>
      </w:r>
      <w:proofErr w:type="spellEnd"/>
      <w:r w:rsidRPr="00594766">
        <w:rPr>
          <w:rFonts w:eastAsia="SimSun" w:cstheme="minorHAnsi"/>
          <w:sz w:val="22"/>
          <w:szCs w:val="22"/>
          <w:lang w:eastAsia="zh-CN"/>
        </w:rPr>
        <w:t>, maar ook een andere bevoegde orthopedagoog kan een dyslexieverklaring afgeven.</w:t>
      </w:r>
    </w:p>
    <w:p w14:paraId="724D58FC" w14:textId="77777777" w:rsidR="00463914" w:rsidRPr="00594766" w:rsidRDefault="00463914" w:rsidP="00A244C2">
      <w:pPr>
        <w:spacing w:before="0" w:after="0"/>
        <w:jc w:val="both"/>
        <w:rPr>
          <w:rFonts w:eastAsia="SimSun" w:cstheme="minorHAnsi"/>
          <w:sz w:val="22"/>
          <w:szCs w:val="22"/>
          <w:lang w:eastAsia="zh-CN"/>
        </w:rPr>
      </w:pPr>
    </w:p>
    <w:p w14:paraId="7F38ACD0" w14:textId="77777777" w:rsidR="005E17A3" w:rsidRDefault="00463914" w:rsidP="00940E02">
      <w:pPr>
        <w:spacing w:before="0" w:after="120"/>
        <w:jc w:val="both"/>
        <w:rPr>
          <w:rFonts w:eastAsia="SimSun" w:cstheme="minorHAnsi"/>
          <w:b/>
          <w:bCs/>
          <w:sz w:val="28"/>
          <w:szCs w:val="28"/>
          <w:lang w:eastAsia="zh-CN"/>
        </w:rPr>
      </w:pPr>
      <w:r w:rsidRPr="005E17A3">
        <w:rPr>
          <w:rFonts w:eastAsia="SimSun" w:cstheme="minorHAnsi"/>
          <w:b/>
          <w:bCs/>
          <w:sz w:val="28"/>
          <w:szCs w:val="28"/>
          <w:lang w:eastAsia="zh-CN"/>
        </w:rPr>
        <w:t>Begeleiding van de dyslectische leerling</w:t>
      </w:r>
    </w:p>
    <w:p w14:paraId="32E7978B" w14:textId="77A7E63D" w:rsidR="00463914" w:rsidRPr="005E17A3" w:rsidRDefault="00463914" w:rsidP="005E17A3">
      <w:pPr>
        <w:spacing w:before="0" w:after="0"/>
        <w:jc w:val="both"/>
        <w:rPr>
          <w:rFonts w:eastAsia="SimSun" w:cstheme="minorHAnsi"/>
          <w:b/>
          <w:bCs/>
          <w:sz w:val="28"/>
          <w:szCs w:val="28"/>
          <w:lang w:eastAsia="zh-CN"/>
        </w:rPr>
      </w:pPr>
      <w:r w:rsidRPr="00594766">
        <w:rPr>
          <w:rFonts w:eastAsia="SimSun" w:cstheme="minorHAnsi"/>
          <w:sz w:val="22"/>
          <w:szCs w:val="22"/>
          <w:lang w:eastAsia="zh-CN"/>
        </w:rPr>
        <w:t>De begeleiding binnen de school is gericht op twee punten:</w:t>
      </w:r>
    </w:p>
    <w:p w14:paraId="79AD6FEE" w14:textId="77777777" w:rsidR="00463914" w:rsidRPr="00594766" w:rsidRDefault="00463914" w:rsidP="00463914">
      <w:pPr>
        <w:tabs>
          <w:tab w:val="left" w:pos="1080"/>
        </w:tabs>
        <w:spacing w:before="0" w:after="0"/>
        <w:ind w:left="1080" w:hanging="372"/>
        <w:jc w:val="both"/>
        <w:rPr>
          <w:rFonts w:eastAsia="SimSun" w:cstheme="minorHAnsi"/>
          <w:sz w:val="22"/>
          <w:szCs w:val="22"/>
          <w:lang w:eastAsia="zh-CN"/>
        </w:rPr>
      </w:pPr>
      <w:r w:rsidRPr="00594766">
        <w:rPr>
          <w:rFonts w:eastAsia="SimSun" w:cstheme="minorHAnsi"/>
          <w:sz w:val="22"/>
          <w:szCs w:val="22"/>
          <w:lang w:eastAsia="zh-CN"/>
        </w:rPr>
        <w:t>1.</w:t>
      </w:r>
      <w:r w:rsidRPr="00594766">
        <w:rPr>
          <w:rFonts w:eastAsia="SimSun" w:cstheme="minorHAnsi"/>
          <w:sz w:val="22"/>
          <w:szCs w:val="22"/>
          <w:lang w:eastAsia="zh-CN"/>
        </w:rPr>
        <w:tab/>
        <w:t>het bevorderen van de zelfstandigheid van de leerling en het leren omgaan met de stoornis;</w:t>
      </w:r>
    </w:p>
    <w:p w14:paraId="0DAC05C2" w14:textId="77777777" w:rsidR="00463914" w:rsidRPr="00594766" w:rsidRDefault="00463914" w:rsidP="00463914">
      <w:pPr>
        <w:spacing w:before="0" w:after="0"/>
        <w:ind w:left="1080" w:hanging="372"/>
        <w:jc w:val="both"/>
        <w:rPr>
          <w:rFonts w:eastAsia="SimSun" w:cstheme="minorHAnsi"/>
          <w:sz w:val="22"/>
          <w:szCs w:val="22"/>
          <w:lang w:eastAsia="zh-CN"/>
        </w:rPr>
      </w:pPr>
      <w:r w:rsidRPr="00594766">
        <w:rPr>
          <w:rFonts w:eastAsia="SimSun" w:cstheme="minorHAnsi"/>
          <w:sz w:val="22"/>
          <w:szCs w:val="22"/>
          <w:lang w:eastAsia="zh-CN"/>
        </w:rPr>
        <w:t>2.</w:t>
      </w:r>
      <w:r w:rsidRPr="00594766">
        <w:rPr>
          <w:rFonts w:eastAsia="SimSun" w:cstheme="minorHAnsi"/>
          <w:sz w:val="22"/>
          <w:szCs w:val="22"/>
          <w:lang w:eastAsia="zh-CN"/>
        </w:rPr>
        <w:tab/>
        <w:t>het voorkomen van negatieve gevolgen van dyslexie, zoals faalangst of tegenvallende schoolprestaties.</w:t>
      </w:r>
    </w:p>
    <w:p w14:paraId="1B65A68A" w14:textId="77777777" w:rsidR="00463914" w:rsidRPr="00594766" w:rsidRDefault="00463914" w:rsidP="00463914">
      <w:pPr>
        <w:spacing w:before="0" w:after="0"/>
        <w:jc w:val="both"/>
        <w:rPr>
          <w:rFonts w:eastAsia="SimSun" w:cstheme="minorHAnsi"/>
          <w:b/>
          <w:bCs/>
          <w:sz w:val="22"/>
          <w:szCs w:val="22"/>
          <w:lang w:eastAsia="zh-CN"/>
        </w:rPr>
      </w:pPr>
    </w:p>
    <w:p w14:paraId="25B2C56A" w14:textId="2AA3720C" w:rsidR="00463914" w:rsidRPr="00594766" w:rsidRDefault="00463914" w:rsidP="00463914">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t>Begeleiding tijdens i-uur dyslexie</w:t>
      </w:r>
    </w:p>
    <w:p w14:paraId="564C3FB5" w14:textId="50569392"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Brugklasleerlingen (en instromers) worden door de dyslexieco</w:t>
      </w:r>
      <w:r w:rsidR="005E17A3">
        <w:rPr>
          <w:rFonts w:eastAsia="SimSun" w:cstheme="minorHAnsi"/>
          <w:sz w:val="22"/>
          <w:szCs w:val="22"/>
          <w:lang w:eastAsia="zh-CN"/>
        </w:rPr>
        <w:t>ördinator</w:t>
      </w:r>
      <w:r w:rsidRPr="00594766">
        <w:rPr>
          <w:rFonts w:eastAsia="SimSun" w:cstheme="minorHAnsi"/>
          <w:sz w:val="22"/>
          <w:szCs w:val="22"/>
          <w:lang w:eastAsia="zh-CN"/>
        </w:rPr>
        <w:t xml:space="preserve"> een aantal keer per schooljaar uitgenodigd om naar het i-uur dyslexie te komen.</w:t>
      </w:r>
    </w:p>
    <w:p w14:paraId="4634F88B" w14:textId="77777777" w:rsidR="00463914" w:rsidRPr="00594766" w:rsidRDefault="00463914" w:rsidP="00463914">
      <w:pPr>
        <w:spacing w:before="0" w:after="0"/>
        <w:ind w:left="705"/>
        <w:jc w:val="both"/>
        <w:rPr>
          <w:rFonts w:eastAsia="SimSun" w:cstheme="minorHAnsi"/>
          <w:sz w:val="22"/>
          <w:szCs w:val="22"/>
          <w:lang w:eastAsia="zh-CN"/>
        </w:rPr>
      </w:pPr>
    </w:p>
    <w:p w14:paraId="792FB4A6" w14:textId="406F7E5A"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In het examenjaar worden de leerlingen die tijdens hun examen gebruikmaken van tekst-naar-spraaksoftware uitgenodigd voor een </w:t>
      </w:r>
      <w:r w:rsidRPr="00D162D8">
        <w:rPr>
          <w:rFonts w:eastAsia="SimSun" w:cstheme="minorHAnsi"/>
          <w:sz w:val="22"/>
          <w:szCs w:val="22"/>
          <w:lang w:eastAsia="zh-CN"/>
        </w:rPr>
        <w:t xml:space="preserve">opfriscursus </w:t>
      </w:r>
      <w:proofErr w:type="spellStart"/>
      <w:r w:rsidR="00636B35">
        <w:rPr>
          <w:rFonts w:eastAsia="SimSun" w:cstheme="minorHAnsi"/>
          <w:sz w:val="22"/>
          <w:szCs w:val="22"/>
          <w:lang w:eastAsia="zh-CN"/>
        </w:rPr>
        <w:t>Kurzweil</w:t>
      </w:r>
      <w:proofErr w:type="spellEnd"/>
      <w:r w:rsidRPr="00D162D8">
        <w:rPr>
          <w:rFonts w:eastAsia="SimSun" w:cstheme="minorHAnsi"/>
          <w:sz w:val="22"/>
          <w:szCs w:val="22"/>
          <w:lang w:eastAsia="zh-CN"/>
        </w:rPr>
        <w:t>.</w:t>
      </w:r>
    </w:p>
    <w:p w14:paraId="36324170" w14:textId="77777777" w:rsidR="00463914" w:rsidRPr="00594766" w:rsidRDefault="00463914" w:rsidP="00463914">
      <w:pPr>
        <w:spacing w:before="0" w:after="0"/>
        <w:ind w:left="705"/>
        <w:jc w:val="both"/>
        <w:rPr>
          <w:rFonts w:eastAsia="SimSun" w:cstheme="minorHAnsi"/>
          <w:sz w:val="22"/>
          <w:szCs w:val="22"/>
          <w:lang w:eastAsia="zh-CN"/>
        </w:rPr>
      </w:pPr>
    </w:p>
    <w:p w14:paraId="4105265A" w14:textId="3D5DB84D"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lastRenderedPageBreak/>
        <w:t xml:space="preserve">Voor de overige jaarlagen is het i-uur dyslexie facultatief. Leerlingen uit alle jaarlagen kunnen zich, mits er geen i-uur dyslexie voor een speciale doelgroep is, aanmelden voor een i-uur </w:t>
      </w:r>
      <w:r w:rsidRPr="00AD2415">
        <w:rPr>
          <w:rFonts w:eastAsia="SimSun" w:cstheme="minorHAnsi"/>
          <w:sz w:val="22"/>
          <w:szCs w:val="22"/>
          <w:lang w:eastAsia="zh-CN"/>
        </w:rPr>
        <w:t xml:space="preserve">bij </w:t>
      </w:r>
      <w:r w:rsidR="00292D46" w:rsidRPr="00AD2415">
        <w:rPr>
          <w:rFonts w:eastAsia="SimSun" w:cstheme="minorHAnsi"/>
          <w:sz w:val="22"/>
          <w:szCs w:val="22"/>
          <w:lang w:eastAsia="zh-CN"/>
        </w:rPr>
        <w:t xml:space="preserve">meneer </w:t>
      </w:r>
      <w:r w:rsidR="00BF039C">
        <w:rPr>
          <w:rFonts w:eastAsia="SimSun" w:cstheme="minorHAnsi"/>
          <w:sz w:val="22"/>
          <w:szCs w:val="22"/>
          <w:lang w:eastAsia="zh-CN"/>
        </w:rPr>
        <w:t>Kee</w:t>
      </w:r>
      <w:r w:rsidR="00AD2415">
        <w:rPr>
          <w:rFonts w:eastAsia="SimSun" w:cstheme="minorHAnsi"/>
          <w:sz w:val="22"/>
          <w:szCs w:val="22"/>
          <w:lang w:eastAsia="zh-CN"/>
        </w:rPr>
        <w:t xml:space="preserve">. Hij is de </w:t>
      </w:r>
      <w:r w:rsidR="00292D46" w:rsidRPr="00AD2415">
        <w:rPr>
          <w:rFonts w:eastAsia="SimSun" w:cstheme="minorHAnsi"/>
          <w:sz w:val="22"/>
          <w:szCs w:val="22"/>
          <w:lang w:eastAsia="zh-CN"/>
        </w:rPr>
        <w:t>dyslexie coördinator</w:t>
      </w:r>
      <w:r w:rsidRPr="00AD2415">
        <w:rPr>
          <w:rFonts w:eastAsia="SimSun" w:cstheme="minorHAnsi"/>
          <w:sz w:val="22"/>
          <w:szCs w:val="22"/>
          <w:lang w:eastAsia="zh-CN"/>
        </w:rPr>
        <w:t>.</w:t>
      </w:r>
      <w:r w:rsidRPr="00292D46">
        <w:rPr>
          <w:rFonts w:eastAsia="SimSun" w:cstheme="minorHAnsi"/>
          <w:sz w:val="22"/>
          <w:szCs w:val="22"/>
          <w:lang w:eastAsia="zh-CN"/>
        </w:rPr>
        <w:t xml:space="preserve"> </w:t>
      </w:r>
    </w:p>
    <w:p w14:paraId="7D9D1B2A" w14:textId="77777777" w:rsidR="00463914" w:rsidRPr="00594766" w:rsidRDefault="00463914" w:rsidP="00463914">
      <w:pPr>
        <w:spacing w:before="0" w:after="0"/>
        <w:jc w:val="both"/>
        <w:rPr>
          <w:rFonts w:eastAsia="SimSun" w:cstheme="minorHAnsi"/>
          <w:b/>
          <w:bCs/>
          <w:sz w:val="22"/>
          <w:szCs w:val="22"/>
          <w:lang w:eastAsia="zh-CN"/>
        </w:rPr>
      </w:pPr>
      <w:r w:rsidRPr="00594766">
        <w:rPr>
          <w:rFonts w:eastAsia="SimSun" w:cstheme="minorHAnsi"/>
          <w:sz w:val="22"/>
          <w:szCs w:val="22"/>
          <w:lang w:eastAsia="zh-CN"/>
        </w:rPr>
        <w:t>De begeleiding tijdens het i-uur dyslexie is gericht op:</w:t>
      </w:r>
    </w:p>
    <w:p w14:paraId="0F281D9C" w14:textId="77777777" w:rsidR="00463914" w:rsidRPr="00594766" w:rsidRDefault="00463914" w:rsidP="00463914">
      <w:pPr>
        <w:tabs>
          <w:tab w:val="left" w:pos="1080"/>
        </w:tabs>
        <w:spacing w:before="0" w:after="0"/>
        <w:ind w:left="1080" w:hanging="372"/>
        <w:jc w:val="both"/>
        <w:rPr>
          <w:rFonts w:eastAsia="SimSun" w:cstheme="minorHAnsi"/>
          <w:sz w:val="22"/>
          <w:szCs w:val="22"/>
          <w:lang w:eastAsia="zh-CN"/>
        </w:rPr>
      </w:pPr>
      <w:r w:rsidRPr="00594766">
        <w:rPr>
          <w:rFonts w:eastAsia="SimSun" w:cstheme="minorHAnsi"/>
          <w:sz w:val="22"/>
          <w:szCs w:val="22"/>
          <w:lang w:eastAsia="zh-CN"/>
        </w:rPr>
        <w:t>1.</w:t>
      </w:r>
      <w:r w:rsidRPr="00594766">
        <w:rPr>
          <w:rFonts w:eastAsia="SimSun" w:cstheme="minorHAnsi"/>
          <w:sz w:val="22"/>
          <w:szCs w:val="22"/>
          <w:lang w:eastAsia="zh-CN"/>
        </w:rPr>
        <w:tab/>
        <w:t xml:space="preserve">het aanbieden van spelling- en leerstrategieën: regels en inprentstrategieën, </w:t>
      </w:r>
      <w:proofErr w:type="spellStart"/>
      <w:r w:rsidRPr="00594766">
        <w:rPr>
          <w:rFonts w:eastAsia="SimSun" w:cstheme="minorHAnsi"/>
          <w:sz w:val="22"/>
          <w:szCs w:val="22"/>
          <w:lang w:eastAsia="zh-CN"/>
        </w:rPr>
        <w:t>mindmappen</w:t>
      </w:r>
      <w:proofErr w:type="spellEnd"/>
      <w:r w:rsidRPr="00594766">
        <w:rPr>
          <w:rFonts w:eastAsia="SimSun" w:cstheme="minorHAnsi"/>
          <w:sz w:val="22"/>
          <w:szCs w:val="22"/>
          <w:lang w:eastAsia="zh-CN"/>
        </w:rPr>
        <w:t xml:space="preserve">, </w:t>
      </w:r>
      <w:proofErr w:type="spellStart"/>
      <w:r w:rsidRPr="00594766">
        <w:rPr>
          <w:rFonts w:eastAsia="SimSun" w:cstheme="minorHAnsi"/>
          <w:sz w:val="22"/>
          <w:szCs w:val="22"/>
          <w:lang w:eastAsia="zh-CN"/>
        </w:rPr>
        <w:t>ict</w:t>
      </w:r>
      <w:proofErr w:type="spellEnd"/>
      <w:r w:rsidRPr="00594766">
        <w:rPr>
          <w:rFonts w:eastAsia="SimSun" w:cstheme="minorHAnsi"/>
          <w:sz w:val="22"/>
          <w:szCs w:val="22"/>
          <w:lang w:eastAsia="zh-CN"/>
        </w:rPr>
        <w:t>-mogelijkheden;</w:t>
      </w:r>
    </w:p>
    <w:p w14:paraId="1104AD2F" w14:textId="77777777" w:rsidR="00463914" w:rsidRPr="00594766" w:rsidRDefault="00463914" w:rsidP="00463914">
      <w:pPr>
        <w:tabs>
          <w:tab w:val="left" w:pos="1080"/>
        </w:tabs>
        <w:spacing w:before="0" w:after="0"/>
        <w:ind w:left="1080" w:hanging="372"/>
        <w:jc w:val="both"/>
        <w:rPr>
          <w:rFonts w:eastAsia="SimSun" w:cstheme="minorHAnsi"/>
          <w:sz w:val="22"/>
          <w:szCs w:val="22"/>
          <w:lang w:eastAsia="zh-CN"/>
        </w:rPr>
      </w:pPr>
      <w:r w:rsidRPr="00594766">
        <w:rPr>
          <w:rFonts w:eastAsia="SimSun" w:cstheme="minorHAnsi"/>
          <w:sz w:val="22"/>
          <w:szCs w:val="22"/>
          <w:lang w:eastAsia="zh-CN"/>
        </w:rPr>
        <w:t>2.</w:t>
      </w:r>
      <w:r w:rsidRPr="00594766">
        <w:rPr>
          <w:rFonts w:eastAsia="SimSun" w:cstheme="minorHAnsi"/>
          <w:sz w:val="22"/>
          <w:szCs w:val="22"/>
          <w:lang w:eastAsia="zh-CN"/>
        </w:rPr>
        <w:tab/>
        <w:t>bewustwording van eigen taak-/ werkhouding;</w:t>
      </w:r>
    </w:p>
    <w:p w14:paraId="7B74B0CC" w14:textId="77777777" w:rsidR="00463914" w:rsidRPr="00594766" w:rsidRDefault="00463914" w:rsidP="00463914">
      <w:pPr>
        <w:tabs>
          <w:tab w:val="left" w:pos="1080"/>
        </w:tabs>
        <w:spacing w:before="0" w:after="0"/>
        <w:jc w:val="both"/>
        <w:rPr>
          <w:rFonts w:eastAsia="SimSun" w:cstheme="minorHAnsi"/>
          <w:sz w:val="22"/>
          <w:szCs w:val="22"/>
          <w:lang w:eastAsia="zh-CN"/>
        </w:rPr>
      </w:pPr>
    </w:p>
    <w:p w14:paraId="3289CD8F" w14:textId="339116AA" w:rsidR="00463914" w:rsidRPr="00940E02" w:rsidRDefault="00463914" w:rsidP="00940E02">
      <w:pPr>
        <w:tabs>
          <w:tab w:val="left" w:pos="720"/>
        </w:tabs>
        <w:spacing w:before="0" w:after="0"/>
        <w:jc w:val="both"/>
        <w:rPr>
          <w:rFonts w:eastAsia="SimSun" w:cstheme="minorHAnsi"/>
          <w:b/>
          <w:bCs/>
          <w:sz w:val="22"/>
          <w:szCs w:val="22"/>
          <w:lang w:eastAsia="zh-CN"/>
        </w:rPr>
      </w:pPr>
      <w:r w:rsidRPr="00594766">
        <w:rPr>
          <w:rFonts w:eastAsia="SimSun" w:cstheme="minorHAnsi"/>
          <w:b/>
          <w:bCs/>
          <w:sz w:val="22"/>
          <w:szCs w:val="22"/>
          <w:lang w:eastAsia="zh-CN"/>
        </w:rPr>
        <w:t>Compenseren</w:t>
      </w:r>
      <w:r w:rsidR="00940E02">
        <w:rPr>
          <w:rFonts w:eastAsia="SimSun" w:cstheme="minorHAnsi"/>
          <w:b/>
          <w:bCs/>
          <w:sz w:val="22"/>
          <w:szCs w:val="22"/>
          <w:lang w:eastAsia="zh-CN"/>
        </w:rPr>
        <w:t xml:space="preserve"> - </w:t>
      </w:r>
      <w:r w:rsidRPr="00594766">
        <w:rPr>
          <w:rFonts w:eastAsia="Times New Roman" w:cstheme="minorHAnsi"/>
          <w:b/>
          <w:bCs/>
          <w:sz w:val="22"/>
          <w:szCs w:val="22"/>
        </w:rPr>
        <w:t>Becijfering bij de talen</w:t>
      </w:r>
    </w:p>
    <w:p w14:paraId="6B9FB10D" w14:textId="77777777" w:rsidR="00463914" w:rsidRPr="00594766" w:rsidRDefault="00463914" w:rsidP="00A244C2">
      <w:pPr>
        <w:spacing w:before="0" w:after="0"/>
        <w:jc w:val="both"/>
        <w:rPr>
          <w:rFonts w:eastAsia="Times New Roman" w:cstheme="minorHAnsi"/>
          <w:sz w:val="22"/>
          <w:szCs w:val="22"/>
        </w:rPr>
      </w:pPr>
      <w:r w:rsidRPr="00594766">
        <w:rPr>
          <w:rFonts w:eastAsia="Times New Roman" w:cstheme="minorHAnsi"/>
          <w:sz w:val="22"/>
          <w:szCs w:val="22"/>
        </w:rPr>
        <w:t xml:space="preserve">Bij </w:t>
      </w:r>
      <w:r w:rsidRPr="00594766">
        <w:rPr>
          <w:rFonts w:eastAsia="Times New Roman" w:cstheme="minorHAnsi"/>
          <w:b/>
          <w:sz w:val="22"/>
          <w:szCs w:val="22"/>
        </w:rPr>
        <w:t>Nederlands</w:t>
      </w:r>
      <w:r w:rsidRPr="00594766">
        <w:rPr>
          <w:rFonts w:eastAsia="Times New Roman" w:cstheme="minorHAnsi"/>
          <w:sz w:val="22"/>
          <w:szCs w:val="22"/>
        </w:rPr>
        <w:t xml:space="preserve"> wordt onderscheid gemaakt tussen:</w:t>
      </w:r>
    </w:p>
    <w:p w14:paraId="68583236" w14:textId="77777777" w:rsidR="00463914" w:rsidRPr="00594766" w:rsidRDefault="00463914" w:rsidP="00062F76">
      <w:pPr>
        <w:numPr>
          <w:ilvl w:val="0"/>
          <w:numId w:val="8"/>
        </w:numPr>
        <w:spacing w:before="0" w:after="0"/>
        <w:jc w:val="both"/>
        <w:rPr>
          <w:rFonts w:eastAsia="Times New Roman" w:cstheme="minorHAnsi"/>
          <w:sz w:val="22"/>
          <w:szCs w:val="22"/>
        </w:rPr>
      </w:pPr>
      <w:proofErr w:type="spellStart"/>
      <w:r w:rsidRPr="00594766">
        <w:rPr>
          <w:rFonts w:eastAsia="Times New Roman" w:cstheme="minorHAnsi"/>
          <w:sz w:val="22"/>
          <w:szCs w:val="22"/>
        </w:rPr>
        <w:t>s.o.</w:t>
      </w:r>
      <w:proofErr w:type="spellEnd"/>
      <w:r w:rsidRPr="00594766">
        <w:rPr>
          <w:rFonts w:eastAsia="Times New Roman" w:cstheme="minorHAnsi"/>
          <w:sz w:val="22"/>
          <w:szCs w:val="22"/>
        </w:rPr>
        <w:t>/toets waarbij specifiek de spelling getoetst wordt (bijv. dictee of de spelling van de werkwoorden);</w:t>
      </w:r>
    </w:p>
    <w:p w14:paraId="1A8B3070" w14:textId="3C027274" w:rsidR="00463914" w:rsidRPr="00594766" w:rsidRDefault="00463914" w:rsidP="00062F76">
      <w:pPr>
        <w:numPr>
          <w:ilvl w:val="0"/>
          <w:numId w:val="8"/>
        </w:numPr>
        <w:spacing w:before="0" w:after="0"/>
        <w:jc w:val="both"/>
        <w:rPr>
          <w:rFonts w:eastAsia="Times New Roman" w:cstheme="minorHAnsi"/>
          <w:sz w:val="22"/>
          <w:szCs w:val="22"/>
        </w:rPr>
      </w:pPr>
      <w:proofErr w:type="spellStart"/>
      <w:r w:rsidRPr="00594766">
        <w:rPr>
          <w:rFonts w:eastAsia="Times New Roman" w:cstheme="minorHAnsi"/>
          <w:sz w:val="22"/>
          <w:szCs w:val="22"/>
        </w:rPr>
        <w:t>s.o.</w:t>
      </w:r>
      <w:proofErr w:type="spellEnd"/>
      <w:r w:rsidRPr="00594766">
        <w:rPr>
          <w:rFonts w:eastAsia="Times New Roman" w:cstheme="minorHAnsi"/>
          <w:sz w:val="22"/>
          <w:szCs w:val="22"/>
        </w:rPr>
        <w:t>/toets waarbij niet</w:t>
      </w:r>
      <w:r w:rsidR="00D162D8">
        <w:rPr>
          <w:rFonts w:eastAsia="Times New Roman" w:cstheme="minorHAnsi"/>
          <w:sz w:val="22"/>
          <w:szCs w:val="22"/>
        </w:rPr>
        <w:t>-</w:t>
      </w:r>
      <w:r w:rsidRPr="00594766">
        <w:rPr>
          <w:rFonts w:eastAsia="Times New Roman" w:cstheme="minorHAnsi"/>
          <w:sz w:val="22"/>
          <w:szCs w:val="22"/>
        </w:rPr>
        <w:t>specifiek de spelling wordt getoetst (bijv. woordbetekenissen leren of tekstbegrip).</w:t>
      </w:r>
    </w:p>
    <w:p w14:paraId="68CE04F6" w14:textId="77777777" w:rsidR="00463914" w:rsidRPr="00594766" w:rsidRDefault="00463914" w:rsidP="00A244C2">
      <w:pPr>
        <w:spacing w:before="0" w:after="0"/>
        <w:jc w:val="both"/>
        <w:rPr>
          <w:rFonts w:eastAsia="Times New Roman" w:cstheme="minorHAnsi"/>
          <w:sz w:val="22"/>
          <w:szCs w:val="22"/>
        </w:rPr>
      </w:pPr>
      <w:r w:rsidRPr="00594766">
        <w:rPr>
          <w:rFonts w:eastAsia="Times New Roman" w:cstheme="minorHAnsi"/>
          <w:sz w:val="22"/>
          <w:szCs w:val="22"/>
        </w:rPr>
        <w:t>In het eerste geval worden spelfouten altijd aangerekend.</w:t>
      </w:r>
    </w:p>
    <w:p w14:paraId="42A14E1F" w14:textId="77777777" w:rsidR="00463914" w:rsidRPr="00594766" w:rsidRDefault="00463914" w:rsidP="00A244C2">
      <w:pPr>
        <w:spacing w:before="0" w:after="0"/>
        <w:jc w:val="both"/>
        <w:rPr>
          <w:rFonts w:eastAsia="Times New Roman" w:cstheme="minorHAnsi"/>
          <w:sz w:val="22"/>
          <w:szCs w:val="22"/>
        </w:rPr>
      </w:pPr>
      <w:r w:rsidRPr="00594766">
        <w:rPr>
          <w:rFonts w:eastAsia="Times New Roman" w:cstheme="minorHAnsi"/>
          <w:sz w:val="22"/>
          <w:szCs w:val="22"/>
        </w:rPr>
        <w:t>In het tweede geval worden spelfouten geheel niet aangerekend.</w:t>
      </w:r>
    </w:p>
    <w:p w14:paraId="6BF420A1" w14:textId="77777777" w:rsidR="00D162D8" w:rsidRDefault="00D162D8" w:rsidP="00A244C2">
      <w:pPr>
        <w:spacing w:before="0"/>
        <w:jc w:val="both"/>
        <w:rPr>
          <w:rFonts w:eastAsia="SimSun" w:cstheme="minorHAnsi"/>
          <w:sz w:val="22"/>
          <w:szCs w:val="22"/>
          <w:lang w:eastAsia="zh-CN"/>
        </w:rPr>
      </w:pPr>
    </w:p>
    <w:p w14:paraId="24FD5B8A" w14:textId="44EDA588" w:rsidR="00463914" w:rsidRPr="00594766" w:rsidRDefault="00463914" w:rsidP="00A244C2">
      <w:pPr>
        <w:spacing w:before="0"/>
        <w:jc w:val="both"/>
        <w:rPr>
          <w:rFonts w:eastAsia="Times New Roman" w:cstheme="minorHAnsi"/>
          <w:sz w:val="22"/>
          <w:szCs w:val="22"/>
        </w:rPr>
      </w:pPr>
      <w:r w:rsidRPr="00594766">
        <w:rPr>
          <w:rFonts w:eastAsia="SimSun" w:cstheme="minorHAnsi"/>
          <w:sz w:val="22"/>
          <w:szCs w:val="22"/>
          <w:lang w:eastAsia="zh-CN"/>
        </w:rPr>
        <w:t>Op het examen mogen dyslectische leerlingen met een laptop werken met spellingscontrole.</w:t>
      </w:r>
    </w:p>
    <w:p w14:paraId="26AD7A20" w14:textId="77777777" w:rsidR="00463914" w:rsidRPr="00594766" w:rsidRDefault="00463914" w:rsidP="00A244C2">
      <w:pPr>
        <w:spacing w:before="0" w:after="0"/>
        <w:jc w:val="both"/>
        <w:rPr>
          <w:rFonts w:eastAsia="Times New Roman" w:cstheme="minorHAnsi"/>
          <w:sz w:val="22"/>
          <w:szCs w:val="22"/>
        </w:rPr>
      </w:pPr>
      <w:r w:rsidRPr="00594766">
        <w:rPr>
          <w:rFonts w:eastAsia="Times New Roman" w:cstheme="minorHAnsi"/>
          <w:sz w:val="22"/>
          <w:szCs w:val="22"/>
        </w:rPr>
        <w:t xml:space="preserve">Bij </w:t>
      </w:r>
      <w:r w:rsidRPr="00594766">
        <w:rPr>
          <w:rFonts w:eastAsia="Times New Roman" w:cstheme="minorHAnsi"/>
          <w:b/>
          <w:sz w:val="22"/>
          <w:szCs w:val="22"/>
        </w:rPr>
        <w:t>Engels, Frans en Duits</w:t>
      </w:r>
      <w:r w:rsidRPr="00594766">
        <w:rPr>
          <w:rFonts w:eastAsia="Times New Roman" w:cstheme="minorHAnsi"/>
          <w:sz w:val="22"/>
          <w:szCs w:val="22"/>
        </w:rPr>
        <w:t xml:space="preserve"> wordt onderscheid gemaakt tussen:</w:t>
      </w:r>
    </w:p>
    <w:p w14:paraId="6832F1EB" w14:textId="77777777" w:rsidR="00463914" w:rsidRPr="00594766" w:rsidRDefault="00463914" w:rsidP="00062F76">
      <w:pPr>
        <w:numPr>
          <w:ilvl w:val="0"/>
          <w:numId w:val="8"/>
        </w:numPr>
        <w:spacing w:before="0" w:after="0"/>
        <w:jc w:val="both"/>
        <w:rPr>
          <w:rFonts w:eastAsia="Times New Roman" w:cstheme="minorHAnsi"/>
          <w:sz w:val="22"/>
          <w:szCs w:val="22"/>
        </w:rPr>
      </w:pPr>
      <w:proofErr w:type="spellStart"/>
      <w:r w:rsidRPr="00594766">
        <w:rPr>
          <w:rFonts w:eastAsia="Times New Roman" w:cstheme="minorHAnsi"/>
          <w:sz w:val="22"/>
          <w:szCs w:val="22"/>
        </w:rPr>
        <w:t>s.o.</w:t>
      </w:r>
      <w:proofErr w:type="spellEnd"/>
      <w:r w:rsidRPr="00594766">
        <w:rPr>
          <w:rFonts w:eastAsia="Times New Roman" w:cstheme="minorHAnsi"/>
          <w:sz w:val="22"/>
          <w:szCs w:val="22"/>
        </w:rPr>
        <w:t>/toets waarbij specifiek de spelling getoetst wordt;</w:t>
      </w:r>
    </w:p>
    <w:p w14:paraId="0577AB7A" w14:textId="77777777" w:rsidR="00463914" w:rsidRPr="00594766" w:rsidRDefault="00463914" w:rsidP="00062F76">
      <w:pPr>
        <w:numPr>
          <w:ilvl w:val="0"/>
          <w:numId w:val="8"/>
        </w:numPr>
        <w:spacing w:before="0" w:after="0"/>
        <w:jc w:val="both"/>
        <w:rPr>
          <w:rFonts w:eastAsia="Times New Roman" w:cstheme="minorHAnsi"/>
          <w:sz w:val="22"/>
          <w:szCs w:val="22"/>
        </w:rPr>
      </w:pPr>
      <w:proofErr w:type="spellStart"/>
      <w:r w:rsidRPr="00594766">
        <w:rPr>
          <w:rFonts w:eastAsia="Times New Roman" w:cstheme="minorHAnsi"/>
          <w:sz w:val="22"/>
          <w:szCs w:val="22"/>
        </w:rPr>
        <w:t>s.o.</w:t>
      </w:r>
      <w:proofErr w:type="spellEnd"/>
      <w:r w:rsidRPr="00594766">
        <w:rPr>
          <w:rFonts w:eastAsia="Times New Roman" w:cstheme="minorHAnsi"/>
          <w:sz w:val="22"/>
          <w:szCs w:val="22"/>
        </w:rPr>
        <w:t>/toets waarbij niet specifiek de spelling wordt getoetst.</w:t>
      </w:r>
    </w:p>
    <w:p w14:paraId="5AFA1866" w14:textId="77777777" w:rsidR="00463914" w:rsidRPr="00594766" w:rsidRDefault="00463914" w:rsidP="00A244C2">
      <w:pPr>
        <w:spacing w:before="0" w:after="0"/>
        <w:jc w:val="both"/>
        <w:rPr>
          <w:rFonts w:eastAsia="Times New Roman" w:cstheme="minorHAnsi"/>
          <w:sz w:val="22"/>
          <w:szCs w:val="22"/>
        </w:rPr>
      </w:pPr>
      <w:r w:rsidRPr="00594766">
        <w:rPr>
          <w:rFonts w:eastAsia="Times New Roman" w:cstheme="minorHAnsi"/>
          <w:sz w:val="22"/>
          <w:szCs w:val="22"/>
        </w:rPr>
        <w:t xml:space="preserve">In het eerste geval kunnen spelfouten bij dyslectische leerlingen maximaal voor de helft worden aangerekend. Bijvoorbeeld: wordt er in een </w:t>
      </w:r>
      <w:proofErr w:type="spellStart"/>
      <w:r w:rsidRPr="00594766">
        <w:rPr>
          <w:rFonts w:eastAsia="Times New Roman" w:cstheme="minorHAnsi"/>
          <w:sz w:val="22"/>
          <w:szCs w:val="22"/>
        </w:rPr>
        <w:t>s.o.</w:t>
      </w:r>
      <w:proofErr w:type="spellEnd"/>
      <w:r w:rsidRPr="00594766">
        <w:rPr>
          <w:rFonts w:eastAsia="Times New Roman" w:cstheme="minorHAnsi"/>
          <w:sz w:val="22"/>
          <w:szCs w:val="22"/>
        </w:rPr>
        <w:t xml:space="preserve"> normaliter voor een spelfout 0,5 punt aftrek gegeven, dan is dit bij dyslectische leerlingen 0,25 punt per spelfout. In het tweede geval wordt er in becijfering geen onderscheid gemaakt tussen dyslectische leerlingen en niet-dyslectische leerlingen.</w:t>
      </w:r>
    </w:p>
    <w:p w14:paraId="4786D9EB" w14:textId="77777777" w:rsidR="00463914" w:rsidRPr="00594766" w:rsidRDefault="00463914" w:rsidP="00463914">
      <w:pPr>
        <w:spacing w:before="0" w:after="0"/>
        <w:ind w:left="1068"/>
        <w:jc w:val="both"/>
        <w:rPr>
          <w:rFonts w:eastAsia="Times New Roman" w:cstheme="minorHAnsi"/>
          <w:sz w:val="22"/>
          <w:szCs w:val="22"/>
        </w:rPr>
      </w:pPr>
    </w:p>
    <w:p w14:paraId="1B62F68C" w14:textId="77777777" w:rsidR="00463914" w:rsidRPr="00594766" w:rsidRDefault="00463914" w:rsidP="00463914">
      <w:pPr>
        <w:spacing w:before="0" w:after="0"/>
        <w:jc w:val="both"/>
        <w:rPr>
          <w:rFonts w:eastAsia="Times New Roman" w:cstheme="minorHAnsi"/>
          <w:sz w:val="22"/>
          <w:szCs w:val="22"/>
        </w:rPr>
      </w:pPr>
      <w:r w:rsidRPr="00594766">
        <w:rPr>
          <w:rFonts w:eastAsia="Times New Roman" w:cstheme="minorHAnsi"/>
          <w:sz w:val="22"/>
          <w:szCs w:val="22"/>
        </w:rPr>
        <w:t>Voor alle vakken geldt: wordt spelling niet getoetst? Dan spelfouten liever niet aanstrepen/verbeteren.</w:t>
      </w:r>
    </w:p>
    <w:p w14:paraId="3E991B19" w14:textId="77777777" w:rsidR="00463914" w:rsidRPr="00594766" w:rsidRDefault="00463914" w:rsidP="00463914">
      <w:pPr>
        <w:spacing w:before="0" w:after="0"/>
        <w:ind w:left="1068"/>
        <w:jc w:val="both"/>
        <w:rPr>
          <w:rFonts w:eastAsia="Times New Roman" w:cstheme="minorHAnsi"/>
          <w:sz w:val="22"/>
          <w:szCs w:val="22"/>
        </w:rPr>
      </w:pPr>
    </w:p>
    <w:p w14:paraId="12B15771" w14:textId="2D0DDC15" w:rsidR="00463914" w:rsidRPr="00594766" w:rsidRDefault="00463914" w:rsidP="00463914">
      <w:pPr>
        <w:tabs>
          <w:tab w:val="left" w:pos="1080"/>
        </w:tabs>
        <w:spacing w:before="0" w:after="0"/>
        <w:jc w:val="both"/>
        <w:rPr>
          <w:rFonts w:eastAsia="SimSun" w:cstheme="minorHAnsi"/>
          <w:b/>
          <w:bCs/>
          <w:sz w:val="22"/>
          <w:szCs w:val="22"/>
          <w:lang w:eastAsia="zh-CN"/>
        </w:rPr>
      </w:pPr>
      <w:r w:rsidRPr="00594766">
        <w:rPr>
          <w:rFonts w:eastAsia="SimSun" w:cstheme="minorHAnsi"/>
          <w:b/>
          <w:bCs/>
          <w:sz w:val="22"/>
          <w:szCs w:val="22"/>
          <w:lang w:eastAsia="zh-CN"/>
        </w:rPr>
        <w:t>Materiële compensatie</w:t>
      </w:r>
    </w:p>
    <w:p w14:paraId="387436DC" w14:textId="217264E1" w:rsidR="00463914" w:rsidRPr="00594766" w:rsidRDefault="00463914" w:rsidP="00463914">
      <w:pPr>
        <w:tabs>
          <w:tab w:val="left" w:pos="1080"/>
        </w:tabs>
        <w:spacing w:before="0" w:after="0"/>
        <w:jc w:val="both"/>
        <w:rPr>
          <w:rFonts w:eastAsia="SimSun" w:cstheme="minorHAnsi"/>
          <w:sz w:val="22"/>
          <w:szCs w:val="22"/>
          <w:lang w:eastAsia="zh-CN"/>
        </w:rPr>
      </w:pPr>
      <w:r w:rsidRPr="00594766">
        <w:rPr>
          <w:rFonts w:eastAsia="SimSun" w:cstheme="minorHAnsi"/>
          <w:sz w:val="22"/>
          <w:szCs w:val="22"/>
          <w:lang w:eastAsia="zh-CN"/>
        </w:rPr>
        <w:t xml:space="preserve">Dyslectische leerlingen mogen gebruikmaken van een laptop, </w:t>
      </w:r>
      <w:proofErr w:type="spellStart"/>
      <w:r w:rsidR="00AD2415">
        <w:rPr>
          <w:rFonts w:eastAsia="SimSun" w:cstheme="minorHAnsi"/>
          <w:sz w:val="22"/>
          <w:szCs w:val="22"/>
          <w:lang w:eastAsia="zh-CN"/>
        </w:rPr>
        <w:t>Kurzweil</w:t>
      </w:r>
      <w:proofErr w:type="spellEnd"/>
      <w:r w:rsidRPr="00D162D8">
        <w:rPr>
          <w:rFonts w:eastAsia="SimSun" w:cstheme="minorHAnsi"/>
          <w:sz w:val="22"/>
          <w:szCs w:val="22"/>
          <w:lang w:eastAsia="zh-CN"/>
        </w:rPr>
        <w:t>, regelkaarten</w:t>
      </w:r>
      <w:r w:rsidRPr="00594766">
        <w:rPr>
          <w:rFonts w:eastAsia="SimSun" w:cstheme="minorHAnsi"/>
          <w:sz w:val="22"/>
          <w:szCs w:val="22"/>
          <w:lang w:eastAsia="zh-CN"/>
        </w:rPr>
        <w:t xml:space="preserve"> (alleen bij Nederlands en wiskunde), kopieën</w:t>
      </w:r>
      <w:r w:rsidR="00D162D8">
        <w:rPr>
          <w:rFonts w:eastAsia="SimSun" w:cstheme="minorHAnsi"/>
          <w:sz w:val="22"/>
          <w:szCs w:val="22"/>
          <w:lang w:eastAsia="zh-CN"/>
        </w:rPr>
        <w:t xml:space="preserve"> van aantekeningen</w:t>
      </w:r>
      <w:r w:rsidRPr="00594766">
        <w:rPr>
          <w:rFonts w:eastAsia="SimSun" w:cstheme="minorHAnsi"/>
          <w:sz w:val="22"/>
          <w:szCs w:val="22"/>
          <w:lang w:eastAsia="zh-CN"/>
        </w:rPr>
        <w:t xml:space="preserve"> van klasgenoten, maar niet bij een toets</w:t>
      </w:r>
      <w:r w:rsidR="00D162D8">
        <w:rPr>
          <w:rFonts w:eastAsia="SimSun" w:cstheme="minorHAnsi"/>
          <w:sz w:val="22"/>
          <w:szCs w:val="22"/>
          <w:lang w:eastAsia="zh-CN"/>
        </w:rPr>
        <w:t>.</w:t>
      </w:r>
    </w:p>
    <w:p w14:paraId="5D696139" w14:textId="77777777" w:rsidR="00463914" w:rsidRPr="00594766" w:rsidRDefault="00463914" w:rsidP="00463914">
      <w:pPr>
        <w:spacing w:before="0" w:after="0"/>
        <w:ind w:left="360" w:firstLine="708"/>
        <w:jc w:val="both"/>
        <w:rPr>
          <w:rFonts w:eastAsia="SimSun" w:cstheme="minorHAnsi"/>
          <w:sz w:val="22"/>
          <w:szCs w:val="22"/>
          <w:lang w:eastAsia="zh-CN"/>
        </w:rPr>
      </w:pPr>
    </w:p>
    <w:p w14:paraId="25410531" w14:textId="3D08E1EA" w:rsidR="00463914" w:rsidRPr="00594766" w:rsidRDefault="00463914" w:rsidP="00940E02">
      <w:pPr>
        <w:tabs>
          <w:tab w:val="left" w:pos="720"/>
        </w:tabs>
        <w:spacing w:before="0" w:after="0"/>
        <w:jc w:val="both"/>
        <w:rPr>
          <w:rFonts w:eastAsia="SimSun" w:cstheme="minorHAnsi"/>
          <w:b/>
          <w:bCs/>
          <w:sz w:val="22"/>
          <w:szCs w:val="22"/>
          <w:lang w:eastAsia="zh-CN"/>
        </w:rPr>
      </w:pPr>
      <w:r w:rsidRPr="00594766">
        <w:rPr>
          <w:rFonts w:eastAsia="SimSun" w:cstheme="minorHAnsi"/>
          <w:b/>
          <w:bCs/>
          <w:sz w:val="22"/>
          <w:szCs w:val="22"/>
          <w:lang w:eastAsia="zh-CN"/>
        </w:rPr>
        <w:t>Dispenseren</w:t>
      </w:r>
      <w:r w:rsidR="00940E02">
        <w:rPr>
          <w:rFonts w:eastAsia="SimSun" w:cstheme="minorHAnsi"/>
          <w:b/>
          <w:bCs/>
          <w:sz w:val="22"/>
          <w:szCs w:val="22"/>
          <w:lang w:eastAsia="zh-CN"/>
        </w:rPr>
        <w:t xml:space="preserve"> – extra tijd</w:t>
      </w:r>
    </w:p>
    <w:p w14:paraId="4A70FB12" w14:textId="2F0D7DEC"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Alle dyslectische leerlingen hebben recht op extra tijd bij een </w:t>
      </w:r>
      <w:proofErr w:type="spellStart"/>
      <w:r w:rsidRPr="00594766">
        <w:rPr>
          <w:rFonts w:eastAsia="SimSun" w:cstheme="minorHAnsi"/>
          <w:sz w:val="22"/>
          <w:szCs w:val="22"/>
          <w:lang w:eastAsia="zh-CN"/>
        </w:rPr>
        <w:t>s.o.</w:t>
      </w:r>
      <w:proofErr w:type="spellEnd"/>
      <w:r w:rsidRPr="00594766">
        <w:rPr>
          <w:rFonts w:eastAsia="SimSun" w:cstheme="minorHAnsi"/>
          <w:sz w:val="22"/>
          <w:szCs w:val="22"/>
          <w:lang w:eastAsia="zh-CN"/>
        </w:rPr>
        <w:t xml:space="preserve">/proefwerk. We houden de regeling aan die ook bij examens wordt gehanteerd. De verlenging mag maximaal 25% van de vooraf vastgestelde </w:t>
      </w:r>
      <w:proofErr w:type="spellStart"/>
      <w:r w:rsidRPr="00594766">
        <w:rPr>
          <w:rFonts w:eastAsia="SimSun" w:cstheme="minorHAnsi"/>
          <w:sz w:val="22"/>
          <w:szCs w:val="22"/>
          <w:lang w:eastAsia="zh-CN"/>
        </w:rPr>
        <w:t>toetstijd</w:t>
      </w:r>
      <w:proofErr w:type="spellEnd"/>
      <w:r w:rsidRPr="00594766">
        <w:rPr>
          <w:rFonts w:eastAsia="SimSun" w:cstheme="minorHAnsi"/>
          <w:sz w:val="22"/>
          <w:szCs w:val="22"/>
          <w:lang w:eastAsia="zh-CN"/>
        </w:rPr>
        <w:t xml:space="preserve"> zijn. De verlenging vindt bij voorkeur op dezelfde dag van </w:t>
      </w:r>
      <w:proofErr w:type="spellStart"/>
      <w:r w:rsidRPr="00594766">
        <w:rPr>
          <w:rFonts w:eastAsia="SimSun" w:cstheme="minorHAnsi"/>
          <w:sz w:val="22"/>
          <w:szCs w:val="22"/>
          <w:lang w:eastAsia="zh-CN"/>
        </w:rPr>
        <w:t>toetsafname</w:t>
      </w:r>
      <w:proofErr w:type="spellEnd"/>
      <w:r w:rsidRPr="00594766">
        <w:rPr>
          <w:rFonts w:eastAsia="SimSun" w:cstheme="minorHAnsi"/>
          <w:sz w:val="22"/>
          <w:szCs w:val="22"/>
          <w:lang w:eastAsia="zh-CN"/>
        </w:rPr>
        <w:t xml:space="preserve"> plaats en het liefst </w:t>
      </w:r>
      <w:r w:rsidR="00D162D8">
        <w:rPr>
          <w:rFonts w:eastAsia="SimSun" w:cstheme="minorHAnsi"/>
          <w:sz w:val="22"/>
          <w:szCs w:val="22"/>
          <w:lang w:eastAsia="zh-CN"/>
        </w:rPr>
        <w:t xml:space="preserve">in de les of </w:t>
      </w:r>
      <w:r w:rsidRPr="00594766">
        <w:rPr>
          <w:rFonts w:eastAsia="SimSun" w:cstheme="minorHAnsi"/>
          <w:sz w:val="22"/>
          <w:szCs w:val="22"/>
          <w:lang w:eastAsia="zh-CN"/>
        </w:rPr>
        <w:t>direct na de les. Lukt dat niet dan in de 1e pauze of de 2e pauze of aan het einde van de lesdag.</w:t>
      </w:r>
    </w:p>
    <w:p w14:paraId="6B5CCC4F" w14:textId="77777777"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Een leerling mag bij het benutten van de extra tijd te allen tijde werken aan de gehele toets. Komt een leerling niet op de afgesproken tijd, dan vervalt het recht op verlenging voor de betreffende toets.</w:t>
      </w:r>
    </w:p>
    <w:p w14:paraId="6216ECAE" w14:textId="77777777" w:rsidR="00463914" w:rsidRPr="00594766" w:rsidRDefault="00463914" w:rsidP="00463914">
      <w:pPr>
        <w:spacing w:before="0" w:after="0"/>
        <w:ind w:left="1080" w:hanging="372"/>
        <w:jc w:val="both"/>
        <w:rPr>
          <w:rFonts w:eastAsia="SimSun" w:cstheme="minorHAnsi"/>
          <w:b/>
          <w:bCs/>
          <w:sz w:val="22"/>
          <w:szCs w:val="22"/>
          <w:lang w:eastAsia="zh-CN"/>
        </w:rPr>
      </w:pPr>
    </w:p>
    <w:p w14:paraId="3369B1E6" w14:textId="77777777" w:rsidR="00940E02" w:rsidRDefault="00940E02" w:rsidP="00463914">
      <w:pPr>
        <w:tabs>
          <w:tab w:val="left" w:pos="1080"/>
        </w:tabs>
        <w:spacing w:before="0" w:after="0"/>
        <w:jc w:val="both"/>
        <w:rPr>
          <w:rFonts w:eastAsia="SimSun" w:cstheme="minorHAnsi"/>
          <w:b/>
          <w:bCs/>
          <w:sz w:val="22"/>
          <w:szCs w:val="22"/>
          <w:lang w:eastAsia="zh-CN"/>
        </w:rPr>
      </w:pPr>
    </w:p>
    <w:p w14:paraId="74774BD2" w14:textId="77777777" w:rsidR="00940E02" w:rsidRDefault="00940E02" w:rsidP="00463914">
      <w:pPr>
        <w:tabs>
          <w:tab w:val="left" w:pos="1080"/>
        </w:tabs>
        <w:spacing w:before="0" w:after="0"/>
        <w:jc w:val="both"/>
        <w:rPr>
          <w:rFonts w:eastAsia="SimSun" w:cstheme="minorHAnsi"/>
          <w:b/>
          <w:bCs/>
          <w:sz w:val="22"/>
          <w:szCs w:val="22"/>
          <w:lang w:eastAsia="zh-CN"/>
        </w:rPr>
      </w:pPr>
    </w:p>
    <w:p w14:paraId="2D1705EB" w14:textId="77777777" w:rsidR="00940E02" w:rsidRDefault="00940E02" w:rsidP="00463914">
      <w:pPr>
        <w:tabs>
          <w:tab w:val="left" w:pos="1080"/>
        </w:tabs>
        <w:spacing w:before="0" w:after="0"/>
        <w:jc w:val="both"/>
        <w:rPr>
          <w:rFonts w:eastAsia="SimSun" w:cstheme="minorHAnsi"/>
          <w:b/>
          <w:bCs/>
          <w:sz w:val="22"/>
          <w:szCs w:val="22"/>
          <w:lang w:eastAsia="zh-CN"/>
        </w:rPr>
      </w:pPr>
    </w:p>
    <w:p w14:paraId="4305BAA9" w14:textId="674AD7A5" w:rsidR="00463914" w:rsidRPr="00594766" w:rsidRDefault="00463914" w:rsidP="00463914">
      <w:pPr>
        <w:tabs>
          <w:tab w:val="left" w:pos="1080"/>
        </w:tabs>
        <w:spacing w:before="0" w:after="0"/>
        <w:jc w:val="both"/>
        <w:rPr>
          <w:rFonts w:eastAsia="SimSun" w:cstheme="minorHAnsi"/>
          <w:b/>
          <w:bCs/>
          <w:sz w:val="22"/>
          <w:szCs w:val="22"/>
          <w:lang w:eastAsia="zh-CN"/>
        </w:rPr>
      </w:pPr>
      <w:r w:rsidRPr="00594766">
        <w:rPr>
          <w:rFonts w:eastAsia="SimSun" w:cstheme="minorHAnsi"/>
          <w:b/>
          <w:bCs/>
          <w:sz w:val="22"/>
          <w:szCs w:val="22"/>
          <w:lang w:eastAsia="zh-CN"/>
        </w:rPr>
        <w:lastRenderedPageBreak/>
        <w:t xml:space="preserve">Alternatieve </w:t>
      </w:r>
      <w:proofErr w:type="spellStart"/>
      <w:r w:rsidRPr="00594766">
        <w:rPr>
          <w:rFonts w:eastAsia="SimSun" w:cstheme="minorHAnsi"/>
          <w:b/>
          <w:bCs/>
          <w:sz w:val="22"/>
          <w:szCs w:val="22"/>
          <w:lang w:eastAsia="zh-CN"/>
        </w:rPr>
        <w:t>toetsvormen</w:t>
      </w:r>
      <w:proofErr w:type="spellEnd"/>
      <w:r w:rsidRPr="00594766">
        <w:rPr>
          <w:rFonts w:eastAsia="SimSun" w:cstheme="minorHAnsi"/>
          <w:b/>
          <w:bCs/>
          <w:sz w:val="22"/>
          <w:szCs w:val="22"/>
          <w:lang w:eastAsia="zh-CN"/>
        </w:rPr>
        <w:t xml:space="preserve"> </w:t>
      </w:r>
    </w:p>
    <w:p w14:paraId="4DD6C7A0" w14:textId="000ACF2D"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Er wordt voornamelijk schriftelijk overhoord. Wanneer er in de dyslexieverklaring staat dat een leerling baat heeft bij mondeling overhoren kan hiertoe worden overgegaan. Dit gaat altijd in overleg met de vakdocent, zodat deze kan afwegen of – en op welke manier – mondeling overhoren kan plaatsvinden</w:t>
      </w:r>
      <w:r w:rsidR="0066677E">
        <w:rPr>
          <w:rFonts w:eastAsia="SimSun" w:cstheme="minorHAnsi"/>
          <w:sz w:val="22"/>
          <w:szCs w:val="22"/>
          <w:lang w:eastAsia="zh-CN"/>
        </w:rPr>
        <w:t xml:space="preserve"> en dit kan alleen betrekking hebben op taalonderdelen die beoordeeld worden op spelling</w:t>
      </w:r>
      <w:r w:rsidRPr="00594766">
        <w:rPr>
          <w:rFonts w:eastAsia="SimSun" w:cstheme="minorHAnsi"/>
          <w:sz w:val="22"/>
          <w:szCs w:val="22"/>
          <w:lang w:eastAsia="zh-CN"/>
        </w:rPr>
        <w:t xml:space="preserve">. In het geval van mondelinge </w:t>
      </w:r>
      <w:r w:rsidRPr="0066677E">
        <w:rPr>
          <w:rFonts w:eastAsia="SimSun" w:cstheme="minorHAnsi"/>
          <w:sz w:val="22"/>
          <w:szCs w:val="22"/>
          <w:lang w:eastAsia="zh-CN"/>
        </w:rPr>
        <w:t>overhoring, worden de cijfers van de mondelinge en de schriftelijke overhoring gemiddeld.</w:t>
      </w:r>
    </w:p>
    <w:p w14:paraId="43B523FC" w14:textId="77777777"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Een mondelinge overhoring heeft een ondersteunende functie. De overhoring zal nooit de schriftelijke toetsing vervangen en ook hier geldt: de mondelinge toets dient voor of na de schriftelijke toets plaats te vinden. Het liefst meteen na de les of in de eerste of tweede pauze, maar in ieder geval op dezelfde dag als de schriftelijke toets. De afspraak voor een mondeling wordt gemaakt door de leerling zelf en vóór de schriftelijke </w:t>
      </w:r>
      <w:proofErr w:type="spellStart"/>
      <w:r w:rsidRPr="00594766">
        <w:rPr>
          <w:rFonts w:eastAsia="SimSun" w:cstheme="minorHAnsi"/>
          <w:sz w:val="22"/>
          <w:szCs w:val="22"/>
          <w:lang w:eastAsia="zh-CN"/>
        </w:rPr>
        <w:t>toetsafname</w:t>
      </w:r>
      <w:proofErr w:type="spellEnd"/>
      <w:r w:rsidRPr="00594766">
        <w:rPr>
          <w:rFonts w:eastAsia="SimSun" w:cstheme="minorHAnsi"/>
          <w:sz w:val="22"/>
          <w:szCs w:val="22"/>
          <w:lang w:eastAsia="zh-CN"/>
        </w:rPr>
        <w:t>. Bij niet nakomen van de afspraak vervalt het recht op een mondelinge overhoring voor de betreffende toets.</w:t>
      </w:r>
    </w:p>
    <w:p w14:paraId="173252BE" w14:textId="77777777" w:rsidR="00463914" w:rsidRPr="00594766" w:rsidRDefault="00463914" w:rsidP="00463914">
      <w:pPr>
        <w:spacing w:before="0" w:after="0"/>
        <w:ind w:left="1080"/>
        <w:jc w:val="both"/>
        <w:rPr>
          <w:rFonts w:eastAsia="SimSun" w:cstheme="minorHAnsi"/>
          <w:sz w:val="22"/>
          <w:szCs w:val="22"/>
          <w:lang w:eastAsia="zh-CN"/>
        </w:rPr>
      </w:pPr>
    </w:p>
    <w:p w14:paraId="009CEE7C" w14:textId="76D50B1E" w:rsidR="00463914" w:rsidRPr="00594766" w:rsidRDefault="00463914" w:rsidP="00463914">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Een toets wordt slechts eenmaal </w:t>
      </w:r>
      <w:r w:rsidRPr="0066677E">
        <w:rPr>
          <w:rFonts w:eastAsia="SimSun" w:cstheme="minorHAnsi"/>
          <w:sz w:val="22"/>
          <w:szCs w:val="22"/>
          <w:lang w:eastAsia="zh-CN"/>
        </w:rPr>
        <w:t>gecompenseerd: óf 0,25 telling voor spelfouten bij spelling (overige leerlingen 0,5) óf mondelinge toets en schriftelijke toets en</w:t>
      </w:r>
      <w:r w:rsidRPr="00594766">
        <w:rPr>
          <w:rFonts w:eastAsia="SimSun" w:cstheme="minorHAnsi"/>
          <w:sz w:val="22"/>
          <w:szCs w:val="22"/>
          <w:lang w:eastAsia="zh-CN"/>
        </w:rPr>
        <w:t xml:space="preserve"> dan middelen.</w:t>
      </w:r>
    </w:p>
    <w:p w14:paraId="66188824" w14:textId="77777777" w:rsidR="00FF09CD" w:rsidRPr="00594766" w:rsidRDefault="00FF09CD" w:rsidP="00463914">
      <w:pPr>
        <w:spacing w:before="0" w:after="0"/>
        <w:jc w:val="both"/>
        <w:rPr>
          <w:rFonts w:eastAsia="SimSun" w:cstheme="minorHAnsi"/>
          <w:sz w:val="22"/>
          <w:szCs w:val="22"/>
          <w:lang w:eastAsia="zh-CN"/>
        </w:rPr>
      </w:pPr>
    </w:p>
    <w:p w14:paraId="1F75CC03" w14:textId="77777777" w:rsidR="00463914" w:rsidRPr="00594766" w:rsidRDefault="00463914" w:rsidP="00463914">
      <w:pPr>
        <w:tabs>
          <w:tab w:val="left" w:pos="720"/>
          <w:tab w:val="left" w:pos="1080"/>
        </w:tabs>
        <w:spacing w:before="0" w:after="0"/>
        <w:jc w:val="both"/>
        <w:rPr>
          <w:rFonts w:eastAsia="SimSun" w:cstheme="minorHAnsi"/>
          <w:sz w:val="22"/>
          <w:szCs w:val="22"/>
          <w:lang w:eastAsia="zh-CN"/>
        </w:rPr>
      </w:pPr>
    </w:p>
    <w:p w14:paraId="05205514" w14:textId="7DF0BF97" w:rsidR="00463914" w:rsidRPr="00594766" w:rsidRDefault="00463914" w:rsidP="00463914">
      <w:pPr>
        <w:tabs>
          <w:tab w:val="left" w:pos="720"/>
          <w:tab w:val="left" w:pos="1080"/>
        </w:tabs>
        <w:spacing w:before="0" w:after="0"/>
        <w:jc w:val="both"/>
        <w:rPr>
          <w:rFonts w:eastAsia="SimSun" w:cstheme="minorHAnsi"/>
          <w:b/>
          <w:bCs/>
          <w:sz w:val="22"/>
          <w:szCs w:val="22"/>
          <w:lang w:eastAsia="zh-CN"/>
        </w:rPr>
      </w:pPr>
      <w:r w:rsidRPr="00594766">
        <w:rPr>
          <w:rFonts w:eastAsia="SimSun" w:cstheme="minorHAnsi"/>
          <w:b/>
          <w:bCs/>
          <w:sz w:val="22"/>
          <w:szCs w:val="22"/>
          <w:lang w:eastAsia="zh-CN"/>
        </w:rPr>
        <w:t>Regel ontheffingsmogelijkheden</w:t>
      </w:r>
    </w:p>
    <w:p w14:paraId="142644DE" w14:textId="18121330" w:rsidR="00463914" w:rsidRPr="00594766" w:rsidRDefault="00463914" w:rsidP="00463914">
      <w:pPr>
        <w:autoSpaceDE w:val="0"/>
        <w:autoSpaceDN w:val="0"/>
        <w:adjustRightInd w:val="0"/>
        <w:spacing w:before="0" w:after="0"/>
        <w:jc w:val="both"/>
        <w:rPr>
          <w:rFonts w:eastAsia="Times New Roman" w:cstheme="minorHAnsi"/>
          <w:sz w:val="22"/>
          <w:szCs w:val="22"/>
        </w:rPr>
      </w:pPr>
      <w:r w:rsidRPr="00594766">
        <w:rPr>
          <w:rFonts w:eastAsia="Times New Roman" w:cstheme="minorHAnsi"/>
          <w:sz w:val="22"/>
          <w:szCs w:val="22"/>
        </w:rPr>
        <w:t xml:space="preserve">Deze regeling geldt voor De Hartenlust en zal alleen voor een zeer beperkte groep dyslectische leerlingen onder strikte voorwaarden van toepassing zijn. Deze regeling is van kracht m.i.v. schooljaar 2018 - 2019 en maakt deel uit van het Zorgplan van de school. </w:t>
      </w:r>
    </w:p>
    <w:p w14:paraId="1B2CB0B3" w14:textId="77777777" w:rsidR="00463914" w:rsidRPr="00594766" w:rsidRDefault="00463914" w:rsidP="00463914">
      <w:pPr>
        <w:autoSpaceDE w:val="0"/>
        <w:autoSpaceDN w:val="0"/>
        <w:adjustRightInd w:val="0"/>
        <w:spacing w:before="0" w:after="0"/>
        <w:jc w:val="both"/>
        <w:rPr>
          <w:rFonts w:eastAsia="Times New Roman" w:cstheme="minorHAnsi"/>
          <w:sz w:val="22"/>
          <w:szCs w:val="22"/>
        </w:rPr>
      </w:pPr>
    </w:p>
    <w:p w14:paraId="1C837169" w14:textId="77777777" w:rsidR="00463914" w:rsidRPr="00594766" w:rsidRDefault="00463914" w:rsidP="00463914">
      <w:pPr>
        <w:autoSpaceDE w:val="0"/>
        <w:autoSpaceDN w:val="0"/>
        <w:adjustRightInd w:val="0"/>
        <w:spacing w:before="0" w:after="0"/>
        <w:jc w:val="both"/>
        <w:rPr>
          <w:rFonts w:eastAsia="Times New Roman" w:cstheme="minorHAnsi"/>
          <w:sz w:val="22"/>
          <w:szCs w:val="22"/>
        </w:rPr>
      </w:pPr>
      <w:r w:rsidRPr="00594766">
        <w:rPr>
          <w:rFonts w:eastAsia="Times New Roman" w:cstheme="minorHAnsi"/>
          <w:b/>
          <w:bCs/>
          <w:sz w:val="22"/>
          <w:szCs w:val="22"/>
        </w:rPr>
        <w:t xml:space="preserve">Wettelijk kader mavo </w:t>
      </w:r>
    </w:p>
    <w:p w14:paraId="79A28D53" w14:textId="008449D1" w:rsidR="00463914" w:rsidRPr="00594766" w:rsidRDefault="00463914" w:rsidP="00463914">
      <w:pPr>
        <w:autoSpaceDE w:val="0"/>
        <w:autoSpaceDN w:val="0"/>
        <w:adjustRightInd w:val="0"/>
        <w:spacing w:before="0" w:after="0"/>
        <w:jc w:val="both"/>
        <w:rPr>
          <w:rFonts w:eastAsia="Times New Roman" w:cstheme="minorHAnsi"/>
          <w:sz w:val="22"/>
          <w:szCs w:val="22"/>
        </w:rPr>
      </w:pPr>
      <w:r w:rsidRPr="00594766">
        <w:rPr>
          <w:rFonts w:eastAsia="Times New Roman" w:cstheme="minorHAnsi"/>
          <w:sz w:val="22"/>
          <w:szCs w:val="22"/>
        </w:rPr>
        <w:t xml:space="preserve">In de eerste twee leerjaren van de mavo is Frans óf Duits verplicht als tweede moderne vreemde taal. Op De Hartenlust wordt in leerjaar 1 alleen Frans aangeboden en in leerjaar 2 Frans en Duits. Het bevoegd gezag van de school kan een leerling onder strikte voorwaarden derhalve ontheffing verlenen voor Frans </w:t>
      </w:r>
      <w:r w:rsidR="00636B35">
        <w:rPr>
          <w:rFonts w:eastAsia="Times New Roman" w:cstheme="minorHAnsi"/>
          <w:sz w:val="22"/>
          <w:szCs w:val="22"/>
        </w:rPr>
        <w:t xml:space="preserve">of Duits </w:t>
      </w:r>
      <w:r w:rsidRPr="00594766">
        <w:rPr>
          <w:rFonts w:eastAsia="Times New Roman" w:cstheme="minorHAnsi"/>
          <w:sz w:val="22"/>
          <w:szCs w:val="22"/>
        </w:rPr>
        <w:t xml:space="preserve">in klas </w:t>
      </w:r>
      <w:r w:rsidR="00C10D9E" w:rsidRPr="00594766">
        <w:rPr>
          <w:rFonts w:eastAsia="Times New Roman" w:cstheme="minorHAnsi"/>
          <w:sz w:val="22"/>
          <w:szCs w:val="22"/>
        </w:rPr>
        <w:t>2.</w:t>
      </w:r>
      <w:r w:rsidRPr="00594766">
        <w:rPr>
          <w:rFonts w:eastAsia="Times New Roman" w:cstheme="minorHAnsi"/>
          <w:sz w:val="22"/>
          <w:szCs w:val="22"/>
        </w:rPr>
        <w:t xml:space="preserve"> Dyslectische mavoleerlingen met een door een erkend GZ-psycholoog met BIG-registratie opgestelde dyslexieverklaring kunnen na het eerste trimester in leerjaar 2 een ontheffing krijgen voor Frans of Duits op basis van de toetsingscriteria. </w:t>
      </w:r>
    </w:p>
    <w:p w14:paraId="6C14B497" w14:textId="77777777" w:rsidR="00463914" w:rsidRPr="00594766" w:rsidRDefault="00463914" w:rsidP="00463914">
      <w:pPr>
        <w:autoSpaceDE w:val="0"/>
        <w:autoSpaceDN w:val="0"/>
        <w:adjustRightInd w:val="0"/>
        <w:spacing w:before="0" w:after="0"/>
        <w:jc w:val="both"/>
        <w:rPr>
          <w:rFonts w:eastAsia="Times New Roman" w:cstheme="minorHAnsi"/>
          <w:sz w:val="22"/>
          <w:szCs w:val="22"/>
        </w:rPr>
      </w:pPr>
    </w:p>
    <w:p w14:paraId="71610667" w14:textId="77777777" w:rsidR="00463914" w:rsidRPr="00594766" w:rsidRDefault="00463914" w:rsidP="00A244C2">
      <w:pPr>
        <w:autoSpaceDE w:val="0"/>
        <w:autoSpaceDN w:val="0"/>
        <w:adjustRightInd w:val="0"/>
        <w:spacing w:before="0" w:after="0"/>
        <w:jc w:val="both"/>
        <w:rPr>
          <w:rFonts w:eastAsia="Times New Roman" w:cstheme="minorHAnsi"/>
          <w:sz w:val="22"/>
          <w:szCs w:val="22"/>
        </w:rPr>
      </w:pPr>
      <w:r w:rsidRPr="00594766">
        <w:rPr>
          <w:rFonts w:eastAsia="Times New Roman" w:cstheme="minorHAnsi"/>
          <w:b/>
          <w:bCs/>
          <w:sz w:val="22"/>
          <w:szCs w:val="22"/>
        </w:rPr>
        <w:t>Criteria m.b.t. ontheffing van Frans of Duits mavo</w:t>
      </w:r>
    </w:p>
    <w:p w14:paraId="323F9FDF" w14:textId="77777777" w:rsidR="00463914" w:rsidRPr="00594766" w:rsidRDefault="00463914" w:rsidP="00A244C2">
      <w:pPr>
        <w:autoSpaceDE w:val="0"/>
        <w:autoSpaceDN w:val="0"/>
        <w:adjustRightInd w:val="0"/>
        <w:spacing w:before="0" w:after="0"/>
        <w:jc w:val="both"/>
        <w:rPr>
          <w:rFonts w:eastAsia="Times New Roman" w:cstheme="minorHAnsi"/>
          <w:sz w:val="22"/>
          <w:szCs w:val="22"/>
        </w:rPr>
      </w:pPr>
      <w:r w:rsidRPr="00594766">
        <w:rPr>
          <w:rFonts w:eastAsia="Times New Roman" w:cstheme="minorHAnsi"/>
          <w:sz w:val="22"/>
          <w:szCs w:val="22"/>
        </w:rPr>
        <w:t xml:space="preserve">Om in aanmerking te komen voor ontheffing van Frans of Duits gelden de volgende toetsingscriteria: </w:t>
      </w:r>
    </w:p>
    <w:p w14:paraId="4DE4EAA1" w14:textId="77777777" w:rsidR="00463914" w:rsidRPr="00594766" w:rsidRDefault="00463914" w:rsidP="00062F76">
      <w:pPr>
        <w:numPr>
          <w:ilvl w:val="0"/>
          <w:numId w:val="9"/>
        </w:numPr>
        <w:autoSpaceDE w:val="0"/>
        <w:autoSpaceDN w:val="0"/>
        <w:adjustRightInd w:val="0"/>
        <w:spacing w:before="0" w:after="3"/>
        <w:ind w:right="59"/>
        <w:jc w:val="both"/>
        <w:rPr>
          <w:rFonts w:eastAsia="Times New Roman" w:cstheme="minorHAnsi"/>
          <w:sz w:val="22"/>
          <w:szCs w:val="22"/>
        </w:rPr>
      </w:pPr>
      <w:r w:rsidRPr="00594766">
        <w:rPr>
          <w:rFonts w:eastAsia="Times New Roman" w:cstheme="minorHAnsi"/>
          <w:sz w:val="22"/>
          <w:szCs w:val="22"/>
        </w:rPr>
        <w:t xml:space="preserve">De leerling is in het bezit van een door een erkend GZ-psycholoog met BIG-registratie opgestelde dyslexieverklaring; </w:t>
      </w:r>
    </w:p>
    <w:p w14:paraId="6209FA4D" w14:textId="77777777" w:rsidR="00463914" w:rsidRPr="00594766" w:rsidRDefault="00463914" w:rsidP="00062F76">
      <w:pPr>
        <w:numPr>
          <w:ilvl w:val="0"/>
          <w:numId w:val="9"/>
        </w:numPr>
        <w:autoSpaceDE w:val="0"/>
        <w:autoSpaceDN w:val="0"/>
        <w:adjustRightInd w:val="0"/>
        <w:spacing w:before="0" w:after="3"/>
        <w:ind w:right="59"/>
        <w:jc w:val="both"/>
        <w:rPr>
          <w:rFonts w:eastAsia="Times New Roman" w:cstheme="minorHAnsi"/>
          <w:sz w:val="22"/>
          <w:szCs w:val="22"/>
        </w:rPr>
      </w:pPr>
      <w:r w:rsidRPr="00594766">
        <w:rPr>
          <w:rFonts w:eastAsia="Times New Roman" w:cstheme="minorHAnsi"/>
          <w:sz w:val="22"/>
          <w:szCs w:val="22"/>
        </w:rPr>
        <w:t xml:space="preserve">Voordat een verzoek tot ontheffing in behandeling wordt genomen, moet de leerling kunnen aantonen dat hij, ondanks alle beperkingen, een maximale inspanning heeft geleverd en optimaal gebruik heeft gemaakt van de strategieën en faciliteiten die hem tot dan toe zijn aangeboden; </w:t>
      </w:r>
    </w:p>
    <w:p w14:paraId="33D457AE" w14:textId="77777777" w:rsidR="00463914" w:rsidRPr="00594766" w:rsidRDefault="00463914" w:rsidP="00062F76">
      <w:pPr>
        <w:numPr>
          <w:ilvl w:val="0"/>
          <w:numId w:val="9"/>
        </w:numPr>
        <w:autoSpaceDE w:val="0"/>
        <w:autoSpaceDN w:val="0"/>
        <w:adjustRightInd w:val="0"/>
        <w:spacing w:before="0" w:after="3"/>
        <w:ind w:right="59"/>
        <w:jc w:val="both"/>
        <w:rPr>
          <w:rFonts w:eastAsia="Times New Roman" w:cstheme="minorHAnsi"/>
          <w:sz w:val="22"/>
          <w:szCs w:val="22"/>
        </w:rPr>
      </w:pPr>
      <w:r w:rsidRPr="00594766">
        <w:rPr>
          <w:rFonts w:eastAsia="Times New Roman" w:cstheme="minorHAnsi"/>
          <w:sz w:val="22"/>
          <w:szCs w:val="22"/>
        </w:rPr>
        <w:t xml:space="preserve">Uit het voorafgaande volgt dat een vrijstelling uitsluitend wordt verleend indien een leerling op een lager onderwijsniveau dreigt uit te komen dan op basis van de gegevens tot dan toe redelijkerwijs mag worden verwacht. Er wordt hierbij niet uitsluitend gekeken naar de resultaten bij de talen, maar naar de resultaten binnen het gehele vakkenpakket van de leerling. </w:t>
      </w:r>
    </w:p>
    <w:p w14:paraId="743483C7" w14:textId="77777777" w:rsidR="00463914" w:rsidRPr="00594766" w:rsidRDefault="00463914" w:rsidP="00A244C2">
      <w:pPr>
        <w:autoSpaceDE w:val="0"/>
        <w:autoSpaceDN w:val="0"/>
        <w:adjustRightInd w:val="0"/>
        <w:spacing w:before="0" w:after="0"/>
        <w:jc w:val="both"/>
        <w:rPr>
          <w:rFonts w:eastAsia="Times New Roman" w:cstheme="minorHAnsi"/>
          <w:sz w:val="22"/>
          <w:szCs w:val="22"/>
        </w:rPr>
      </w:pPr>
    </w:p>
    <w:p w14:paraId="1DB053C5" w14:textId="77777777" w:rsidR="00463914" w:rsidRPr="00594766" w:rsidRDefault="00463914" w:rsidP="00A244C2">
      <w:pPr>
        <w:autoSpaceDE w:val="0"/>
        <w:autoSpaceDN w:val="0"/>
        <w:adjustRightInd w:val="0"/>
        <w:spacing w:before="0" w:after="0"/>
        <w:jc w:val="both"/>
        <w:rPr>
          <w:rFonts w:eastAsia="Times New Roman" w:cstheme="minorHAnsi"/>
          <w:sz w:val="22"/>
          <w:szCs w:val="22"/>
        </w:rPr>
      </w:pPr>
      <w:r w:rsidRPr="00594766">
        <w:rPr>
          <w:rFonts w:eastAsia="Times New Roman" w:cstheme="minorHAnsi"/>
          <w:b/>
          <w:bCs/>
          <w:sz w:val="22"/>
          <w:szCs w:val="22"/>
        </w:rPr>
        <w:t xml:space="preserve">Procedure en voorwaarden m.b.t. ontheffing: </w:t>
      </w:r>
    </w:p>
    <w:p w14:paraId="108A6464" w14:textId="77777777" w:rsidR="00463914" w:rsidRPr="00594766" w:rsidRDefault="00463914" w:rsidP="00062F76">
      <w:pPr>
        <w:numPr>
          <w:ilvl w:val="0"/>
          <w:numId w:val="10"/>
        </w:numPr>
        <w:autoSpaceDE w:val="0"/>
        <w:autoSpaceDN w:val="0"/>
        <w:adjustRightInd w:val="0"/>
        <w:spacing w:before="0" w:after="3"/>
        <w:ind w:right="59"/>
        <w:jc w:val="both"/>
        <w:rPr>
          <w:rFonts w:eastAsia="Times New Roman" w:cstheme="minorHAnsi"/>
          <w:sz w:val="22"/>
          <w:szCs w:val="22"/>
        </w:rPr>
      </w:pPr>
      <w:r w:rsidRPr="00594766">
        <w:rPr>
          <w:rFonts w:eastAsia="Times New Roman" w:cstheme="minorHAnsi"/>
          <w:sz w:val="22"/>
          <w:szCs w:val="22"/>
        </w:rPr>
        <w:t xml:space="preserve">Ouders kunnen </w:t>
      </w:r>
      <w:r w:rsidRPr="0005448C">
        <w:rPr>
          <w:rFonts w:eastAsia="Times New Roman" w:cstheme="minorHAnsi"/>
          <w:sz w:val="22"/>
          <w:szCs w:val="22"/>
        </w:rPr>
        <w:t>vanaf 1 december van</w:t>
      </w:r>
      <w:r w:rsidRPr="00594766">
        <w:rPr>
          <w:rFonts w:eastAsia="Times New Roman" w:cstheme="minorHAnsi"/>
          <w:sz w:val="22"/>
          <w:szCs w:val="22"/>
        </w:rPr>
        <w:t xml:space="preserve"> het lopende schooljaar een schriftelijk verzoek voor ontheffing indienen bij de dyslexiecoördinator; </w:t>
      </w:r>
    </w:p>
    <w:p w14:paraId="283A102B" w14:textId="55E04778" w:rsidR="00463914" w:rsidRPr="00594766" w:rsidRDefault="00463914" w:rsidP="00062F76">
      <w:pPr>
        <w:numPr>
          <w:ilvl w:val="0"/>
          <w:numId w:val="10"/>
        </w:numPr>
        <w:autoSpaceDE w:val="0"/>
        <w:autoSpaceDN w:val="0"/>
        <w:adjustRightInd w:val="0"/>
        <w:spacing w:before="0" w:after="3"/>
        <w:ind w:right="59"/>
        <w:jc w:val="both"/>
        <w:rPr>
          <w:rFonts w:eastAsia="Times New Roman" w:cstheme="minorHAnsi"/>
          <w:sz w:val="22"/>
          <w:szCs w:val="22"/>
        </w:rPr>
      </w:pPr>
      <w:r w:rsidRPr="00594766">
        <w:rPr>
          <w:rFonts w:eastAsia="Times New Roman" w:cstheme="minorHAnsi"/>
          <w:sz w:val="22"/>
          <w:szCs w:val="22"/>
        </w:rPr>
        <w:lastRenderedPageBreak/>
        <w:t xml:space="preserve">Het verzoek tot ontheffing wordt door de dyslexiecoördinator en de betreffende vakdocent </w:t>
      </w:r>
      <w:r w:rsidRPr="00AD2415">
        <w:rPr>
          <w:rFonts w:eastAsia="Times New Roman" w:cstheme="minorHAnsi"/>
          <w:sz w:val="22"/>
          <w:szCs w:val="22"/>
        </w:rPr>
        <w:t xml:space="preserve">besproken. De </w:t>
      </w:r>
      <w:r w:rsidR="00AD2415" w:rsidRPr="00AD2415">
        <w:rPr>
          <w:rFonts w:eastAsia="Times New Roman" w:cstheme="minorHAnsi"/>
          <w:sz w:val="22"/>
          <w:szCs w:val="22"/>
        </w:rPr>
        <w:t>teamleider</w:t>
      </w:r>
      <w:r w:rsidRPr="00AD2415">
        <w:rPr>
          <w:rFonts w:eastAsia="Times New Roman" w:cstheme="minorHAnsi"/>
          <w:sz w:val="22"/>
          <w:szCs w:val="22"/>
        </w:rPr>
        <w:t xml:space="preserve"> neemt de beslissing</w:t>
      </w:r>
      <w:r w:rsidRPr="00594766">
        <w:rPr>
          <w:rFonts w:eastAsia="Times New Roman" w:cstheme="minorHAnsi"/>
          <w:sz w:val="22"/>
          <w:szCs w:val="22"/>
        </w:rPr>
        <w:t xml:space="preserve"> en informeert de </w:t>
      </w:r>
      <w:r w:rsidR="00AD2415">
        <w:rPr>
          <w:rFonts w:eastAsia="Times New Roman" w:cstheme="minorHAnsi"/>
          <w:sz w:val="22"/>
          <w:szCs w:val="22"/>
        </w:rPr>
        <w:t>dyslexiecoördinator</w:t>
      </w:r>
      <w:r w:rsidRPr="00594766">
        <w:rPr>
          <w:rFonts w:eastAsia="Times New Roman" w:cstheme="minorHAnsi"/>
          <w:sz w:val="22"/>
          <w:szCs w:val="22"/>
        </w:rPr>
        <w:t xml:space="preserve"> en de mentor; </w:t>
      </w:r>
    </w:p>
    <w:p w14:paraId="568B122B" w14:textId="77777777" w:rsidR="00463914" w:rsidRPr="00594766" w:rsidRDefault="00463914" w:rsidP="00062F76">
      <w:pPr>
        <w:numPr>
          <w:ilvl w:val="0"/>
          <w:numId w:val="10"/>
        </w:numPr>
        <w:autoSpaceDE w:val="0"/>
        <w:autoSpaceDN w:val="0"/>
        <w:adjustRightInd w:val="0"/>
        <w:spacing w:before="0" w:after="100" w:afterAutospacing="1"/>
        <w:ind w:right="59"/>
        <w:jc w:val="both"/>
        <w:rPr>
          <w:rFonts w:eastAsia="Times New Roman" w:cstheme="minorHAnsi"/>
          <w:sz w:val="22"/>
          <w:szCs w:val="22"/>
        </w:rPr>
      </w:pPr>
      <w:r w:rsidRPr="00594766">
        <w:rPr>
          <w:rFonts w:eastAsia="Times New Roman" w:cstheme="minorHAnsi"/>
          <w:sz w:val="22"/>
          <w:szCs w:val="22"/>
        </w:rPr>
        <w:t xml:space="preserve">Vakken waarvoor ontheffing is verleend kunnen niet als examenvak gekozen kunnen worden. Bovendien is bevordering naar 3 havo niet meer mogelijk; </w:t>
      </w:r>
    </w:p>
    <w:p w14:paraId="3044DF94" w14:textId="77777777" w:rsidR="00463914" w:rsidRPr="00594766" w:rsidRDefault="00463914" w:rsidP="00463914">
      <w:pPr>
        <w:autoSpaceDE w:val="0"/>
        <w:autoSpaceDN w:val="0"/>
        <w:adjustRightInd w:val="0"/>
        <w:spacing w:before="0" w:after="0"/>
        <w:jc w:val="both"/>
        <w:rPr>
          <w:rFonts w:eastAsia="Times New Roman" w:cstheme="minorHAnsi"/>
          <w:sz w:val="22"/>
          <w:szCs w:val="22"/>
        </w:rPr>
      </w:pPr>
      <w:r w:rsidRPr="00594766">
        <w:rPr>
          <w:rFonts w:eastAsia="Times New Roman" w:cstheme="minorHAnsi"/>
          <w:sz w:val="22"/>
          <w:szCs w:val="22"/>
        </w:rPr>
        <w:t>Het bevoegd gezag van de school hoeft voor het verlenen van de ontheffing geen toestemming te vragen aan de inspecteur voor het onderwijs. Wel moet de onderbouwing en verantwoording van het besluit worden opgenomen in het dossier van de leerling. Bovendien moet op de overzichtslijst van dyslectische leerlingen de maatregel geregistreerd worden.</w:t>
      </w:r>
    </w:p>
    <w:p w14:paraId="45A41BC3" w14:textId="77777777" w:rsidR="00463914" w:rsidRPr="00594766" w:rsidRDefault="00463914" w:rsidP="00463914">
      <w:pPr>
        <w:autoSpaceDE w:val="0"/>
        <w:autoSpaceDN w:val="0"/>
        <w:adjustRightInd w:val="0"/>
        <w:spacing w:before="0" w:after="0"/>
        <w:jc w:val="both"/>
        <w:rPr>
          <w:rFonts w:eastAsia="Times New Roman" w:cstheme="minorHAnsi"/>
          <w:sz w:val="22"/>
          <w:szCs w:val="22"/>
        </w:rPr>
      </w:pPr>
      <w:r w:rsidRPr="00594766">
        <w:rPr>
          <w:rFonts w:eastAsia="Times New Roman" w:cstheme="minorHAnsi"/>
          <w:b/>
          <w:bCs/>
          <w:sz w:val="22"/>
          <w:szCs w:val="22"/>
        </w:rPr>
        <w:t>Overige opmerkingen:</w:t>
      </w:r>
    </w:p>
    <w:p w14:paraId="43C9E247" w14:textId="77777777" w:rsidR="00463914" w:rsidRPr="00594766" w:rsidRDefault="00463914" w:rsidP="00062F76">
      <w:pPr>
        <w:numPr>
          <w:ilvl w:val="0"/>
          <w:numId w:val="11"/>
        </w:numPr>
        <w:autoSpaceDE w:val="0"/>
        <w:autoSpaceDN w:val="0"/>
        <w:adjustRightInd w:val="0"/>
        <w:spacing w:before="0" w:after="100" w:afterAutospacing="1" w:line="240" w:lineRule="auto"/>
        <w:ind w:right="59"/>
        <w:jc w:val="both"/>
        <w:rPr>
          <w:rFonts w:eastAsia="Times New Roman" w:cstheme="minorHAnsi"/>
          <w:sz w:val="22"/>
          <w:szCs w:val="22"/>
        </w:rPr>
      </w:pPr>
      <w:r w:rsidRPr="00594766">
        <w:rPr>
          <w:rFonts w:eastAsia="Times New Roman" w:cstheme="minorHAnsi"/>
          <w:sz w:val="22"/>
          <w:szCs w:val="22"/>
        </w:rPr>
        <w:t>Voor Nederlands en Engels blijven de bestaande faciliteiten met betrekking tot dyslexie onverminderd van kracht;</w:t>
      </w:r>
    </w:p>
    <w:p w14:paraId="32FAA0D9" w14:textId="77777777" w:rsidR="00463914" w:rsidRPr="00594766" w:rsidRDefault="00463914" w:rsidP="00062F76">
      <w:pPr>
        <w:numPr>
          <w:ilvl w:val="0"/>
          <w:numId w:val="11"/>
        </w:numPr>
        <w:autoSpaceDE w:val="0"/>
        <w:autoSpaceDN w:val="0"/>
        <w:adjustRightInd w:val="0"/>
        <w:spacing w:before="0" w:after="100" w:afterAutospacing="1" w:line="240" w:lineRule="auto"/>
        <w:ind w:right="59"/>
        <w:jc w:val="both"/>
        <w:rPr>
          <w:rFonts w:eastAsia="Times New Roman" w:cstheme="minorHAnsi"/>
          <w:sz w:val="22"/>
          <w:szCs w:val="22"/>
        </w:rPr>
      </w:pPr>
      <w:r w:rsidRPr="00594766">
        <w:rPr>
          <w:rFonts w:eastAsia="Times New Roman" w:cstheme="minorHAnsi"/>
          <w:sz w:val="22"/>
          <w:szCs w:val="22"/>
        </w:rPr>
        <w:t>Leerlingen die zich onttrekken aan de afspraken gekoppeld aan deze regeling worden terugverwezen naar het reguliere lesprogramma;</w:t>
      </w:r>
    </w:p>
    <w:p w14:paraId="53F9839E" w14:textId="77777777" w:rsidR="00463914" w:rsidRPr="00594766" w:rsidRDefault="00463914" w:rsidP="00062F76">
      <w:pPr>
        <w:numPr>
          <w:ilvl w:val="0"/>
          <w:numId w:val="11"/>
        </w:numPr>
        <w:autoSpaceDE w:val="0"/>
        <w:autoSpaceDN w:val="0"/>
        <w:adjustRightInd w:val="0"/>
        <w:spacing w:before="0" w:after="100" w:afterAutospacing="1" w:line="240" w:lineRule="auto"/>
        <w:ind w:right="59"/>
        <w:jc w:val="both"/>
        <w:rPr>
          <w:rFonts w:eastAsia="Times New Roman" w:cstheme="minorHAnsi"/>
          <w:sz w:val="22"/>
          <w:szCs w:val="22"/>
        </w:rPr>
      </w:pPr>
      <w:r w:rsidRPr="00594766">
        <w:rPr>
          <w:rFonts w:eastAsia="Times New Roman" w:cstheme="minorHAnsi"/>
          <w:sz w:val="22"/>
          <w:szCs w:val="22"/>
        </w:rPr>
        <w:t>Voor leerlingen met een ontheffing in 2 mavo gelden de vastgestelde bevorderingsnorm met dien verstande dat het cijfer voor Frans ontbreekt;</w:t>
      </w:r>
    </w:p>
    <w:p w14:paraId="263B159F" w14:textId="77777777" w:rsidR="00463914" w:rsidRPr="00594766" w:rsidRDefault="00463914" w:rsidP="00463914">
      <w:pPr>
        <w:autoSpaceDE w:val="0"/>
        <w:autoSpaceDN w:val="0"/>
        <w:adjustRightInd w:val="0"/>
        <w:spacing w:before="0" w:after="0"/>
        <w:jc w:val="both"/>
        <w:rPr>
          <w:rFonts w:eastAsia="Times New Roman" w:cstheme="minorHAnsi"/>
          <w:sz w:val="22"/>
          <w:szCs w:val="22"/>
        </w:rPr>
      </w:pPr>
      <w:r w:rsidRPr="00594766">
        <w:rPr>
          <w:rFonts w:eastAsia="Times New Roman" w:cstheme="minorHAnsi"/>
          <w:b/>
          <w:bCs/>
          <w:sz w:val="22"/>
          <w:szCs w:val="22"/>
        </w:rPr>
        <w:t>Invulling van de vrijgekomen studielast</w:t>
      </w:r>
    </w:p>
    <w:p w14:paraId="43B94AB4" w14:textId="77777777" w:rsidR="00463914" w:rsidRPr="00594766" w:rsidRDefault="00463914" w:rsidP="00463914">
      <w:pPr>
        <w:spacing w:before="0" w:after="3"/>
        <w:ind w:left="-5" w:right="59" w:hanging="10"/>
        <w:jc w:val="both"/>
        <w:rPr>
          <w:rFonts w:eastAsia="Arial" w:cstheme="minorHAnsi"/>
          <w:sz w:val="22"/>
          <w:szCs w:val="22"/>
        </w:rPr>
      </w:pPr>
      <w:r w:rsidRPr="00594766">
        <w:rPr>
          <w:rFonts w:eastAsia="Arial" w:cstheme="minorHAnsi"/>
          <w:sz w:val="22"/>
          <w:szCs w:val="22"/>
        </w:rPr>
        <w:t>De vrijgekomen studielast van leerlingen wordt gebruikt ter ondersteuning van de resterende talen. Leerlingen met ontheffing, benutten de vrijgekomen studielast zo veel mogelijk buiten de vrijgekomen lessen om zo optimaal mogelijk invulling te kunnen geven aan de vrijgekomen tijd. Als basis voor de invulling van de vrijgekomen studielast, zal het digitale lesprogramma van de reguliere leergang van de resterende taal worden gebruikt. De dyslexie coördinator stemt het lesprogramma af met de talendocenten en de behoefte van de individuele leerling. De dyslexiecoördinator legt de afspraken vast, houdt in de gaten of de leerling zich houdt aan de gemaakte afspraken en koppelt de voortgang terug aan de teamleider. Leerlingen die zich onttrekken aan de gemaakte afspraken worden terugverwezen naar het reguliere lesprogramma.</w:t>
      </w:r>
    </w:p>
    <w:p w14:paraId="3673C258" w14:textId="77777777" w:rsidR="00463914" w:rsidRPr="00594766" w:rsidRDefault="00463914" w:rsidP="00463914">
      <w:pPr>
        <w:spacing w:before="0" w:after="3"/>
        <w:ind w:left="-5" w:right="59" w:hanging="10"/>
        <w:jc w:val="both"/>
        <w:rPr>
          <w:rFonts w:eastAsia="Arial" w:cstheme="minorHAnsi"/>
          <w:sz w:val="22"/>
          <w:szCs w:val="22"/>
        </w:rPr>
      </w:pPr>
    </w:p>
    <w:p w14:paraId="11F3737A" w14:textId="18B43BD1" w:rsidR="00463914" w:rsidRPr="00594766" w:rsidRDefault="008B55AD" w:rsidP="00940E02">
      <w:pPr>
        <w:spacing w:before="0" w:after="0"/>
        <w:jc w:val="both"/>
        <w:rPr>
          <w:rFonts w:eastAsia="Arial" w:cstheme="minorHAnsi"/>
          <w:sz w:val="22"/>
          <w:szCs w:val="22"/>
        </w:rPr>
      </w:pPr>
      <w:r w:rsidRPr="00594766">
        <w:rPr>
          <w:rFonts w:eastAsia="SimSun" w:cstheme="minorHAnsi"/>
          <w:b/>
          <w:bCs/>
          <w:sz w:val="22"/>
          <w:szCs w:val="22"/>
          <w:lang w:eastAsia="zh-CN"/>
        </w:rPr>
        <w:t>Plus-</w:t>
      </w:r>
      <w:r w:rsidR="00463914" w:rsidRPr="00594766">
        <w:rPr>
          <w:rFonts w:eastAsia="SimSun" w:cstheme="minorHAnsi"/>
          <w:b/>
          <w:bCs/>
          <w:sz w:val="22"/>
          <w:szCs w:val="22"/>
          <w:lang w:eastAsia="zh-CN"/>
        </w:rPr>
        <w:t>Pas</w:t>
      </w:r>
    </w:p>
    <w:p w14:paraId="43A1CA10" w14:textId="767EEF71"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De compenserende en dispenserende mogelijkheden worden vastgelegd in Magister.</w:t>
      </w:r>
      <w:r w:rsidR="00940E02">
        <w:rPr>
          <w:rFonts w:eastAsia="SimSun" w:cstheme="minorHAnsi"/>
          <w:sz w:val="22"/>
          <w:szCs w:val="22"/>
          <w:lang w:eastAsia="zh-CN"/>
        </w:rPr>
        <w:t xml:space="preserve"> </w:t>
      </w:r>
      <w:r w:rsidRPr="00594766">
        <w:rPr>
          <w:rFonts w:eastAsia="SimSun" w:cstheme="minorHAnsi"/>
          <w:sz w:val="22"/>
          <w:szCs w:val="22"/>
          <w:lang w:eastAsia="zh-CN"/>
        </w:rPr>
        <w:t>Aan eenmaal gemaakte schoolafspraken horen leerlingen én docenten zich te houden. Dit betekent dat docenten deze schoolafspraken bij de hand hebben en weten om welke leerlingen het gaat. De leerling krijgt aan het begin van het schooljaar een kluispas die tegelijkertijd dienstdoet al</w:t>
      </w:r>
      <w:r w:rsidR="008B55AD" w:rsidRPr="00594766">
        <w:rPr>
          <w:rFonts w:eastAsia="SimSun" w:cstheme="minorHAnsi"/>
          <w:sz w:val="22"/>
          <w:szCs w:val="22"/>
          <w:lang w:eastAsia="zh-CN"/>
        </w:rPr>
        <w:t>s Plus-Pas. De Plus-</w:t>
      </w:r>
      <w:r w:rsidRPr="00594766">
        <w:rPr>
          <w:rFonts w:eastAsia="SimSun" w:cstheme="minorHAnsi"/>
          <w:sz w:val="22"/>
          <w:szCs w:val="22"/>
          <w:lang w:eastAsia="zh-CN"/>
        </w:rPr>
        <w:t>Pas wordt uitgereikt door de administratie en maakt deel uit van de kluispas. Aan de achterkant van de kluispas staat een herkenbare afbeelding waardoor leerling en docent weten dat de l</w:t>
      </w:r>
      <w:r w:rsidR="008B55AD" w:rsidRPr="00594766">
        <w:rPr>
          <w:rFonts w:eastAsia="SimSun" w:cstheme="minorHAnsi"/>
          <w:sz w:val="22"/>
          <w:szCs w:val="22"/>
          <w:lang w:eastAsia="zh-CN"/>
        </w:rPr>
        <w:t>eerling dyslexie heeft. De Plus-</w:t>
      </w:r>
      <w:r w:rsidRPr="00594766">
        <w:rPr>
          <w:rFonts w:eastAsia="SimSun" w:cstheme="minorHAnsi"/>
          <w:sz w:val="22"/>
          <w:szCs w:val="22"/>
          <w:lang w:eastAsia="zh-CN"/>
        </w:rPr>
        <w:t>Pas is hierbij een belangrijk hulpmiddel omdat:</w:t>
      </w:r>
    </w:p>
    <w:p w14:paraId="30D1B13D" w14:textId="383DE1C3" w:rsidR="00463914" w:rsidRPr="00594766" w:rsidRDefault="00C10D9E" w:rsidP="00062F76">
      <w:pPr>
        <w:numPr>
          <w:ilvl w:val="0"/>
          <w:numId w:val="12"/>
        </w:numPr>
        <w:spacing w:before="0" w:after="0"/>
        <w:jc w:val="both"/>
        <w:rPr>
          <w:rFonts w:eastAsia="SimSun" w:cstheme="minorHAnsi"/>
          <w:sz w:val="22"/>
          <w:szCs w:val="22"/>
          <w:lang w:eastAsia="zh-CN"/>
        </w:rPr>
      </w:pPr>
      <w:r w:rsidRPr="00594766">
        <w:rPr>
          <w:rFonts w:eastAsia="SimSun" w:cstheme="minorHAnsi"/>
          <w:sz w:val="22"/>
          <w:szCs w:val="22"/>
          <w:lang w:eastAsia="zh-CN"/>
        </w:rPr>
        <w:t>De</w:t>
      </w:r>
      <w:r w:rsidR="00463914" w:rsidRPr="00594766">
        <w:rPr>
          <w:rFonts w:eastAsia="SimSun" w:cstheme="minorHAnsi"/>
          <w:sz w:val="22"/>
          <w:szCs w:val="22"/>
          <w:lang w:eastAsia="zh-CN"/>
        </w:rPr>
        <w:t xml:space="preserve"> docent kan zien of de leerling dyslexie heeft of niet;</w:t>
      </w:r>
    </w:p>
    <w:p w14:paraId="77893A70" w14:textId="7027085C" w:rsidR="00463914" w:rsidRPr="00594766" w:rsidRDefault="00C10D9E" w:rsidP="00062F76">
      <w:pPr>
        <w:numPr>
          <w:ilvl w:val="0"/>
          <w:numId w:val="12"/>
        </w:numPr>
        <w:spacing w:before="0" w:after="0"/>
        <w:jc w:val="both"/>
        <w:rPr>
          <w:rFonts w:eastAsia="SimSun" w:cstheme="minorHAnsi"/>
          <w:sz w:val="22"/>
          <w:szCs w:val="22"/>
          <w:lang w:eastAsia="zh-CN"/>
        </w:rPr>
      </w:pPr>
      <w:r w:rsidRPr="00594766">
        <w:rPr>
          <w:rFonts w:eastAsia="SimSun" w:cstheme="minorHAnsi"/>
          <w:sz w:val="22"/>
          <w:szCs w:val="22"/>
          <w:lang w:eastAsia="zh-CN"/>
        </w:rPr>
        <w:t>Het</w:t>
      </w:r>
      <w:r w:rsidR="00463914" w:rsidRPr="00594766">
        <w:rPr>
          <w:rFonts w:eastAsia="SimSun" w:cstheme="minorHAnsi"/>
          <w:sz w:val="22"/>
          <w:szCs w:val="22"/>
          <w:lang w:eastAsia="zh-CN"/>
        </w:rPr>
        <w:t xml:space="preserve"> leerlingen zelf verantwoordelijk maakt voor het krijgen van de afgesproken faciliteiten.</w:t>
      </w:r>
    </w:p>
    <w:p w14:paraId="6693CD40" w14:textId="77777777" w:rsidR="00463914" w:rsidRPr="00594766" w:rsidRDefault="00463914" w:rsidP="00A244C2">
      <w:pPr>
        <w:spacing w:before="0" w:after="0"/>
        <w:jc w:val="both"/>
        <w:rPr>
          <w:rFonts w:eastAsia="SimSun" w:cstheme="minorHAnsi"/>
          <w:sz w:val="22"/>
          <w:szCs w:val="22"/>
          <w:lang w:eastAsia="zh-CN"/>
        </w:rPr>
      </w:pPr>
    </w:p>
    <w:p w14:paraId="4F36061D" w14:textId="7EB4AF5E" w:rsidR="00463914" w:rsidRPr="00594766" w:rsidRDefault="00463914" w:rsidP="00A244C2">
      <w:pPr>
        <w:spacing w:before="0" w:after="0"/>
        <w:jc w:val="both"/>
        <w:rPr>
          <w:rFonts w:eastAsia="SimSun" w:cstheme="minorHAnsi"/>
          <w:sz w:val="22"/>
          <w:szCs w:val="22"/>
          <w:lang w:eastAsia="zh-CN"/>
        </w:rPr>
      </w:pPr>
      <w:r w:rsidRPr="00594766">
        <w:rPr>
          <w:rFonts w:eastAsia="SimSun" w:cstheme="minorHAnsi"/>
          <w:sz w:val="22"/>
          <w:szCs w:val="22"/>
          <w:lang w:eastAsia="zh-CN"/>
        </w:rPr>
        <w:t>Docenten kunnen in Magister</w:t>
      </w:r>
      <w:r w:rsidR="008B55AD" w:rsidRPr="00594766">
        <w:rPr>
          <w:rFonts w:eastAsia="SimSun" w:cstheme="minorHAnsi"/>
          <w:sz w:val="22"/>
          <w:szCs w:val="22"/>
          <w:lang w:eastAsia="zh-CN"/>
        </w:rPr>
        <w:t xml:space="preserve"> zien welke leerlingen een Plus-</w:t>
      </w:r>
      <w:r w:rsidRPr="00594766">
        <w:rPr>
          <w:rFonts w:eastAsia="SimSun" w:cstheme="minorHAnsi"/>
          <w:sz w:val="22"/>
          <w:szCs w:val="22"/>
          <w:lang w:eastAsia="zh-CN"/>
        </w:rPr>
        <w:t>Pas hebben. Bij “kenmerken dyslexie” staan alle compenserende en dispenserende adviezen vanuit de officiële dyslexieverklaring.</w:t>
      </w:r>
    </w:p>
    <w:p w14:paraId="669555A8" w14:textId="77777777" w:rsidR="00463914" w:rsidRPr="00594766" w:rsidRDefault="00463914" w:rsidP="00A244C2">
      <w:pPr>
        <w:spacing w:before="0" w:after="0"/>
        <w:jc w:val="both"/>
        <w:rPr>
          <w:rFonts w:eastAsia="SimSun" w:cstheme="minorHAnsi"/>
          <w:sz w:val="22"/>
          <w:szCs w:val="22"/>
          <w:lang w:eastAsia="zh-CN"/>
        </w:rPr>
      </w:pPr>
    </w:p>
    <w:p w14:paraId="0A04070B" w14:textId="77777777" w:rsidR="00463914" w:rsidRPr="00594766" w:rsidRDefault="00463914" w:rsidP="00A244C2">
      <w:pPr>
        <w:spacing w:before="0"/>
        <w:jc w:val="both"/>
        <w:rPr>
          <w:rFonts w:eastAsia="SimSun" w:cstheme="minorHAnsi"/>
          <w:b/>
          <w:bCs/>
          <w:sz w:val="22"/>
          <w:szCs w:val="22"/>
          <w:lang w:eastAsia="zh-CN"/>
        </w:rPr>
      </w:pPr>
      <w:r w:rsidRPr="00594766">
        <w:rPr>
          <w:rFonts w:eastAsia="SimSun" w:cstheme="minorHAnsi"/>
          <w:b/>
          <w:bCs/>
          <w:sz w:val="22"/>
          <w:szCs w:val="22"/>
          <w:lang w:eastAsia="zh-CN"/>
        </w:rPr>
        <w:br w:type="page"/>
      </w:r>
    </w:p>
    <w:p w14:paraId="21E2507B" w14:textId="26161C18" w:rsidR="00463914" w:rsidRPr="00940E02" w:rsidRDefault="00463914" w:rsidP="00463914">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lastRenderedPageBreak/>
        <w:t>Begeleiding binnen de reguliere lessen</w:t>
      </w:r>
    </w:p>
    <w:p w14:paraId="02364F4F" w14:textId="43ACA246" w:rsidR="00463914" w:rsidRPr="00594766" w:rsidRDefault="00463914" w:rsidP="0033707E">
      <w:pPr>
        <w:spacing w:before="0" w:after="0"/>
        <w:jc w:val="both"/>
        <w:rPr>
          <w:rFonts w:eastAsia="SimSun" w:cstheme="minorHAnsi"/>
          <w:sz w:val="22"/>
          <w:szCs w:val="22"/>
          <w:lang w:eastAsia="zh-CN"/>
        </w:rPr>
      </w:pPr>
      <w:r w:rsidRPr="00594766">
        <w:rPr>
          <w:rFonts w:eastAsia="SimSun" w:cstheme="minorHAnsi"/>
          <w:sz w:val="22"/>
          <w:szCs w:val="22"/>
          <w:lang w:eastAsia="zh-CN"/>
        </w:rPr>
        <w:t xml:space="preserve">Dyslectische leerlingen vragen in de les </w:t>
      </w:r>
      <w:r w:rsidR="00597825" w:rsidRPr="00594766">
        <w:rPr>
          <w:rFonts w:eastAsia="SimSun" w:cstheme="minorHAnsi"/>
          <w:sz w:val="22"/>
          <w:szCs w:val="22"/>
          <w:lang w:eastAsia="zh-CN"/>
        </w:rPr>
        <w:t xml:space="preserve">soms </w:t>
      </w:r>
      <w:r w:rsidRPr="00594766">
        <w:rPr>
          <w:rFonts w:eastAsia="SimSun" w:cstheme="minorHAnsi"/>
          <w:sz w:val="22"/>
          <w:szCs w:val="22"/>
          <w:lang w:eastAsia="zh-CN"/>
        </w:rPr>
        <w:t>om speciale aandacht. Hieronder staan diverse didactische en pedagogische tips, die niet alleen effectief zijn voor leerlingen met dyslexie, maar ook voor andere leerlingen van belang kunnen zijn</w:t>
      </w:r>
      <w:r w:rsidR="00597825" w:rsidRPr="00594766">
        <w:rPr>
          <w:rFonts w:eastAsia="SimSun" w:cstheme="minorHAnsi"/>
          <w:sz w:val="22"/>
          <w:szCs w:val="22"/>
          <w:lang w:eastAsia="zh-CN"/>
        </w:rPr>
        <w:t>. Aan onderstaande tips kunnen geen rechten worden ontleend</w:t>
      </w:r>
      <w:r w:rsidR="00940E02">
        <w:rPr>
          <w:rFonts w:eastAsia="SimSun" w:cstheme="minorHAnsi"/>
          <w:sz w:val="22"/>
          <w:szCs w:val="22"/>
          <w:lang w:eastAsia="zh-CN"/>
        </w:rPr>
        <w:t>:</w:t>
      </w:r>
    </w:p>
    <w:p w14:paraId="788D4E41" w14:textId="45D2D268"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Praat</w:t>
      </w:r>
      <w:r w:rsidR="00463914" w:rsidRPr="00594766">
        <w:rPr>
          <w:rFonts w:eastAsia="SimSun" w:cstheme="minorHAnsi"/>
          <w:sz w:val="22"/>
          <w:szCs w:val="22"/>
          <w:lang w:eastAsia="zh-CN"/>
        </w:rPr>
        <w:t xml:space="preserve"> duidelijk en schrijf duidelijk op het bord;</w:t>
      </w:r>
    </w:p>
    <w:p w14:paraId="60001B89" w14:textId="515BC7C1"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Geef</w:t>
      </w:r>
      <w:r w:rsidR="00463914" w:rsidRPr="00594766">
        <w:rPr>
          <w:rFonts w:eastAsia="SimSun" w:cstheme="minorHAnsi"/>
          <w:sz w:val="22"/>
          <w:szCs w:val="22"/>
          <w:lang w:eastAsia="zh-CN"/>
        </w:rPr>
        <w:t xml:space="preserve">, wanneer </w:t>
      </w:r>
      <w:r w:rsidR="00A8447E" w:rsidRPr="00594766">
        <w:rPr>
          <w:rFonts w:eastAsia="SimSun" w:cstheme="minorHAnsi"/>
          <w:sz w:val="22"/>
          <w:szCs w:val="22"/>
          <w:lang w:eastAsia="zh-CN"/>
        </w:rPr>
        <w:t>het nodig is</w:t>
      </w:r>
      <w:r w:rsidR="00463914" w:rsidRPr="00594766">
        <w:rPr>
          <w:rFonts w:eastAsia="SimSun" w:cstheme="minorHAnsi"/>
          <w:sz w:val="22"/>
          <w:szCs w:val="22"/>
          <w:lang w:eastAsia="zh-CN"/>
        </w:rPr>
        <w:t>, goede kopieën van aanteke</w:t>
      </w:r>
      <w:r w:rsidR="00A8447E" w:rsidRPr="00594766">
        <w:rPr>
          <w:rFonts w:eastAsia="SimSun" w:cstheme="minorHAnsi"/>
          <w:sz w:val="22"/>
          <w:szCs w:val="22"/>
          <w:lang w:eastAsia="zh-CN"/>
        </w:rPr>
        <w:t xml:space="preserve">ningen en oefeningen, zodat de leerling </w:t>
      </w:r>
      <w:r w:rsidR="00463914" w:rsidRPr="00594766">
        <w:rPr>
          <w:rFonts w:eastAsia="SimSun" w:cstheme="minorHAnsi"/>
          <w:sz w:val="22"/>
          <w:szCs w:val="22"/>
          <w:lang w:eastAsia="zh-CN"/>
        </w:rPr>
        <w:t>zijn eigen werk kan corrigeren;</w:t>
      </w:r>
    </w:p>
    <w:p w14:paraId="7F2D345A" w14:textId="5B6AAF37" w:rsidR="00463914" w:rsidRPr="00594766" w:rsidRDefault="00940E02" w:rsidP="0033707E">
      <w:pPr>
        <w:numPr>
          <w:ilvl w:val="0"/>
          <w:numId w:val="13"/>
        </w:numPr>
        <w:spacing w:before="0" w:after="0"/>
        <w:jc w:val="both"/>
        <w:rPr>
          <w:rFonts w:eastAsia="SimSun" w:cstheme="minorHAnsi"/>
          <w:sz w:val="22"/>
          <w:szCs w:val="22"/>
          <w:lang w:eastAsia="zh-CN"/>
        </w:rPr>
      </w:pPr>
      <w:r>
        <w:rPr>
          <w:rFonts w:eastAsia="SimSun" w:cstheme="minorHAnsi"/>
          <w:sz w:val="22"/>
          <w:szCs w:val="22"/>
          <w:lang w:eastAsia="zh-CN"/>
        </w:rPr>
        <w:t>A</w:t>
      </w:r>
      <w:r w:rsidR="00463914" w:rsidRPr="00594766">
        <w:rPr>
          <w:rFonts w:eastAsia="SimSun" w:cstheme="minorHAnsi"/>
          <w:sz w:val="22"/>
          <w:szCs w:val="22"/>
          <w:lang w:eastAsia="zh-CN"/>
        </w:rPr>
        <w:t xml:space="preserve">ccepteer eenvoudig taalgebruik; </w:t>
      </w:r>
      <w:r w:rsidR="00597825" w:rsidRPr="00594766">
        <w:rPr>
          <w:rFonts w:eastAsia="SimSun" w:cstheme="minorHAnsi"/>
          <w:sz w:val="22"/>
          <w:szCs w:val="22"/>
          <w:lang w:eastAsia="zh-CN"/>
        </w:rPr>
        <w:t xml:space="preserve">sommige </w:t>
      </w:r>
      <w:r w:rsidR="00463914" w:rsidRPr="00594766">
        <w:rPr>
          <w:rFonts w:eastAsia="SimSun" w:cstheme="minorHAnsi"/>
          <w:sz w:val="22"/>
          <w:szCs w:val="22"/>
          <w:lang w:eastAsia="zh-CN"/>
        </w:rPr>
        <w:t>dyslectische leerlingen hebben moeite met het onder woorden brengen van wat ze precies bedoelen;</w:t>
      </w:r>
    </w:p>
    <w:p w14:paraId="043E5BE2" w14:textId="48E3CED2"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Controleer</w:t>
      </w:r>
      <w:r w:rsidR="00463914" w:rsidRPr="00594766">
        <w:rPr>
          <w:rFonts w:eastAsia="SimSun" w:cstheme="minorHAnsi"/>
          <w:sz w:val="22"/>
          <w:szCs w:val="22"/>
          <w:lang w:eastAsia="zh-CN"/>
        </w:rPr>
        <w:t xml:space="preserve"> het gemaakte huiswerk, vooral bij de moderne vreemde talen;</w:t>
      </w:r>
    </w:p>
    <w:p w14:paraId="675791E4" w14:textId="2ACBA5D8"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Laat</w:t>
      </w:r>
      <w:r w:rsidR="00463914" w:rsidRPr="00594766">
        <w:rPr>
          <w:rFonts w:eastAsia="SimSun" w:cstheme="minorHAnsi"/>
          <w:sz w:val="22"/>
          <w:szCs w:val="22"/>
          <w:lang w:eastAsia="zh-CN"/>
        </w:rPr>
        <w:t xml:space="preserve"> de dyslectische leerling </w:t>
      </w:r>
      <w:r w:rsidR="00597825" w:rsidRPr="00594766">
        <w:rPr>
          <w:rFonts w:eastAsia="SimSun" w:cstheme="minorHAnsi"/>
          <w:sz w:val="22"/>
          <w:szCs w:val="22"/>
          <w:lang w:eastAsia="zh-CN"/>
        </w:rPr>
        <w:t xml:space="preserve">indien gewenst </w:t>
      </w:r>
      <w:r w:rsidR="00463914" w:rsidRPr="00594766">
        <w:rPr>
          <w:rFonts w:eastAsia="SimSun" w:cstheme="minorHAnsi"/>
          <w:sz w:val="22"/>
          <w:szCs w:val="22"/>
          <w:lang w:eastAsia="zh-CN"/>
        </w:rPr>
        <w:t>samenwerken met een leerling die bijvoorbeeld taalvaardiger is;</w:t>
      </w:r>
    </w:p>
    <w:p w14:paraId="2584B8CA" w14:textId="2F136201" w:rsidR="00463914" w:rsidRPr="00594766" w:rsidRDefault="00940E02" w:rsidP="0033707E">
      <w:pPr>
        <w:numPr>
          <w:ilvl w:val="0"/>
          <w:numId w:val="13"/>
        </w:numPr>
        <w:spacing w:before="0" w:after="0"/>
        <w:jc w:val="both"/>
        <w:rPr>
          <w:rFonts w:eastAsia="SimSun" w:cstheme="minorHAnsi"/>
          <w:sz w:val="22"/>
          <w:szCs w:val="22"/>
          <w:lang w:eastAsia="zh-CN"/>
        </w:rPr>
      </w:pPr>
      <w:r>
        <w:rPr>
          <w:rFonts w:eastAsia="SimSun" w:cstheme="minorHAnsi"/>
          <w:sz w:val="22"/>
          <w:szCs w:val="22"/>
          <w:lang w:eastAsia="zh-CN"/>
        </w:rPr>
        <w:t>G</w:t>
      </w:r>
      <w:r w:rsidR="00463914" w:rsidRPr="00594766">
        <w:rPr>
          <w:rFonts w:eastAsia="SimSun" w:cstheme="minorHAnsi"/>
          <w:sz w:val="22"/>
          <w:szCs w:val="22"/>
          <w:lang w:eastAsia="zh-CN"/>
        </w:rPr>
        <w:t xml:space="preserve">eef </w:t>
      </w:r>
      <w:r w:rsidR="00597825" w:rsidRPr="00594766">
        <w:rPr>
          <w:rFonts w:eastAsia="SimSun" w:cstheme="minorHAnsi"/>
          <w:sz w:val="22"/>
          <w:szCs w:val="22"/>
          <w:lang w:eastAsia="zh-CN"/>
        </w:rPr>
        <w:t xml:space="preserve">bij voorkeur niet </w:t>
      </w:r>
      <w:r w:rsidR="00463914" w:rsidRPr="00594766">
        <w:rPr>
          <w:rFonts w:eastAsia="SimSun" w:cstheme="minorHAnsi"/>
          <w:sz w:val="22"/>
          <w:szCs w:val="22"/>
          <w:lang w:eastAsia="zh-CN"/>
        </w:rPr>
        <w:t xml:space="preserve">zomaar een leesbeurt; </w:t>
      </w:r>
      <w:r w:rsidR="00597825" w:rsidRPr="00594766">
        <w:rPr>
          <w:rFonts w:eastAsia="SimSun" w:cstheme="minorHAnsi"/>
          <w:sz w:val="22"/>
          <w:szCs w:val="22"/>
          <w:lang w:eastAsia="zh-CN"/>
        </w:rPr>
        <w:t>sommige leerlingen hebben baat bij een voorbereiding</w:t>
      </w:r>
      <w:r w:rsidR="00463914" w:rsidRPr="00594766">
        <w:rPr>
          <w:rFonts w:eastAsia="SimSun" w:cstheme="minorHAnsi"/>
          <w:sz w:val="22"/>
          <w:szCs w:val="22"/>
          <w:lang w:eastAsia="zh-CN"/>
        </w:rPr>
        <w:t>;</w:t>
      </w:r>
    </w:p>
    <w:p w14:paraId="6FB1D281" w14:textId="3ABB1A59"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Bied</w:t>
      </w:r>
      <w:r w:rsidR="00463914" w:rsidRPr="00594766">
        <w:rPr>
          <w:rFonts w:eastAsia="SimSun" w:cstheme="minorHAnsi"/>
          <w:sz w:val="22"/>
          <w:szCs w:val="22"/>
          <w:lang w:eastAsia="zh-CN"/>
        </w:rPr>
        <w:t xml:space="preserve"> lesmateriaal en proefwerken duidelijk, overzichtelijk en in getypte vorm aan. Lettertype </w:t>
      </w:r>
      <w:r w:rsidRPr="00594766">
        <w:rPr>
          <w:rFonts w:eastAsia="SimSun" w:cstheme="minorHAnsi"/>
          <w:sz w:val="22"/>
          <w:szCs w:val="22"/>
          <w:lang w:eastAsia="zh-CN"/>
        </w:rPr>
        <w:t>Aria</w:t>
      </w:r>
      <w:r w:rsidR="00463914" w:rsidRPr="00594766">
        <w:rPr>
          <w:rFonts w:eastAsia="SimSun" w:cstheme="minorHAnsi"/>
          <w:sz w:val="22"/>
          <w:szCs w:val="22"/>
          <w:lang w:eastAsia="zh-CN"/>
        </w:rPr>
        <w:t xml:space="preserve"> of </w:t>
      </w:r>
      <w:proofErr w:type="spellStart"/>
      <w:r w:rsidR="00463914" w:rsidRPr="00594766">
        <w:rPr>
          <w:rFonts w:eastAsia="SimSun" w:cstheme="minorHAnsi"/>
          <w:sz w:val="22"/>
          <w:szCs w:val="22"/>
          <w:lang w:eastAsia="zh-CN"/>
        </w:rPr>
        <w:t>Verdana</w:t>
      </w:r>
      <w:proofErr w:type="spellEnd"/>
      <w:r w:rsidR="00463914" w:rsidRPr="00594766">
        <w:rPr>
          <w:rFonts w:eastAsia="SimSun" w:cstheme="minorHAnsi"/>
          <w:sz w:val="22"/>
          <w:szCs w:val="22"/>
          <w:lang w:eastAsia="zh-CN"/>
        </w:rPr>
        <w:t>, puntgrootte 12 en regelafstand 1,5;</w:t>
      </w:r>
    </w:p>
    <w:p w14:paraId="13E596C0" w14:textId="78410CA6"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Geef</w:t>
      </w:r>
      <w:r w:rsidR="00463914" w:rsidRPr="00594766">
        <w:rPr>
          <w:rFonts w:eastAsia="SimSun" w:cstheme="minorHAnsi"/>
          <w:sz w:val="22"/>
          <w:szCs w:val="22"/>
          <w:lang w:eastAsia="zh-CN"/>
        </w:rPr>
        <w:t xml:space="preserve"> de leerling rui</w:t>
      </w:r>
      <w:r w:rsidR="00A8447E" w:rsidRPr="00594766">
        <w:rPr>
          <w:rFonts w:eastAsia="SimSun" w:cstheme="minorHAnsi"/>
          <w:sz w:val="22"/>
          <w:szCs w:val="22"/>
          <w:lang w:eastAsia="zh-CN"/>
        </w:rPr>
        <w:t xml:space="preserve">m de tijd om een boek te lezen </w:t>
      </w:r>
      <w:r w:rsidR="00463914" w:rsidRPr="00594766">
        <w:rPr>
          <w:rFonts w:eastAsia="SimSun" w:cstheme="minorHAnsi"/>
          <w:sz w:val="22"/>
          <w:szCs w:val="22"/>
          <w:lang w:eastAsia="zh-CN"/>
        </w:rPr>
        <w:t xml:space="preserve">en voor de dyslectische leerlingen </w:t>
      </w:r>
      <w:r w:rsidR="00A8447E" w:rsidRPr="00594766">
        <w:rPr>
          <w:rFonts w:eastAsia="SimSun" w:cstheme="minorHAnsi"/>
          <w:sz w:val="22"/>
          <w:szCs w:val="22"/>
          <w:lang w:eastAsia="zh-CN"/>
        </w:rPr>
        <w:t xml:space="preserve">die daar baat bij hebben, </w:t>
      </w:r>
      <w:r w:rsidR="00463914" w:rsidRPr="00594766">
        <w:rPr>
          <w:rFonts w:eastAsia="SimSun" w:cstheme="minorHAnsi"/>
          <w:sz w:val="22"/>
          <w:szCs w:val="22"/>
          <w:lang w:eastAsia="zh-CN"/>
        </w:rPr>
        <w:t>de mogelijkheid om een luisterverhaal te kiezen);</w:t>
      </w:r>
    </w:p>
    <w:p w14:paraId="69D50F33" w14:textId="3EBEC151" w:rsidR="00463914" w:rsidRPr="00594766" w:rsidRDefault="00940E02" w:rsidP="0033707E">
      <w:pPr>
        <w:numPr>
          <w:ilvl w:val="0"/>
          <w:numId w:val="13"/>
        </w:numPr>
        <w:spacing w:before="0" w:after="0"/>
        <w:jc w:val="both"/>
        <w:rPr>
          <w:rFonts w:eastAsia="SimSun" w:cstheme="minorHAnsi"/>
          <w:sz w:val="22"/>
          <w:szCs w:val="22"/>
          <w:lang w:eastAsia="zh-CN"/>
        </w:rPr>
      </w:pPr>
      <w:r>
        <w:rPr>
          <w:rFonts w:eastAsia="SimSun" w:cstheme="minorHAnsi"/>
          <w:sz w:val="22"/>
          <w:szCs w:val="22"/>
          <w:lang w:eastAsia="zh-CN"/>
        </w:rPr>
        <w:t>B</w:t>
      </w:r>
      <w:r w:rsidR="00A8447E" w:rsidRPr="00594766">
        <w:rPr>
          <w:rFonts w:eastAsia="SimSun" w:cstheme="minorHAnsi"/>
          <w:sz w:val="22"/>
          <w:szCs w:val="22"/>
          <w:lang w:eastAsia="zh-CN"/>
        </w:rPr>
        <w:t xml:space="preserve">epaalde </w:t>
      </w:r>
      <w:r w:rsidR="00463914" w:rsidRPr="00594766">
        <w:rPr>
          <w:rFonts w:eastAsia="SimSun" w:cstheme="minorHAnsi"/>
          <w:sz w:val="22"/>
          <w:szCs w:val="22"/>
          <w:lang w:eastAsia="zh-CN"/>
        </w:rPr>
        <w:t xml:space="preserve">dyslectische leerlingen kunnen moeite hebben met het overschrijven van aantekeningen van het bord of het maken van goede dictaten. Bied in dat geval kopieën aan. </w:t>
      </w:r>
    </w:p>
    <w:p w14:paraId="2DB5145C" w14:textId="77777777" w:rsidR="00463914" w:rsidRPr="00594766" w:rsidRDefault="00463914" w:rsidP="00050683">
      <w:pPr>
        <w:spacing w:before="0" w:after="0"/>
        <w:rPr>
          <w:rFonts w:eastAsia="SimSun" w:cstheme="minorHAnsi"/>
          <w:sz w:val="22"/>
          <w:szCs w:val="22"/>
          <w:lang w:eastAsia="zh-CN"/>
        </w:rPr>
      </w:pPr>
    </w:p>
    <w:p w14:paraId="16DAD86E" w14:textId="77777777" w:rsidR="00463914" w:rsidRPr="00594766" w:rsidRDefault="00463914" w:rsidP="00463914">
      <w:pPr>
        <w:spacing w:before="0" w:after="0"/>
        <w:jc w:val="both"/>
        <w:rPr>
          <w:rFonts w:eastAsia="SimSun" w:cstheme="minorHAnsi"/>
          <w:b/>
          <w:bCs/>
          <w:sz w:val="22"/>
          <w:szCs w:val="22"/>
          <w:lang w:eastAsia="zh-CN"/>
        </w:rPr>
      </w:pPr>
    </w:p>
    <w:p w14:paraId="73F7B120" w14:textId="17BABFE4" w:rsidR="00463914" w:rsidRPr="00594766" w:rsidRDefault="00463914" w:rsidP="00463914">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t xml:space="preserve">Handig om over dyslexie te weten </w:t>
      </w:r>
    </w:p>
    <w:p w14:paraId="00530FC4" w14:textId="7C4D762E"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Dyslexie</w:t>
      </w:r>
      <w:r w:rsidR="00463914" w:rsidRPr="00594766">
        <w:rPr>
          <w:rFonts w:eastAsia="SimSun" w:cstheme="minorHAnsi"/>
          <w:sz w:val="22"/>
          <w:szCs w:val="22"/>
          <w:lang w:eastAsia="zh-CN"/>
        </w:rPr>
        <w:t xml:space="preserve"> is niet tijdelijk, maar blijvend; </w:t>
      </w:r>
    </w:p>
    <w:p w14:paraId="0D907E7D" w14:textId="36AA6E58"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Leerlingen</w:t>
      </w:r>
      <w:r w:rsidR="00463914" w:rsidRPr="00594766">
        <w:rPr>
          <w:rFonts w:eastAsia="SimSun" w:cstheme="minorHAnsi"/>
          <w:sz w:val="22"/>
          <w:szCs w:val="22"/>
          <w:lang w:eastAsia="zh-CN"/>
        </w:rPr>
        <w:t xml:space="preserve"> met hardnekkige lees- en schrijfproblemen worden nooit leerlingen zonder lees- en schrijfproblemen, ongeacht de maatregelen die genomen worden;</w:t>
      </w:r>
    </w:p>
    <w:p w14:paraId="7B51424C" w14:textId="2AA1326F" w:rsidR="00463914" w:rsidRPr="00594766" w:rsidRDefault="0066677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Dyslectische</w:t>
      </w:r>
      <w:r w:rsidR="00463914" w:rsidRPr="00594766">
        <w:rPr>
          <w:rFonts w:eastAsia="SimSun" w:cstheme="minorHAnsi"/>
          <w:sz w:val="22"/>
          <w:szCs w:val="22"/>
          <w:lang w:eastAsia="zh-CN"/>
        </w:rPr>
        <w:t xml:space="preserve"> leerlingen zijn niet ongeconcentreerd of niet gemotiveerd, maar kunnen soms in de loop van de jaren gedemotiveerd raken;</w:t>
      </w:r>
    </w:p>
    <w:p w14:paraId="7769515A" w14:textId="20B8A87D"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Dyslectische</w:t>
      </w:r>
      <w:r w:rsidR="00463914" w:rsidRPr="00594766">
        <w:rPr>
          <w:rFonts w:eastAsia="SimSun" w:cstheme="minorHAnsi"/>
          <w:sz w:val="22"/>
          <w:szCs w:val="22"/>
          <w:lang w:eastAsia="zh-CN"/>
        </w:rPr>
        <w:t xml:space="preserve"> leerlingen hebben vaak meer tijd nodig om informatie te verwerken;</w:t>
      </w:r>
    </w:p>
    <w:p w14:paraId="1E62E3C2" w14:textId="7DAC8BBA"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Dyslectische</w:t>
      </w:r>
      <w:r w:rsidR="00463914" w:rsidRPr="00594766">
        <w:rPr>
          <w:rFonts w:eastAsia="SimSun" w:cstheme="minorHAnsi"/>
          <w:sz w:val="22"/>
          <w:szCs w:val="22"/>
          <w:lang w:eastAsia="zh-CN"/>
        </w:rPr>
        <w:t xml:space="preserve"> leerlingen leren moeilijk informatie zonder samenhang uit hun hoofd;</w:t>
      </w:r>
    </w:p>
    <w:p w14:paraId="52C838E8" w14:textId="19391E25" w:rsidR="00463914" w:rsidRPr="00594766" w:rsidRDefault="0066677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Hoe</w:t>
      </w:r>
      <w:r w:rsidR="00463914" w:rsidRPr="00594766">
        <w:rPr>
          <w:rFonts w:eastAsia="SimSun" w:cstheme="minorHAnsi"/>
          <w:sz w:val="22"/>
          <w:szCs w:val="22"/>
          <w:lang w:eastAsia="zh-CN"/>
        </w:rPr>
        <w:t xml:space="preserve"> dyslectisch een leerling is, kan per leerling verschillen;</w:t>
      </w:r>
    </w:p>
    <w:p w14:paraId="663BF54B" w14:textId="4E3E435D" w:rsidR="00463914" w:rsidRPr="00594766" w:rsidRDefault="00C10D9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Dyslectische</w:t>
      </w:r>
      <w:r w:rsidR="00463914" w:rsidRPr="00594766">
        <w:rPr>
          <w:rFonts w:eastAsia="SimSun" w:cstheme="minorHAnsi"/>
          <w:sz w:val="22"/>
          <w:szCs w:val="22"/>
          <w:lang w:eastAsia="zh-CN"/>
        </w:rPr>
        <w:t xml:space="preserve"> leerlingen kunnen echte beelddenkers zijn;</w:t>
      </w:r>
    </w:p>
    <w:p w14:paraId="253E365C" w14:textId="040B3A21" w:rsidR="00463914" w:rsidRPr="00594766" w:rsidRDefault="0066677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Dyslectische</w:t>
      </w:r>
      <w:r w:rsidR="00463914" w:rsidRPr="00594766">
        <w:rPr>
          <w:rFonts w:eastAsia="SimSun" w:cstheme="minorHAnsi"/>
          <w:sz w:val="22"/>
          <w:szCs w:val="22"/>
          <w:lang w:eastAsia="zh-CN"/>
        </w:rPr>
        <w:t xml:space="preserve"> leerlingen reageren vaak langzamer dan leeftijdsgenoten op klassikaal gestelde vragen;</w:t>
      </w:r>
    </w:p>
    <w:p w14:paraId="5EB8216A" w14:textId="1421400B" w:rsidR="00463914" w:rsidRPr="00594766" w:rsidRDefault="0066677E" w:rsidP="0033707E">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Dyslectische</w:t>
      </w:r>
      <w:r w:rsidR="00463914" w:rsidRPr="00594766">
        <w:rPr>
          <w:rFonts w:eastAsia="SimSun" w:cstheme="minorHAnsi"/>
          <w:sz w:val="22"/>
          <w:szCs w:val="22"/>
          <w:lang w:eastAsia="zh-CN"/>
        </w:rPr>
        <w:t xml:space="preserve"> leerlingen kunnen door hun automatiseringsproblemen en het trage tempo ook moeite hebben met het automatiseren van de basisvaardigheden </w:t>
      </w:r>
      <w:r w:rsidRPr="00594766">
        <w:rPr>
          <w:rFonts w:eastAsia="SimSun" w:cstheme="minorHAnsi"/>
          <w:sz w:val="22"/>
          <w:szCs w:val="22"/>
          <w:lang w:eastAsia="zh-CN"/>
        </w:rPr>
        <w:t>rekenen/</w:t>
      </w:r>
      <w:r w:rsidR="00463914" w:rsidRPr="00594766">
        <w:rPr>
          <w:rFonts w:eastAsia="SimSun" w:cstheme="minorHAnsi"/>
          <w:sz w:val="22"/>
          <w:szCs w:val="22"/>
          <w:lang w:eastAsia="zh-CN"/>
        </w:rPr>
        <w:t xml:space="preserve"> wiskunde / natuurkunde en scheikunde. In het dyslexierapport kan aangegeven staan dat de leerling recht heeft op: het gebruik van een (grafische)rekenmachine, het werken met </w:t>
      </w:r>
      <w:proofErr w:type="spellStart"/>
      <w:r w:rsidR="00463914" w:rsidRPr="00594766">
        <w:rPr>
          <w:rFonts w:eastAsia="SimSun" w:cstheme="minorHAnsi"/>
          <w:sz w:val="22"/>
          <w:szCs w:val="22"/>
          <w:lang w:eastAsia="zh-CN"/>
        </w:rPr>
        <w:t>binas</w:t>
      </w:r>
      <w:proofErr w:type="spellEnd"/>
      <w:r w:rsidR="00463914" w:rsidRPr="00594766">
        <w:rPr>
          <w:rFonts w:eastAsia="SimSun" w:cstheme="minorHAnsi"/>
          <w:sz w:val="22"/>
          <w:szCs w:val="22"/>
          <w:lang w:eastAsia="zh-CN"/>
        </w:rPr>
        <w:t xml:space="preserve"> (vaardigheid in opzoeken);</w:t>
      </w:r>
    </w:p>
    <w:p w14:paraId="58E6CFF9" w14:textId="513A89DB" w:rsidR="00463914" w:rsidRPr="00594766" w:rsidRDefault="00C10D9E" w:rsidP="00062F76">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Dyslectische</w:t>
      </w:r>
      <w:r w:rsidR="00463914" w:rsidRPr="00594766">
        <w:rPr>
          <w:rFonts w:eastAsia="SimSun" w:cstheme="minorHAnsi"/>
          <w:sz w:val="22"/>
          <w:szCs w:val="22"/>
          <w:lang w:eastAsia="zh-CN"/>
        </w:rPr>
        <w:t xml:space="preserve"> leerlingen moeten harder werken voor hun studieresultaten.</w:t>
      </w:r>
    </w:p>
    <w:p w14:paraId="174AB3BC" w14:textId="0FC91E18" w:rsidR="00463914" w:rsidRPr="00594766" w:rsidRDefault="00463914" w:rsidP="00050683">
      <w:pPr>
        <w:spacing w:before="0" w:after="0"/>
        <w:jc w:val="both"/>
        <w:rPr>
          <w:rFonts w:eastAsia="SimSun" w:cstheme="minorHAnsi"/>
          <w:b/>
          <w:bCs/>
          <w:sz w:val="22"/>
          <w:szCs w:val="22"/>
          <w:lang w:eastAsia="zh-CN"/>
        </w:rPr>
      </w:pPr>
    </w:p>
    <w:p w14:paraId="319427C8" w14:textId="77777777" w:rsidR="00FF09CD" w:rsidRPr="00594766" w:rsidRDefault="00FF09CD" w:rsidP="00050683">
      <w:pPr>
        <w:spacing w:before="0" w:after="0"/>
        <w:jc w:val="both"/>
        <w:rPr>
          <w:rFonts w:eastAsia="SimSun" w:cstheme="minorHAnsi"/>
          <w:b/>
          <w:bCs/>
          <w:sz w:val="22"/>
          <w:szCs w:val="22"/>
          <w:lang w:eastAsia="zh-CN"/>
        </w:rPr>
      </w:pPr>
    </w:p>
    <w:p w14:paraId="27DDFF93" w14:textId="0C7C01B7" w:rsidR="00463914" w:rsidRPr="00594766" w:rsidRDefault="00463914" w:rsidP="00463914">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t>Het gebruik van ICT- mogelijkheden in de klas</w:t>
      </w:r>
    </w:p>
    <w:p w14:paraId="1733D626" w14:textId="619769DC" w:rsidR="00463914" w:rsidRPr="00594766" w:rsidRDefault="00463914" w:rsidP="00463914">
      <w:pPr>
        <w:spacing w:before="0" w:after="0"/>
        <w:jc w:val="both"/>
        <w:rPr>
          <w:rFonts w:eastAsia="SimSun" w:cstheme="minorHAnsi"/>
          <w:b/>
          <w:sz w:val="22"/>
          <w:szCs w:val="22"/>
          <w:lang w:eastAsia="zh-CN"/>
        </w:rPr>
      </w:pPr>
      <w:r w:rsidRPr="00594766">
        <w:rPr>
          <w:rFonts w:eastAsia="SimSun" w:cstheme="minorHAnsi"/>
          <w:b/>
          <w:sz w:val="22"/>
          <w:szCs w:val="22"/>
          <w:lang w:eastAsia="zh-CN"/>
        </w:rPr>
        <w:t>Laptop</w:t>
      </w:r>
    </w:p>
    <w:p w14:paraId="3AAB2095" w14:textId="77777777" w:rsidR="00463914" w:rsidRPr="00594766" w:rsidRDefault="00463914" w:rsidP="00050683">
      <w:pPr>
        <w:spacing w:before="0" w:after="0"/>
        <w:ind w:left="360"/>
        <w:jc w:val="both"/>
        <w:rPr>
          <w:rFonts w:eastAsia="Times New Roman" w:cstheme="minorHAnsi"/>
          <w:sz w:val="22"/>
          <w:szCs w:val="22"/>
          <w:lang w:eastAsia="en-US"/>
        </w:rPr>
      </w:pPr>
      <w:r w:rsidRPr="00594766">
        <w:rPr>
          <w:rFonts w:eastAsia="Times New Roman" w:cstheme="minorHAnsi"/>
          <w:sz w:val="22"/>
          <w:szCs w:val="22"/>
          <w:lang w:eastAsia="en-US"/>
        </w:rPr>
        <w:t xml:space="preserve">Het gebruik van een laptop/tekstverwerker met spelling- en grammaticacontrole is een goede optie voor dyslectische leerlingen die veel moeite blijven houden met spellen of die een moeilijk leesbaar </w:t>
      </w:r>
      <w:r w:rsidRPr="00594766">
        <w:rPr>
          <w:rFonts w:eastAsia="Times New Roman" w:cstheme="minorHAnsi"/>
          <w:sz w:val="22"/>
          <w:szCs w:val="22"/>
          <w:lang w:eastAsia="en-US"/>
        </w:rPr>
        <w:lastRenderedPageBreak/>
        <w:t>handschrift hebben. Voordat een leerling overgaat op het gebruik van een laptop bekijken we altijd of deze technologie een effectieve - meer winst dan verlies - oplossing is voor de problemen van de leerling.</w:t>
      </w:r>
    </w:p>
    <w:p w14:paraId="520DD77C" w14:textId="77777777" w:rsidR="00463914" w:rsidRPr="00594766" w:rsidRDefault="00463914" w:rsidP="00050683">
      <w:pPr>
        <w:spacing w:before="0" w:after="0"/>
        <w:ind w:left="360"/>
        <w:jc w:val="both"/>
        <w:rPr>
          <w:rFonts w:eastAsia="SimSun" w:cstheme="minorHAnsi"/>
          <w:sz w:val="22"/>
          <w:szCs w:val="22"/>
          <w:highlight w:val="green"/>
          <w:lang w:eastAsia="zh-CN"/>
        </w:rPr>
      </w:pPr>
      <w:r w:rsidRPr="00594766">
        <w:rPr>
          <w:rFonts w:eastAsia="Times New Roman" w:cstheme="minorHAnsi"/>
          <w:sz w:val="22"/>
          <w:szCs w:val="22"/>
          <w:lang w:eastAsia="en-US"/>
        </w:rPr>
        <w:t>Gang van zaken:</w:t>
      </w:r>
    </w:p>
    <w:p w14:paraId="2CB1E4B5" w14:textId="128376DA" w:rsidR="00463914" w:rsidRPr="008B149C" w:rsidRDefault="00463914" w:rsidP="008B149C">
      <w:pPr>
        <w:pStyle w:val="Lijstalinea"/>
        <w:numPr>
          <w:ilvl w:val="0"/>
          <w:numId w:val="13"/>
        </w:numPr>
        <w:spacing w:before="0" w:after="0"/>
        <w:jc w:val="both"/>
        <w:rPr>
          <w:rFonts w:eastAsia="SimSun" w:cstheme="minorHAnsi"/>
          <w:sz w:val="22"/>
          <w:szCs w:val="22"/>
          <w:lang w:eastAsia="zh-CN"/>
        </w:rPr>
      </w:pPr>
      <w:r w:rsidRPr="008B149C">
        <w:rPr>
          <w:rFonts w:eastAsia="SimSun" w:cstheme="minorHAnsi"/>
          <w:sz w:val="22"/>
          <w:szCs w:val="22"/>
          <w:lang w:eastAsia="zh-CN"/>
        </w:rPr>
        <w:t>Alle</w:t>
      </w:r>
      <w:r w:rsidR="00AD2415">
        <w:rPr>
          <w:rFonts w:eastAsia="SimSun" w:cstheme="minorHAnsi"/>
          <w:sz w:val="22"/>
          <w:szCs w:val="22"/>
          <w:lang w:eastAsia="zh-CN"/>
        </w:rPr>
        <w:t xml:space="preserve"> dyslectische</w:t>
      </w:r>
      <w:r w:rsidRPr="008B149C">
        <w:rPr>
          <w:rFonts w:eastAsia="SimSun" w:cstheme="minorHAnsi"/>
          <w:sz w:val="22"/>
          <w:szCs w:val="22"/>
          <w:lang w:eastAsia="zh-CN"/>
        </w:rPr>
        <w:t xml:space="preserve"> leerlingen mogen met een laptop werken (ook op het examen</w:t>
      </w:r>
      <w:r w:rsidR="00AD2415">
        <w:rPr>
          <w:rFonts w:eastAsia="SimSun" w:cstheme="minorHAnsi"/>
          <w:sz w:val="22"/>
          <w:szCs w:val="22"/>
          <w:lang w:eastAsia="zh-CN"/>
        </w:rPr>
        <w:t>).</w:t>
      </w:r>
    </w:p>
    <w:p w14:paraId="3F9FCB32" w14:textId="76CE895A" w:rsidR="00463914" w:rsidRPr="00594766" w:rsidRDefault="00C10D9E" w:rsidP="00062F76">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Indien</w:t>
      </w:r>
      <w:r w:rsidR="00463914" w:rsidRPr="00594766">
        <w:rPr>
          <w:rFonts w:eastAsia="SimSun" w:cstheme="minorHAnsi"/>
          <w:sz w:val="22"/>
          <w:szCs w:val="22"/>
          <w:lang w:eastAsia="zh-CN"/>
        </w:rPr>
        <w:t xml:space="preserve"> een leerling elke les met een laptop werkt, zijn ouders verantwoordelijk voor de aanschaf van een laptop. Wanneer de leerling incidenteel gebruik maakt van een laptop, bijvoorbeeld bij toetsen, dan </w:t>
      </w:r>
      <w:r w:rsidR="00636B35">
        <w:rPr>
          <w:rFonts w:eastAsia="SimSun" w:cstheme="minorHAnsi"/>
          <w:sz w:val="22"/>
          <w:szCs w:val="22"/>
          <w:lang w:eastAsia="zh-CN"/>
        </w:rPr>
        <w:t>moet</w:t>
      </w:r>
      <w:r w:rsidR="00463914" w:rsidRPr="00594766">
        <w:rPr>
          <w:rFonts w:eastAsia="SimSun" w:cstheme="minorHAnsi"/>
          <w:sz w:val="22"/>
          <w:szCs w:val="22"/>
          <w:lang w:eastAsia="zh-CN"/>
        </w:rPr>
        <w:t xml:space="preserve"> hij/zij gebruikmaken van een laptop van school;</w:t>
      </w:r>
    </w:p>
    <w:p w14:paraId="4EDD5F59" w14:textId="77777777" w:rsidR="00AD2415" w:rsidRDefault="00C10D9E" w:rsidP="00AD2415">
      <w:pPr>
        <w:numPr>
          <w:ilvl w:val="0"/>
          <w:numId w:val="13"/>
        </w:numPr>
        <w:spacing w:before="0" w:after="0"/>
        <w:jc w:val="both"/>
        <w:rPr>
          <w:rFonts w:eastAsia="SimSun" w:cstheme="minorHAnsi"/>
          <w:sz w:val="22"/>
          <w:szCs w:val="22"/>
          <w:lang w:eastAsia="zh-CN"/>
        </w:rPr>
      </w:pPr>
      <w:r w:rsidRPr="00AD2415">
        <w:rPr>
          <w:rFonts w:eastAsia="SimSun" w:cstheme="minorHAnsi"/>
          <w:sz w:val="22"/>
          <w:szCs w:val="22"/>
          <w:lang w:eastAsia="zh-CN"/>
        </w:rPr>
        <w:t>Spelling</w:t>
      </w:r>
      <w:r w:rsidR="00463914" w:rsidRPr="00AD2415">
        <w:rPr>
          <w:rFonts w:eastAsia="SimSun" w:cstheme="minorHAnsi"/>
          <w:sz w:val="22"/>
          <w:szCs w:val="22"/>
          <w:lang w:eastAsia="zh-CN"/>
        </w:rPr>
        <w:t>- en grammaticacontrole mag niet gebruikt worden wanneer spelling het hoofdonderdeel van de toets is; m.u.v. het examen Nederlands</w:t>
      </w:r>
    </w:p>
    <w:p w14:paraId="58B0F4B7" w14:textId="738BA246" w:rsidR="00463914" w:rsidRPr="00AD2415" w:rsidRDefault="00463914" w:rsidP="00AD2415">
      <w:pPr>
        <w:numPr>
          <w:ilvl w:val="0"/>
          <w:numId w:val="13"/>
        </w:numPr>
        <w:spacing w:before="0" w:after="0"/>
        <w:jc w:val="both"/>
        <w:rPr>
          <w:rFonts w:eastAsia="SimSun" w:cstheme="minorHAnsi"/>
          <w:sz w:val="22"/>
          <w:szCs w:val="22"/>
          <w:lang w:eastAsia="zh-CN"/>
        </w:rPr>
      </w:pPr>
      <w:r w:rsidRPr="00AD2415">
        <w:rPr>
          <w:rFonts w:eastAsia="SimSun" w:cstheme="minorHAnsi"/>
          <w:sz w:val="22"/>
          <w:szCs w:val="22"/>
          <w:lang w:eastAsia="zh-CN"/>
        </w:rPr>
        <w:t>Na afloop van het proefwerk slaat de leerling zijn</w:t>
      </w:r>
      <w:r w:rsidR="00AD2415" w:rsidRPr="00AD2415">
        <w:rPr>
          <w:rFonts w:eastAsia="SimSun" w:cstheme="minorHAnsi"/>
          <w:sz w:val="22"/>
          <w:szCs w:val="22"/>
          <w:lang w:eastAsia="zh-CN"/>
        </w:rPr>
        <w:t>/haar</w:t>
      </w:r>
      <w:r w:rsidRPr="00AD2415">
        <w:rPr>
          <w:rFonts w:eastAsia="SimSun" w:cstheme="minorHAnsi"/>
          <w:sz w:val="22"/>
          <w:szCs w:val="22"/>
          <w:lang w:eastAsia="zh-CN"/>
        </w:rPr>
        <w:t xml:space="preserve"> antwoorden op een USB-stick op. De leerling meldt zich vervolgens bij de docent om de toets uit te </w:t>
      </w:r>
      <w:r w:rsidR="00AD2415" w:rsidRPr="00AD2415">
        <w:rPr>
          <w:rFonts w:eastAsia="SimSun" w:cstheme="minorHAnsi"/>
          <w:sz w:val="22"/>
          <w:szCs w:val="22"/>
          <w:lang w:eastAsia="zh-CN"/>
        </w:rPr>
        <w:t xml:space="preserve">laten </w:t>
      </w:r>
      <w:r w:rsidRPr="00AD2415">
        <w:rPr>
          <w:rFonts w:eastAsia="SimSun" w:cstheme="minorHAnsi"/>
          <w:sz w:val="22"/>
          <w:szCs w:val="22"/>
          <w:lang w:eastAsia="zh-CN"/>
        </w:rPr>
        <w:t xml:space="preserve">printen. </w:t>
      </w:r>
    </w:p>
    <w:p w14:paraId="486B43DB" w14:textId="77777777" w:rsidR="00463914" w:rsidRPr="00594766" w:rsidRDefault="00463914" w:rsidP="00050683">
      <w:pPr>
        <w:spacing w:before="0"/>
        <w:ind w:left="360"/>
        <w:jc w:val="both"/>
        <w:rPr>
          <w:rFonts w:eastAsia="SimSun" w:cstheme="minorHAnsi"/>
          <w:sz w:val="22"/>
          <w:szCs w:val="22"/>
          <w:lang w:eastAsia="zh-CN"/>
        </w:rPr>
      </w:pPr>
    </w:p>
    <w:p w14:paraId="5616F79B" w14:textId="123ED795" w:rsidR="00463914" w:rsidRPr="00594766" w:rsidRDefault="00463914" w:rsidP="00050683">
      <w:pPr>
        <w:spacing w:before="0" w:after="0"/>
        <w:jc w:val="both"/>
        <w:rPr>
          <w:rFonts w:eastAsia="SimSun" w:cstheme="minorHAnsi"/>
          <w:b/>
          <w:bCs/>
          <w:sz w:val="22"/>
          <w:szCs w:val="22"/>
          <w:lang w:eastAsia="zh-CN"/>
        </w:rPr>
      </w:pPr>
      <w:r w:rsidRPr="00594766">
        <w:rPr>
          <w:rFonts w:eastAsia="SimSun" w:cstheme="minorHAnsi"/>
          <w:b/>
          <w:bCs/>
          <w:sz w:val="22"/>
          <w:szCs w:val="22"/>
          <w:lang w:eastAsia="zh-CN"/>
        </w:rPr>
        <w:t xml:space="preserve">Tekst-naar-spraaksoftware </w:t>
      </w:r>
    </w:p>
    <w:p w14:paraId="4A25E759" w14:textId="77777777" w:rsidR="00463914" w:rsidRPr="00594766" w:rsidRDefault="00463914" w:rsidP="00050683">
      <w:pPr>
        <w:spacing w:before="0" w:after="0"/>
        <w:jc w:val="both"/>
        <w:rPr>
          <w:rFonts w:eastAsia="SimSun" w:cstheme="minorHAnsi"/>
          <w:sz w:val="22"/>
          <w:szCs w:val="22"/>
          <w:lang w:eastAsia="zh-CN"/>
        </w:rPr>
      </w:pPr>
      <w:r w:rsidRPr="00594766">
        <w:rPr>
          <w:rFonts w:eastAsia="SimSun" w:cstheme="minorHAnsi"/>
          <w:sz w:val="22"/>
          <w:szCs w:val="22"/>
          <w:lang w:eastAsia="zh-CN"/>
        </w:rPr>
        <w:t>Tekst-naar-spraaksoftware omvat programma’s die digitale tekst kunnen voorlezen. De leerling leest de tekst mee op het scherm en kan zich al luisterend direct op de inhoud richten. Deze software voorkomt dat vragen en opdrachten fout worden gelezen.</w:t>
      </w:r>
    </w:p>
    <w:p w14:paraId="2B292CB5" w14:textId="77777777" w:rsidR="00463914" w:rsidRPr="00594766" w:rsidRDefault="00463914" w:rsidP="00050683">
      <w:pPr>
        <w:spacing w:before="0" w:after="0"/>
        <w:jc w:val="both"/>
        <w:rPr>
          <w:rFonts w:eastAsia="SimSun" w:cstheme="minorHAnsi"/>
          <w:b/>
          <w:bCs/>
          <w:sz w:val="22"/>
          <w:szCs w:val="22"/>
          <w:lang w:eastAsia="zh-CN"/>
        </w:rPr>
      </w:pPr>
      <w:r w:rsidRPr="00594766">
        <w:rPr>
          <w:rFonts w:eastAsia="SimSun" w:cstheme="minorHAnsi"/>
          <w:sz w:val="22"/>
          <w:szCs w:val="22"/>
          <w:lang w:eastAsia="zh-CN"/>
        </w:rPr>
        <w:t>Afspraken omtrent gebruik tekst-naar-spraaksoftware:</w:t>
      </w:r>
    </w:p>
    <w:p w14:paraId="65A4DA64" w14:textId="29BB7618" w:rsidR="00463914" w:rsidRPr="00AD2415" w:rsidRDefault="00C10D9E" w:rsidP="00062F76">
      <w:pPr>
        <w:numPr>
          <w:ilvl w:val="0"/>
          <w:numId w:val="13"/>
        </w:numPr>
        <w:spacing w:before="0" w:after="0"/>
        <w:jc w:val="both"/>
        <w:rPr>
          <w:rFonts w:eastAsia="SimSun" w:cstheme="minorHAnsi"/>
          <w:sz w:val="22"/>
          <w:szCs w:val="22"/>
          <w:lang w:eastAsia="zh-CN"/>
        </w:rPr>
      </w:pPr>
      <w:r w:rsidRPr="00AD2415">
        <w:rPr>
          <w:rFonts w:eastAsia="SimSun" w:cstheme="minorHAnsi"/>
          <w:sz w:val="22"/>
          <w:szCs w:val="22"/>
          <w:lang w:eastAsia="zh-CN"/>
        </w:rPr>
        <w:t>Het</w:t>
      </w:r>
      <w:r w:rsidR="00463914" w:rsidRPr="00AD2415">
        <w:rPr>
          <w:rFonts w:eastAsia="SimSun" w:cstheme="minorHAnsi"/>
          <w:sz w:val="22"/>
          <w:szCs w:val="22"/>
          <w:lang w:eastAsia="zh-CN"/>
        </w:rPr>
        <w:t xml:space="preserve"> gebruik van tekst-naar-spraaksoftware </w:t>
      </w:r>
      <w:r w:rsidR="00AD2415" w:rsidRPr="00AD2415">
        <w:rPr>
          <w:rFonts w:eastAsia="SimSun" w:cstheme="minorHAnsi"/>
          <w:sz w:val="22"/>
          <w:szCs w:val="22"/>
          <w:lang w:eastAsia="zh-CN"/>
        </w:rPr>
        <w:t>voor alle dyslectische leerlingen</w:t>
      </w:r>
    </w:p>
    <w:p w14:paraId="005B28D7" w14:textId="39835EF9" w:rsidR="00463914" w:rsidRPr="00594766" w:rsidRDefault="00940E02" w:rsidP="00062F76">
      <w:pPr>
        <w:numPr>
          <w:ilvl w:val="0"/>
          <w:numId w:val="13"/>
        </w:numPr>
        <w:spacing w:before="0" w:after="0"/>
        <w:jc w:val="both"/>
        <w:rPr>
          <w:rFonts w:eastAsia="SimSun" w:cstheme="minorHAnsi"/>
          <w:sz w:val="22"/>
          <w:szCs w:val="22"/>
          <w:lang w:eastAsia="zh-CN"/>
        </w:rPr>
      </w:pPr>
      <w:r>
        <w:rPr>
          <w:rFonts w:eastAsia="SimSun" w:cstheme="minorHAnsi"/>
          <w:sz w:val="22"/>
          <w:szCs w:val="22"/>
          <w:lang w:eastAsia="zh-CN"/>
        </w:rPr>
        <w:t>I</w:t>
      </w:r>
      <w:r w:rsidR="00463914" w:rsidRPr="00594766">
        <w:rPr>
          <w:rFonts w:eastAsia="SimSun" w:cstheme="minorHAnsi"/>
          <w:sz w:val="22"/>
          <w:szCs w:val="22"/>
          <w:lang w:eastAsia="zh-CN"/>
        </w:rPr>
        <w:t>ndien een leerling elke les met een laptop met tekst-naar-spraaksoftware werkt, zijn ouders verantwoordelijk voor de aanschaf van een laptop en de software</w:t>
      </w:r>
      <w:r>
        <w:rPr>
          <w:rFonts w:eastAsia="SimSun" w:cstheme="minorHAnsi"/>
          <w:sz w:val="22"/>
          <w:szCs w:val="22"/>
          <w:lang w:eastAsia="zh-CN"/>
        </w:rPr>
        <w:t>;</w:t>
      </w:r>
      <w:r w:rsidR="00463914" w:rsidRPr="00594766">
        <w:rPr>
          <w:rFonts w:eastAsia="SimSun" w:cstheme="minorHAnsi"/>
          <w:sz w:val="22"/>
          <w:szCs w:val="22"/>
          <w:lang w:eastAsia="zh-CN"/>
        </w:rPr>
        <w:t xml:space="preserve"> </w:t>
      </w:r>
    </w:p>
    <w:p w14:paraId="443A72E8" w14:textId="6EDF5192" w:rsidR="00463914" w:rsidRPr="00594766" w:rsidRDefault="00C10D9E" w:rsidP="00062F76">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Proefwerken</w:t>
      </w:r>
      <w:r w:rsidR="00463914" w:rsidRPr="00594766">
        <w:rPr>
          <w:rFonts w:eastAsia="SimSun" w:cstheme="minorHAnsi"/>
          <w:sz w:val="22"/>
          <w:szCs w:val="22"/>
          <w:lang w:eastAsia="zh-CN"/>
        </w:rPr>
        <w:t xml:space="preserve"> worden digitaal aangeleverd door de docent;</w:t>
      </w:r>
    </w:p>
    <w:p w14:paraId="11570DF8" w14:textId="12FD474E" w:rsidR="00463914" w:rsidRPr="00594766" w:rsidRDefault="0066677E" w:rsidP="00062F76">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De</w:t>
      </w:r>
      <w:r w:rsidR="00463914" w:rsidRPr="00594766">
        <w:rPr>
          <w:rFonts w:eastAsia="SimSun" w:cstheme="minorHAnsi"/>
          <w:sz w:val="22"/>
          <w:szCs w:val="22"/>
          <w:lang w:eastAsia="zh-CN"/>
        </w:rPr>
        <w:t xml:space="preserve"> docent zet het proefwerk op de laptop, zodat de leerling met tekst-naar-spraaksoftware kan werken; </w:t>
      </w:r>
    </w:p>
    <w:p w14:paraId="53BFA33B" w14:textId="7DF84187" w:rsidR="00463914" w:rsidRPr="00594766" w:rsidRDefault="00C10D9E" w:rsidP="00062F76">
      <w:pPr>
        <w:numPr>
          <w:ilvl w:val="0"/>
          <w:numId w:val="13"/>
        </w:numPr>
        <w:spacing w:before="0" w:after="0"/>
        <w:jc w:val="both"/>
        <w:rPr>
          <w:rFonts w:eastAsia="SimSun" w:cstheme="minorHAnsi"/>
          <w:sz w:val="22"/>
          <w:szCs w:val="22"/>
          <w:lang w:eastAsia="zh-CN"/>
        </w:rPr>
      </w:pPr>
      <w:r w:rsidRPr="00594766">
        <w:rPr>
          <w:rFonts w:eastAsia="SimSun" w:cstheme="minorHAnsi"/>
          <w:sz w:val="22"/>
          <w:szCs w:val="22"/>
          <w:lang w:eastAsia="zh-CN"/>
        </w:rPr>
        <w:t>De</w:t>
      </w:r>
      <w:r w:rsidR="00463914" w:rsidRPr="00594766">
        <w:rPr>
          <w:rFonts w:eastAsia="SimSun" w:cstheme="minorHAnsi"/>
          <w:sz w:val="22"/>
          <w:szCs w:val="22"/>
          <w:lang w:eastAsia="zh-CN"/>
        </w:rPr>
        <w:t xml:space="preserve"> leerling maakt altijd gebruik van eigen oordopjes; </w:t>
      </w:r>
    </w:p>
    <w:p w14:paraId="46442EDE" w14:textId="13D42A72" w:rsidR="00463914" w:rsidRPr="00AD2415" w:rsidRDefault="00C10D9E" w:rsidP="009D2EA5">
      <w:pPr>
        <w:numPr>
          <w:ilvl w:val="0"/>
          <w:numId w:val="13"/>
        </w:numPr>
        <w:spacing w:before="0" w:after="0"/>
        <w:jc w:val="both"/>
        <w:rPr>
          <w:rFonts w:eastAsia="SimSun" w:cstheme="minorHAnsi"/>
          <w:b/>
          <w:bCs/>
          <w:sz w:val="22"/>
          <w:szCs w:val="22"/>
          <w:lang w:eastAsia="zh-CN"/>
        </w:rPr>
      </w:pPr>
      <w:r w:rsidRPr="00AD2415">
        <w:rPr>
          <w:rFonts w:eastAsia="SimSun" w:cstheme="minorHAnsi"/>
          <w:sz w:val="22"/>
          <w:szCs w:val="22"/>
          <w:lang w:eastAsia="zh-CN"/>
        </w:rPr>
        <w:t>Na</w:t>
      </w:r>
      <w:r w:rsidR="00463914" w:rsidRPr="00AD2415">
        <w:rPr>
          <w:rFonts w:eastAsia="SimSun" w:cstheme="minorHAnsi"/>
          <w:sz w:val="22"/>
          <w:szCs w:val="22"/>
          <w:lang w:eastAsia="zh-CN"/>
        </w:rPr>
        <w:t xml:space="preserve"> afloop van het proefwerk slaat de leerling zijn antwoorden op een USB-stick. De leerling meldt zich vervolgens bij de docent om de toets uit te </w:t>
      </w:r>
      <w:r w:rsidR="00AD2415" w:rsidRPr="00AD2415">
        <w:rPr>
          <w:rFonts w:eastAsia="SimSun" w:cstheme="minorHAnsi"/>
          <w:sz w:val="22"/>
          <w:szCs w:val="22"/>
          <w:lang w:eastAsia="zh-CN"/>
        </w:rPr>
        <w:t xml:space="preserve">laten </w:t>
      </w:r>
      <w:r w:rsidR="00463914" w:rsidRPr="00AD2415">
        <w:rPr>
          <w:rFonts w:eastAsia="SimSun" w:cstheme="minorHAnsi"/>
          <w:sz w:val="22"/>
          <w:szCs w:val="22"/>
          <w:lang w:eastAsia="zh-CN"/>
        </w:rPr>
        <w:t>printen</w:t>
      </w:r>
      <w:r w:rsidR="00AD2415">
        <w:rPr>
          <w:rFonts w:eastAsia="SimSun" w:cstheme="minorHAnsi"/>
          <w:sz w:val="22"/>
          <w:szCs w:val="22"/>
          <w:lang w:eastAsia="zh-CN"/>
        </w:rPr>
        <w:t>.</w:t>
      </w:r>
    </w:p>
    <w:p w14:paraId="6C6151D3" w14:textId="77777777" w:rsidR="00AD2415" w:rsidRDefault="00AD2415" w:rsidP="00050683">
      <w:pPr>
        <w:spacing w:before="0" w:after="0"/>
        <w:rPr>
          <w:rFonts w:eastAsia="SimSun" w:cstheme="minorHAnsi"/>
          <w:b/>
          <w:bCs/>
          <w:sz w:val="28"/>
          <w:szCs w:val="28"/>
          <w:lang w:eastAsia="zh-CN"/>
        </w:rPr>
      </w:pPr>
    </w:p>
    <w:p w14:paraId="40C6E6FF" w14:textId="4D6D123B" w:rsidR="00463914" w:rsidRPr="00940E02" w:rsidRDefault="00FF09CD" w:rsidP="00050683">
      <w:pPr>
        <w:spacing w:before="0" w:after="0"/>
        <w:rPr>
          <w:rFonts w:eastAsia="SimSun" w:cstheme="minorHAnsi"/>
          <w:b/>
          <w:bCs/>
          <w:sz w:val="28"/>
          <w:szCs w:val="28"/>
          <w:lang w:eastAsia="zh-CN"/>
        </w:rPr>
      </w:pPr>
      <w:r w:rsidRPr="00940E02">
        <w:rPr>
          <w:rFonts w:eastAsia="SimSun" w:cstheme="minorHAnsi"/>
          <w:b/>
          <w:bCs/>
          <w:sz w:val="28"/>
          <w:szCs w:val="28"/>
          <w:lang w:eastAsia="zh-CN"/>
        </w:rPr>
        <w:t>Taken van de dyslexiecoördinator</w:t>
      </w:r>
    </w:p>
    <w:p w14:paraId="29989124" w14:textId="77777777" w:rsidR="00463914" w:rsidRPr="00594766" w:rsidRDefault="00463914" w:rsidP="00050683">
      <w:pPr>
        <w:spacing w:before="0" w:after="0"/>
        <w:rPr>
          <w:rFonts w:eastAsia="SimSun" w:cstheme="minorHAnsi"/>
          <w:b/>
          <w:bCs/>
          <w:sz w:val="22"/>
          <w:szCs w:val="22"/>
          <w:lang w:eastAsia="zh-CN"/>
        </w:rPr>
      </w:pPr>
    </w:p>
    <w:p w14:paraId="5D04D703" w14:textId="64FE3612"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t>Screening</w:t>
      </w:r>
      <w:r w:rsidR="00463914" w:rsidRPr="00594766">
        <w:rPr>
          <w:rFonts w:eastAsia="SimSun" w:cstheme="minorHAnsi"/>
          <w:sz w:val="22"/>
          <w:szCs w:val="22"/>
          <w:lang w:eastAsia="zh-CN"/>
        </w:rPr>
        <w:t xml:space="preserve"> van mogelijk dyslectische leerlingen;</w:t>
      </w:r>
    </w:p>
    <w:p w14:paraId="1DB96C21" w14:textId="59E44490" w:rsidR="00463914" w:rsidRPr="00594766" w:rsidRDefault="00636B35" w:rsidP="00062F76">
      <w:pPr>
        <w:numPr>
          <w:ilvl w:val="0"/>
          <w:numId w:val="14"/>
        </w:numPr>
        <w:spacing w:before="0" w:after="0"/>
        <w:rPr>
          <w:rFonts w:eastAsia="SimSun" w:cstheme="minorHAnsi"/>
          <w:sz w:val="22"/>
          <w:szCs w:val="22"/>
          <w:lang w:eastAsia="zh-CN"/>
        </w:rPr>
      </w:pPr>
      <w:r>
        <w:rPr>
          <w:rFonts w:eastAsia="SimSun" w:cstheme="minorHAnsi"/>
          <w:sz w:val="22"/>
          <w:szCs w:val="22"/>
          <w:lang w:eastAsia="zh-CN"/>
        </w:rPr>
        <w:t>H</w:t>
      </w:r>
      <w:r w:rsidR="00463914" w:rsidRPr="00594766">
        <w:rPr>
          <w:rFonts w:eastAsia="SimSun" w:cstheme="minorHAnsi"/>
          <w:sz w:val="22"/>
          <w:szCs w:val="22"/>
          <w:lang w:eastAsia="zh-CN"/>
        </w:rPr>
        <w:t>et monitoren van de Plus</w:t>
      </w:r>
      <w:r w:rsidR="00D910B1">
        <w:rPr>
          <w:rFonts w:eastAsia="SimSun" w:cstheme="minorHAnsi"/>
          <w:sz w:val="22"/>
          <w:szCs w:val="22"/>
          <w:lang w:eastAsia="zh-CN"/>
        </w:rPr>
        <w:t>-</w:t>
      </w:r>
      <w:r w:rsidR="00463914" w:rsidRPr="00594766">
        <w:rPr>
          <w:rFonts w:eastAsia="SimSun" w:cstheme="minorHAnsi"/>
          <w:sz w:val="22"/>
          <w:szCs w:val="22"/>
          <w:lang w:eastAsia="zh-CN"/>
        </w:rPr>
        <w:t xml:space="preserve">Pas; </w:t>
      </w:r>
      <w:r w:rsidR="00463914" w:rsidRPr="00594766">
        <w:rPr>
          <w:rFonts w:eastAsia="SimSun" w:cstheme="minorHAnsi"/>
          <w:iCs/>
          <w:sz w:val="22"/>
          <w:szCs w:val="22"/>
          <w:lang w:eastAsia="zh-CN"/>
        </w:rPr>
        <w:t>de coach geeft aan op basis van het rapport en gesprek met leerling welke maatregelen passend zijn voor hem/haar.</w:t>
      </w:r>
    </w:p>
    <w:p w14:paraId="6D75DFE3" w14:textId="6B1C2F67" w:rsidR="00463914" w:rsidRPr="00594766" w:rsidRDefault="00636B35" w:rsidP="00062F76">
      <w:pPr>
        <w:numPr>
          <w:ilvl w:val="0"/>
          <w:numId w:val="14"/>
        </w:numPr>
        <w:spacing w:before="0" w:after="0"/>
        <w:rPr>
          <w:rFonts w:eastAsia="SimSun" w:cstheme="minorHAnsi"/>
          <w:sz w:val="22"/>
          <w:szCs w:val="22"/>
          <w:lang w:eastAsia="zh-CN"/>
        </w:rPr>
      </w:pPr>
      <w:r>
        <w:rPr>
          <w:rFonts w:eastAsia="SimSun" w:cstheme="minorHAnsi"/>
          <w:sz w:val="22"/>
          <w:szCs w:val="22"/>
          <w:lang w:eastAsia="zh-CN"/>
        </w:rPr>
        <w:t>H</w:t>
      </w:r>
      <w:r w:rsidR="00463914" w:rsidRPr="00594766">
        <w:rPr>
          <w:rFonts w:eastAsia="SimSun" w:cstheme="minorHAnsi"/>
          <w:sz w:val="22"/>
          <w:szCs w:val="22"/>
          <w:lang w:eastAsia="zh-CN"/>
        </w:rPr>
        <w:t>et informeren van vakdocenten en mentoren over de Plus</w:t>
      </w:r>
      <w:r w:rsidR="00D910B1">
        <w:rPr>
          <w:rFonts w:eastAsia="SimSun" w:cstheme="minorHAnsi"/>
          <w:sz w:val="22"/>
          <w:szCs w:val="22"/>
          <w:lang w:eastAsia="zh-CN"/>
        </w:rPr>
        <w:t>-</w:t>
      </w:r>
      <w:r w:rsidR="00463914" w:rsidRPr="00594766">
        <w:rPr>
          <w:rFonts w:eastAsia="SimSun" w:cstheme="minorHAnsi"/>
          <w:sz w:val="22"/>
          <w:szCs w:val="22"/>
          <w:lang w:eastAsia="zh-CN"/>
        </w:rPr>
        <w:t>Pas;</w:t>
      </w:r>
      <w:r w:rsidR="00463914" w:rsidRPr="00594766">
        <w:rPr>
          <w:rFonts w:eastAsia="SimSun" w:cstheme="minorHAnsi"/>
          <w:iCs/>
          <w:sz w:val="22"/>
          <w:szCs w:val="22"/>
          <w:lang w:eastAsia="zh-CN"/>
        </w:rPr>
        <w:t xml:space="preserve"> in het klassenhandelingsplan geeft de coach aan van welke faciliteiten de leerlingen gebruik maakt. </w:t>
      </w:r>
    </w:p>
    <w:p w14:paraId="5E1B069E" w14:textId="06B126DB"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t>Zorgdragen</w:t>
      </w:r>
      <w:r w:rsidR="00463914" w:rsidRPr="00594766">
        <w:rPr>
          <w:rFonts w:eastAsia="SimSun" w:cstheme="minorHAnsi"/>
          <w:sz w:val="22"/>
          <w:szCs w:val="22"/>
          <w:lang w:eastAsia="zh-CN"/>
        </w:rPr>
        <w:t xml:space="preserve"> voor de organisatie rondom het dyslexiebeleid;</w:t>
      </w:r>
    </w:p>
    <w:p w14:paraId="4DD9BEAE" w14:textId="20F8CC41"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t>Coördinatie</w:t>
      </w:r>
      <w:r w:rsidR="00463914" w:rsidRPr="00594766">
        <w:rPr>
          <w:rFonts w:eastAsia="SimSun" w:cstheme="minorHAnsi"/>
          <w:sz w:val="22"/>
          <w:szCs w:val="22"/>
          <w:lang w:eastAsia="zh-CN"/>
        </w:rPr>
        <w:t xml:space="preserve"> – niet uitvoering – van de eindexamenregels m.b.t. dyslexie;</w:t>
      </w:r>
    </w:p>
    <w:p w14:paraId="3574E68A" w14:textId="0E72ABB3"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t>Informeren</w:t>
      </w:r>
      <w:r w:rsidR="00463914" w:rsidRPr="00594766">
        <w:rPr>
          <w:rFonts w:eastAsia="SimSun" w:cstheme="minorHAnsi"/>
          <w:sz w:val="22"/>
          <w:szCs w:val="22"/>
          <w:lang w:eastAsia="zh-CN"/>
        </w:rPr>
        <w:t xml:space="preserve"> van ouders;</w:t>
      </w:r>
    </w:p>
    <w:p w14:paraId="60BD00FE" w14:textId="6F10F038"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t>Vraagbaak</w:t>
      </w:r>
      <w:r w:rsidR="00463914" w:rsidRPr="00594766">
        <w:rPr>
          <w:rFonts w:eastAsia="SimSun" w:cstheme="minorHAnsi"/>
          <w:sz w:val="22"/>
          <w:szCs w:val="22"/>
          <w:lang w:eastAsia="zh-CN"/>
        </w:rPr>
        <w:t xml:space="preserve"> voor docenten; </w:t>
      </w:r>
    </w:p>
    <w:p w14:paraId="4DDBE757" w14:textId="60647CD5"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t>Het</w:t>
      </w:r>
      <w:r w:rsidR="00463914" w:rsidRPr="00594766">
        <w:rPr>
          <w:rFonts w:eastAsia="SimSun" w:cstheme="minorHAnsi"/>
          <w:sz w:val="22"/>
          <w:szCs w:val="22"/>
          <w:lang w:eastAsia="zh-CN"/>
        </w:rPr>
        <w:t xml:space="preserve"> begeleiden/coachen van dyslectische leerlingen tijdens het i-uur dyslexie;</w:t>
      </w:r>
    </w:p>
    <w:p w14:paraId="0846D0FF" w14:textId="25DDDE7A" w:rsidR="00463914" w:rsidRPr="00594766" w:rsidRDefault="00636B35" w:rsidP="00062F76">
      <w:pPr>
        <w:numPr>
          <w:ilvl w:val="0"/>
          <w:numId w:val="14"/>
        </w:numPr>
        <w:spacing w:before="0" w:after="0"/>
        <w:rPr>
          <w:rFonts w:eastAsia="SimSun" w:cstheme="minorHAnsi"/>
          <w:sz w:val="22"/>
          <w:szCs w:val="22"/>
          <w:lang w:eastAsia="zh-CN"/>
        </w:rPr>
      </w:pPr>
      <w:r>
        <w:rPr>
          <w:rFonts w:eastAsia="SimSun" w:cstheme="minorHAnsi"/>
          <w:sz w:val="22"/>
          <w:szCs w:val="22"/>
          <w:lang w:eastAsia="zh-CN"/>
        </w:rPr>
        <w:t>H</w:t>
      </w:r>
      <w:r w:rsidR="00463914" w:rsidRPr="00594766">
        <w:rPr>
          <w:rFonts w:eastAsia="SimSun" w:cstheme="minorHAnsi"/>
          <w:sz w:val="22"/>
          <w:szCs w:val="22"/>
          <w:lang w:eastAsia="zh-CN"/>
        </w:rPr>
        <w:t>et opstellen/onderhouden van contacten waar dyslectische leerlingen naar doorverwezen kunnen worden; zoals bijvoorbeeld een remedial teacher;</w:t>
      </w:r>
    </w:p>
    <w:p w14:paraId="1FCC78B1" w14:textId="4062A7DD" w:rsidR="00463914" w:rsidRPr="00AD2415" w:rsidRDefault="00453692" w:rsidP="00062F76">
      <w:pPr>
        <w:numPr>
          <w:ilvl w:val="0"/>
          <w:numId w:val="14"/>
        </w:numPr>
        <w:spacing w:before="0" w:after="0"/>
        <w:rPr>
          <w:rFonts w:eastAsia="SimSun" w:cstheme="minorHAnsi"/>
          <w:sz w:val="22"/>
          <w:szCs w:val="22"/>
          <w:lang w:eastAsia="zh-CN"/>
        </w:rPr>
      </w:pPr>
      <w:r w:rsidRPr="00AD2415">
        <w:rPr>
          <w:rFonts w:eastAsia="SimSun" w:cstheme="minorHAnsi"/>
          <w:sz w:val="22"/>
          <w:szCs w:val="22"/>
          <w:lang w:eastAsia="zh-CN"/>
        </w:rPr>
        <w:t>Toetsen</w:t>
      </w:r>
      <w:r w:rsidR="00463914" w:rsidRPr="00AD2415">
        <w:rPr>
          <w:rFonts w:eastAsia="SimSun" w:cstheme="minorHAnsi"/>
          <w:sz w:val="22"/>
          <w:szCs w:val="22"/>
          <w:lang w:eastAsia="zh-CN"/>
        </w:rPr>
        <w:t xml:space="preserve"> ten behoeve van schoolexamens en tijdens de proefwerkweek klaarzetten via </w:t>
      </w:r>
      <w:proofErr w:type="spellStart"/>
      <w:r w:rsidR="00AD2415" w:rsidRPr="00AD2415">
        <w:rPr>
          <w:rFonts w:eastAsia="SimSun" w:cstheme="minorHAnsi"/>
          <w:sz w:val="22"/>
          <w:szCs w:val="22"/>
          <w:lang w:eastAsia="zh-CN"/>
        </w:rPr>
        <w:t>Kurzweil</w:t>
      </w:r>
      <w:proofErr w:type="spellEnd"/>
      <w:r w:rsidR="00AD2415">
        <w:rPr>
          <w:rFonts w:eastAsia="SimSun" w:cstheme="minorHAnsi"/>
          <w:sz w:val="22"/>
          <w:szCs w:val="22"/>
          <w:lang w:eastAsia="zh-CN"/>
        </w:rPr>
        <w:t>;</w:t>
      </w:r>
      <w:r w:rsidR="00977CF0" w:rsidRPr="00AD2415">
        <w:rPr>
          <w:rFonts w:eastAsia="SimSun" w:cstheme="minorHAnsi"/>
          <w:sz w:val="22"/>
          <w:szCs w:val="22"/>
          <w:lang w:eastAsia="zh-CN"/>
        </w:rPr>
        <w:t xml:space="preserve"> </w:t>
      </w:r>
    </w:p>
    <w:p w14:paraId="023EDEAB" w14:textId="2620102F"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lastRenderedPageBreak/>
        <w:t>Het</w:t>
      </w:r>
      <w:r w:rsidR="00463914" w:rsidRPr="00594766">
        <w:rPr>
          <w:rFonts w:eastAsia="SimSun" w:cstheme="minorHAnsi"/>
          <w:sz w:val="22"/>
          <w:szCs w:val="22"/>
          <w:lang w:eastAsia="zh-CN"/>
        </w:rPr>
        <w:t xml:space="preserve"> verzorgen van een informatiemiddag voor leerjaar 3 aan het eind van het schooljaar ter voorbereiding op het examenjaar;</w:t>
      </w:r>
    </w:p>
    <w:p w14:paraId="40F0FAB9" w14:textId="6F69903F" w:rsidR="00463914" w:rsidRPr="00594766" w:rsidRDefault="00453692" w:rsidP="00062F76">
      <w:pPr>
        <w:numPr>
          <w:ilvl w:val="0"/>
          <w:numId w:val="14"/>
        </w:numPr>
        <w:spacing w:before="0" w:after="0"/>
        <w:rPr>
          <w:rFonts w:eastAsia="SimSun" w:cstheme="minorHAnsi"/>
          <w:sz w:val="22"/>
          <w:szCs w:val="22"/>
          <w:lang w:eastAsia="zh-CN"/>
        </w:rPr>
      </w:pPr>
      <w:r w:rsidRPr="00594766">
        <w:rPr>
          <w:rFonts w:eastAsia="SimSun" w:cstheme="minorHAnsi"/>
          <w:sz w:val="22"/>
          <w:szCs w:val="22"/>
          <w:lang w:eastAsia="zh-CN"/>
        </w:rPr>
        <w:t>Op</w:t>
      </w:r>
      <w:r w:rsidR="00463914" w:rsidRPr="00594766">
        <w:rPr>
          <w:rFonts w:eastAsia="SimSun" w:cstheme="minorHAnsi"/>
          <w:sz w:val="22"/>
          <w:szCs w:val="22"/>
          <w:lang w:eastAsia="zh-CN"/>
        </w:rPr>
        <w:t xml:space="preserve"> de hoogte blijven van alle ontwikkelingen met betrekking tot dyslexie en betrokkenen in school hiervan in kennis stellen.</w:t>
      </w:r>
    </w:p>
    <w:p w14:paraId="48635F29" w14:textId="77777777" w:rsidR="00AD2415" w:rsidRDefault="00AD2415" w:rsidP="00940E02">
      <w:pPr>
        <w:spacing w:before="0"/>
        <w:rPr>
          <w:rFonts w:eastAsia="SimSun" w:cstheme="minorHAnsi"/>
          <w:b/>
          <w:bCs/>
          <w:sz w:val="28"/>
          <w:szCs w:val="28"/>
          <w:lang w:eastAsia="zh-CN"/>
        </w:rPr>
      </w:pPr>
    </w:p>
    <w:p w14:paraId="77E7CF00" w14:textId="23CE9CD5" w:rsidR="00463914" w:rsidRPr="00940E02" w:rsidRDefault="00463914" w:rsidP="00940E02">
      <w:pPr>
        <w:spacing w:before="0"/>
        <w:rPr>
          <w:rFonts w:eastAsia="SimSun" w:cstheme="minorHAnsi"/>
          <w:b/>
          <w:bCs/>
          <w:sz w:val="28"/>
          <w:szCs w:val="28"/>
          <w:lang w:eastAsia="zh-CN"/>
        </w:rPr>
      </w:pPr>
      <w:r w:rsidRPr="00940E02">
        <w:rPr>
          <w:rFonts w:eastAsia="SimSun" w:cstheme="minorHAnsi"/>
          <w:b/>
          <w:bCs/>
          <w:sz w:val="28"/>
          <w:szCs w:val="28"/>
          <w:lang w:eastAsia="zh-CN"/>
        </w:rPr>
        <w:t>Het handelingsplan</w:t>
      </w:r>
    </w:p>
    <w:p w14:paraId="12FD1E73" w14:textId="77777777" w:rsidR="00463914" w:rsidRPr="00AD2415" w:rsidRDefault="00463914" w:rsidP="00050683">
      <w:pPr>
        <w:spacing w:before="0" w:after="0"/>
        <w:jc w:val="both"/>
        <w:rPr>
          <w:rFonts w:eastAsia="SimSun" w:cstheme="minorHAnsi"/>
          <w:sz w:val="22"/>
          <w:szCs w:val="22"/>
          <w:lang w:eastAsia="zh-CN"/>
        </w:rPr>
      </w:pPr>
      <w:r w:rsidRPr="00AD2415">
        <w:rPr>
          <w:rFonts w:eastAsia="SimSun" w:cstheme="minorHAnsi"/>
          <w:sz w:val="22"/>
          <w:szCs w:val="22"/>
          <w:lang w:eastAsia="zh-CN"/>
        </w:rPr>
        <w:t xml:space="preserve">Voor dyslectische leerlingen met ernstige problemen kan de mentor een handelingsplan opstellen. Dit handelingsplan wordt, indien noodzakelijk, in de loop van de tijd bijgesteld. </w:t>
      </w:r>
    </w:p>
    <w:p w14:paraId="1385E78A" w14:textId="77777777" w:rsidR="00463914" w:rsidRPr="00AD2415" w:rsidRDefault="00463914" w:rsidP="00062F76">
      <w:pPr>
        <w:numPr>
          <w:ilvl w:val="0"/>
          <w:numId w:val="14"/>
        </w:numPr>
        <w:spacing w:before="0" w:after="0"/>
        <w:jc w:val="both"/>
        <w:rPr>
          <w:rFonts w:eastAsia="SimSun" w:cstheme="minorHAnsi"/>
          <w:sz w:val="22"/>
          <w:szCs w:val="22"/>
          <w:lang w:eastAsia="zh-CN"/>
        </w:rPr>
      </w:pPr>
      <w:r w:rsidRPr="00AD2415">
        <w:rPr>
          <w:rFonts w:eastAsia="SimSun" w:cstheme="minorHAnsi"/>
          <w:sz w:val="22"/>
          <w:szCs w:val="22"/>
          <w:lang w:eastAsia="zh-CN"/>
        </w:rPr>
        <w:t>Een handelingsplan wordt opgesteld door de mentor in samenwerking met de dyslexiecoördinator.</w:t>
      </w:r>
    </w:p>
    <w:p w14:paraId="131050BC" w14:textId="77777777" w:rsidR="00463914" w:rsidRPr="00AD2415" w:rsidRDefault="00463914" w:rsidP="00062F76">
      <w:pPr>
        <w:numPr>
          <w:ilvl w:val="0"/>
          <w:numId w:val="14"/>
        </w:numPr>
        <w:tabs>
          <w:tab w:val="num" w:pos="420"/>
        </w:tabs>
        <w:spacing w:before="0" w:after="0"/>
        <w:jc w:val="both"/>
        <w:rPr>
          <w:rFonts w:eastAsia="SimSun" w:cstheme="minorHAnsi"/>
          <w:sz w:val="22"/>
          <w:szCs w:val="22"/>
          <w:lang w:eastAsia="zh-CN"/>
        </w:rPr>
      </w:pPr>
      <w:r w:rsidRPr="00AD2415">
        <w:rPr>
          <w:rFonts w:eastAsia="SimSun" w:cstheme="minorHAnsi"/>
          <w:sz w:val="22"/>
          <w:szCs w:val="22"/>
          <w:lang w:eastAsia="zh-CN"/>
        </w:rPr>
        <w:t xml:space="preserve">In een handelingsplan wordt vermeld welke testen er afgenomen zijn, de resultaten daarvan én belangrijke aspecten als motivatie en inzet; </w:t>
      </w:r>
    </w:p>
    <w:p w14:paraId="56FD1A31" w14:textId="77777777" w:rsidR="00AD2415" w:rsidRDefault="00AD2415" w:rsidP="00594766">
      <w:pPr>
        <w:spacing w:before="0"/>
        <w:jc w:val="both"/>
        <w:rPr>
          <w:rFonts w:eastAsia="Times New Roman" w:cstheme="minorHAnsi"/>
          <w:b/>
          <w:bCs/>
          <w:sz w:val="28"/>
          <w:szCs w:val="28"/>
          <w:lang w:eastAsia="en-US"/>
        </w:rPr>
      </w:pPr>
    </w:p>
    <w:p w14:paraId="3BB49F58" w14:textId="2746822F" w:rsidR="00463914" w:rsidRPr="00940E02" w:rsidRDefault="00463914" w:rsidP="00594766">
      <w:pPr>
        <w:spacing w:before="0"/>
        <w:jc w:val="both"/>
        <w:rPr>
          <w:rFonts w:eastAsia="Times New Roman" w:cstheme="minorHAnsi"/>
          <w:b/>
          <w:bCs/>
          <w:sz w:val="28"/>
          <w:szCs w:val="28"/>
          <w:lang w:eastAsia="en-US"/>
        </w:rPr>
      </w:pPr>
      <w:r w:rsidRPr="00940E02">
        <w:rPr>
          <w:rFonts w:eastAsia="Times New Roman" w:cstheme="minorHAnsi"/>
          <w:b/>
          <w:bCs/>
          <w:sz w:val="28"/>
          <w:szCs w:val="28"/>
          <w:lang w:eastAsia="en-US"/>
        </w:rPr>
        <w:t>Dyslexie in het examenjaar</w:t>
      </w:r>
    </w:p>
    <w:p w14:paraId="1B51D5CD" w14:textId="7906D189" w:rsidR="00463914" w:rsidRPr="00594766" w:rsidRDefault="00463914" w:rsidP="00050683">
      <w:pPr>
        <w:keepNext/>
        <w:spacing w:before="0" w:after="0"/>
        <w:jc w:val="both"/>
        <w:outlineLvl w:val="0"/>
        <w:rPr>
          <w:rFonts w:eastAsia="Times New Roman" w:cstheme="minorHAnsi"/>
          <w:bCs/>
          <w:sz w:val="22"/>
          <w:szCs w:val="22"/>
        </w:rPr>
      </w:pPr>
      <w:r w:rsidRPr="00594766">
        <w:rPr>
          <w:rFonts w:eastAsia="Times New Roman" w:cstheme="minorHAnsi"/>
          <w:bCs/>
          <w:sz w:val="22"/>
          <w:szCs w:val="22"/>
        </w:rPr>
        <w:t xml:space="preserve">Op grond van </w:t>
      </w:r>
      <w:bookmarkStart w:id="64" w:name="_Hlk140233501"/>
      <w:r w:rsidRPr="00594766">
        <w:rPr>
          <w:rFonts w:eastAsia="Times New Roman" w:cstheme="minorHAnsi"/>
          <w:bCs/>
          <w:sz w:val="22"/>
          <w:szCs w:val="22"/>
        </w:rPr>
        <w:t>‘</w:t>
      </w:r>
      <w:r w:rsidRPr="00594766">
        <w:rPr>
          <w:rFonts w:eastAsia="Times New Roman" w:cstheme="minorHAnsi"/>
          <w:b/>
          <w:bCs/>
          <w:sz w:val="22"/>
          <w:szCs w:val="22"/>
        </w:rPr>
        <w:t>’</w:t>
      </w:r>
      <w:r w:rsidR="002A6754">
        <w:rPr>
          <w:rFonts w:eastAsia="Times New Roman" w:cstheme="minorHAnsi"/>
          <w:b/>
          <w:bCs/>
          <w:sz w:val="22"/>
          <w:szCs w:val="22"/>
        </w:rPr>
        <w:t>Het uitvoeringsbesluit WVO 2020”</w:t>
      </w:r>
      <w:r w:rsidRPr="00594766">
        <w:rPr>
          <w:rFonts w:eastAsia="Times New Roman" w:cstheme="minorHAnsi"/>
          <w:bCs/>
          <w:sz w:val="22"/>
          <w:szCs w:val="22"/>
        </w:rPr>
        <w:t xml:space="preserve"> </w:t>
      </w:r>
      <w:bookmarkEnd w:id="64"/>
      <w:r w:rsidRPr="00594766">
        <w:rPr>
          <w:rFonts w:eastAsia="Times New Roman" w:cstheme="minorHAnsi"/>
          <w:bCs/>
          <w:sz w:val="22"/>
          <w:szCs w:val="22"/>
        </w:rPr>
        <w:t xml:space="preserve">mag de directeur bepalen óf een leerling aangepast examen mag doen en op welke wijze. Aanpassingen gelden zowel voor de schoolexamens als het centraal examen en moeten door de school gemeld worden aan de inspectie. Standaard hebben leerlingen met dyslexie recht op een verlenging van de examentijd van 25%. </w:t>
      </w:r>
    </w:p>
    <w:p w14:paraId="5FB454B4" w14:textId="77777777" w:rsidR="00FF193B" w:rsidRDefault="00463914" w:rsidP="00603DB7">
      <w:pPr>
        <w:spacing w:beforeAutospacing="1" w:after="100" w:afterAutospacing="1"/>
        <w:jc w:val="both"/>
        <w:rPr>
          <w:rFonts w:eastAsia="SimSun" w:cstheme="minorHAnsi"/>
          <w:sz w:val="22"/>
          <w:szCs w:val="22"/>
          <w:lang w:eastAsia="zh-CN"/>
        </w:rPr>
      </w:pPr>
      <w:r w:rsidRPr="00594766">
        <w:rPr>
          <w:rFonts w:eastAsia="SimSun" w:cstheme="minorHAnsi"/>
          <w:sz w:val="22"/>
          <w:szCs w:val="22"/>
          <w:lang w:eastAsia="zh-CN"/>
        </w:rPr>
        <w:t xml:space="preserve">Andere aanpassingen en hulpmiddelen zijn alleen mogelijk, als deze vermeld staan in het deskundigenrapport dat bij de dyslexieverklaring hoort. Ook moet de leerling op school al geruime tijd met de hulpmiddelen hebben gewerkt. De directeur moet de benodigde aanpassingen officieel </w:t>
      </w:r>
      <w:r w:rsidRPr="00594766">
        <w:rPr>
          <w:rFonts w:eastAsia="SimSun" w:cstheme="minorHAnsi"/>
          <w:b/>
          <w:bCs/>
          <w:sz w:val="22"/>
          <w:szCs w:val="22"/>
          <w:lang w:eastAsia="zh-CN"/>
        </w:rPr>
        <w:t>vóór 1 oktober</w:t>
      </w:r>
      <w:r w:rsidRPr="00594766">
        <w:rPr>
          <w:rFonts w:eastAsia="SimSun" w:cstheme="minorHAnsi"/>
          <w:sz w:val="22"/>
          <w:szCs w:val="22"/>
          <w:lang w:eastAsia="zh-CN"/>
        </w:rPr>
        <w:t xml:space="preserve"> van het jaar ervoor aanvragen. </w:t>
      </w:r>
    </w:p>
    <w:p w14:paraId="37B5D148" w14:textId="2F90C3CD" w:rsidR="00463914" w:rsidRPr="00594766" w:rsidRDefault="00463914" w:rsidP="00603DB7">
      <w:pPr>
        <w:spacing w:beforeAutospacing="1" w:after="100" w:afterAutospacing="1"/>
        <w:jc w:val="both"/>
        <w:rPr>
          <w:rFonts w:eastAsia="Times New Roman" w:cstheme="minorHAnsi"/>
          <w:bCs/>
          <w:sz w:val="22"/>
          <w:szCs w:val="22"/>
        </w:rPr>
      </w:pPr>
      <w:r w:rsidRPr="00594766">
        <w:rPr>
          <w:rFonts w:eastAsia="Times New Roman" w:cstheme="minorHAnsi"/>
          <w:b/>
          <w:bCs/>
          <w:sz w:val="22"/>
          <w:szCs w:val="22"/>
        </w:rPr>
        <w:t>Examenmededelingen</w:t>
      </w:r>
      <w:bookmarkStart w:id="65" w:name="examenmededelingen"/>
      <w:bookmarkEnd w:id="65"/>
      <w:r w:rsidRPr="00594766">
        <w:rPr>
          <w:rFonts w:eastAsia="Times New Roman" w:cstheme="minorHAnsi"/>
          <w:b/>
          <w:bCs/>
          <w:sz w:val="22"/>
          <w:szCs w:val="22"/>
        </w:rPr>
        <w:t xml:space="preserve"> </w:t>
      </w:r>
    </w:p>
    <w:p w14:paraId="552A8BF9" w14:textId="3EA12E84" w:rsidR="00463914" w:rsidRPr="00594766" w:rsidRDefault="00463914" w:rsidP="00050683">
      <w:pPr>
        <w:keepNext/>
        <w:spacing w:before="0" w:after="0"/>
        <w:jc w:val="both"/>
        <w:outlineLvl w:val="0"/>
        <w:rPr>
          <w:rFonts w:eastAsia="Times New Roman" w:cstheme="minorHAnsi"/>
          <w:bCs/>
          <w:sz w:val="22"/>
          <w:szCs w:val="22"/>
        </w:rPr>
      </w:pPr>
      <w:r w:rsidRPr="00594766">
        <w:rPr>
          <w:rFonts w:eastAsia="Times New Roman" w:cstheme="minorHAnsi"/>
          <w:bCs/>
          <w:sz w:val="22"/>
          <w:szCs w:val="22"/>
        </w:rPr>
        <w:t>Het College voor Examens (</w:t>
      </w:r>
      <w:proofErr w:type="spellStart"/>
      <w:r w:rsidRPr="00594766">
        <w:rPr>
          <w:rFonts w:eastAsia="Times New Roman" w:cstheme="minorHAnsi"/>
          <w:bCs/>
          <w:sz w:val="22"/>
          <w:szCs w:val="22"/>
        </w:rPr>
        <w:t>CvE</w:t>
      </w:r>
      <w:proofErr w:type="spellEnd"/>
      <w:r w:rsidRPr="00594766">
        <w:rPr>
          <w:rFonts w:eastAsia="Times New Roman" w:cstheme="minorHAnsi"/>
          <w:bCs/>
          <w:sz w:val="22"/>
          <w:szCs w:val="22"/>
        </w:rPr>
        <w:t xml:space="preserve">) geeft jaarlijks de september- en maartmededeling uit met richtlijnen over de examens, waaronder het gebruik van hulpmiddelen bij dyslexie (te downloaden via </w:t>
      </w:r>
      <w:hyperlink r:id="rId21" w:history="1">
        <w:r w:rsidR="0033707E" w:rsidRPr="00594766">
          <w:rPr>
            <w:rStyle w:val="Hyperlink"/>
            <w:rFonts w:eastAsia="Times New Roman" w:cstheme="minorHAnsi"/>
            <w:sz w:val="22"/>
            <w:szCs w:val="22"/>
          </w:rPr>
          <w:t>www.examenblad.nl</w:t>
        </w:r>
      </w:hyperlink>
      <w:r w:rsidR="0033707E" w:rsidRPr="00594766">
        <w:rPr>
          <w:rFonts w:eastAsia="Times New Roman" w:cstheme="minorHAnsi"/>
          <w:bCs/>
          <w:sz w:val="22"/>
          <w:szCs w:val="22"/>
        </w:rPr>
        <w:t xml:space="preserve"> </w:t>
      </w:r>
      <w:r w:rsidRPr="00594766">
        <w:rPr>
          <w:rFonts w:eastAsia="Times New Roman" w:cstheme="minorHAnsi"/>
          <w:bCs/>
          <w:sz w:val="22"/>
          <w:szCs w:val="22"/>
        </w:rPr>
        <w:t>).</w:t>
      </w:r>
    </w:p>
    <w:p w14:paraId="5C48C0F9" w14:textId="77777777" w:rsidR="00463914" w:rsidRPr="00594766" w:rsidRDefault="00463914" w:rsidP="00050683">
      <w:pPr>
        <w:keepNext/>
        <w:spacing w:before="0" w:after="0"/>
        <w:jc w:val="both"/>
        <w:outlineLvl w:val="0"/>
        <w:rPr>
          <w:rFonts w:eastAsia="Times New Roman" w:cstheme="minorHAnsi"/>
          <w:b/>
          <w:bCs/>
          <w:sz w:val="22"/>
          <w:szCs w:val="22"/>
        </w:rPr>
      </w:pPr>
    </w:p>
    <w:p w14:paraId="7429FC9B" w14:textId="36CC0159" w:rsidR="002F33B1" w:rsidRPr="00594766" w:rsidRDefault="00176A30" w:rsidP="00594766">
      <w:pPr>
        <w:spacing w:before="0"/>
        <w:jc w:val="both"/>
        <w:rPr>
          <w:rFonts w:eastAsia="Times New Roman" w:cstheme="minorHAnsi"/>
          <w:sz w:val="22"/>
          <w:szCs w:val="22"/>
          <w:lang w:eastAsia="en-US"/>
        </w:rPr>
      </w:pPr>
      <w:r w:rsidRPr="00594766">
        <w:rPr>
          <w:rFonts w:cstheme="minorHAnsi"/>
          <w:sz w:val="22"/>
          <w:szCs w:val="22"/>
        </w:rPr>
        <w:br w:type="page"/>
      </w:r>
    </w:p>
    <w:p w14:paraId="1669FCAF" w14:textId="0322C392" w:rsidR="002F33B1" w:rsidRPr="002F33B1" w:rsidRDefault="002F33B1" w:rsidP="002F33B1">
      <w:pPr>
        <w:autoSpaceDE w:val="0"/>
        <w:autoSpaceDN w:val="0"/>
        <w:adjustRightInd w:val="0"/>
        <w:spacing w:before="0" w:after="0" w:line="240" w:lineRule="auto"/>
        <w:rPr>
          <w:rFonts w:ascii="Calibri" w:eastAsia="Calibri" w:hAnsi="Calibri" w:cs="Calibri"/>
          <w:color w:val="000000"/>
          <w:sz w:val="23"/>
          <w:szCs w:val="23"/>
          <w:u w:val="single"/>
          <w:lang w:eastAsia="en-US"/>
        </w:rPr>
      </w:pPr>
      <w:r w:rsidRPr="002F33B1">
        <w:rPr>
          <w:rFonts w:ascii="Calibri" w:eastAsia="Calibri" w:hAnsi="Calibri" w:cs="Calibri"/>
          <w:color w:val="000000"/>
          <w:sz w:val="23"/>
          <w:szCs w:val="23"/>
          <w:u w:val="single"/>
          <w:lang w:eastAsia="en-US"/>
        </w:rPr>
        <w:lastRenderedPageBreak/>
        <w:t xml:space="preserve">Bijlage </w:t>
      </w:r>
      <w:r w:rsidR="00A244C2">
        <w:rPr>
          <w:rFonts w:ascii="Calibri" w:eastAsia="Calibri" w:hAnsi="Calibri" w:cs="Calibri"/>
          <w:color w:val="000000"/>
          <w:sz w:val="23"/>
          <w:szCs w:val="23"/>
          <w:u w:val="single"/>
          <w:lang w:eastAsia="en-US"/>
        </w:rPr>
        <w:t>3</w:t>
      </w:r>
    </w:p>
    <w:p w14:paraId="31AE46AA" w14:textId="049B901F" w:rsidR="002F33B1" w:rsidRDefault="002F33B1" w:rsidP="002F33B1">
      <w:pPr>
        <w:autoSpaceDE w:val="0"/>
        <w:autoSpaceDN w:val="0"/>
        <w:adjustRightInd w:val="0"/>
        <w:spacing w:before="0" w:after="0" w:line="240" w:lineRule="auto"/>
        <w:rPr>
          <w:rFonts w:ascii="Calibri" w:eastAsia="Calibri" w:hAnsi="Calibri" w:cs="Calibri"/>
          <w:color w:val="000000"/>
          <w:sz w:val="23"/>
          <w:szCs w:val="23"/>
          <w:lang w:eastAsia="en-US"/>
        </w:rPr>
      </w:pPr>
    </w:p>
    <w:p w14:paraId="5EF4B5EC" w14:textId="35918F9D" w:rsidR="002F33B1" w:rsidRPr="00D910B1" w:rsidRDefault="002F33B1" w:rsidP="002F33B1">
      <w:pPr>
        <w:pStyle w:val="Kop1"/>
        <w:rPr>
          <w:rFonts w:ascii="Calibri" w:eastAsia="Calibri" w:hAnsi="Calibri" w:cs="Calibri"/>
          <w:lang w:eastAsia="en-US"/>
        </w:rPr>
      </w:pPr>
      <w:r w:rsidRPr="00D910B1">
        <w:rPr>
          <w:rFonts w:ascii="Calibri" w:eastAsia="Calibri" w:hAnsi="Calibri" w:cs="Calibri"/>
          <w:lang w:eastAsia="en-US"/>
        </w:rPr>
        <w:t>ANTI-PESTPROTOCOL</w:t>
      </w:r>
    </w:p>
    <w:p w14:paraId="42F0C38B" w14:textId="77777777" w:rsidR="002F33B1" w:rsidRDefault="002F33B1" w:rsidP="002F33B1">
      <w:pPr>
        <w:autoSpaceDE w:val="0"/>
        <w:autoSpaceDN w:val="0"/>
        <w:adjustRightInd w:val="0"/>
        <w:spacing w:before="0" w:after="0" w:line="240" w:lineRule="auto"/>
        <w:rPr>
          <w:rFonts w:ascii="Calibri" w:eastAsia="Calibri" w:hAnsi="Calibri" w:cs="Calibri"/>
          <w:color w:val="000000"/>
          <w:sz w:val="23"/>
          <w:szCs w:val="23"/>
          <w:lang w:eastAsia="en-US"/>
        </w:rPr>
      </w:pPr>
    </w:p>
    <w:p w14:paraId="66DC1591" w14:textId="5507A805" w:rsidR="002F33B1" w:rsidRPr="00D910B1" w:rsidRDefault="002F33B1" w:rsidP="00284D64">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De Hartenlust wil een veilige school voor elke leerling zijn. Wij willen onze leerlingen immers niet alleen toerusten met kennis voor een vervolgopleiding, maar hen ook – vanuit onze identiteit – begeleiden in hun ontwikkeling tot zelfbewuste en verantwoordelijke </w:t>
      </w:r>
      <w:r w:rsidR="00453692" w:rsidRPr="00D910B1">
        <w:rPr>
          <w:rFonts w:eastAsia="Calibri" w:cstheme="minorHAnsi"/>
          <w:color w:val="000000"/>
          <w:sz w:val="22"/>
          <w:szCs w:val="22"/>
          <w:lang w:eastAsia="en-US"/>
        </w:rPr>
        <w:t>jongvolwassenen</w:t>
      </w:r>
      <w:r w:rsidRPr="00D910B1">
        <w:rPr>
          <w:rFonts w:eastAsia="Calibri" w:cstheme="minorHAnsi"/>
          <w:color w:val="000000"/>
          <w:sz w:val="22"/>
          <w:szCs w:val="22"/>
          <w:lang w:eastAsia="en-US"/>
        </w:rPr>
        <w:t xml:space="preserve">. Een goede sfeer en een veilige leeromgeving zijn daarvoor essentiële randvoorwaarden. Pesten past hier niet bij: het is onacceptabel en vraagt om een duidelijke en krachtige reactie vanuit de school. De grote vraag is hoe dat het beste kan en vooral ook hoe we dat als school het beste kunnen aanpakken. Deze vragen proberen we in dit anti-pestprotocol te beantwoorden. Het heeft als doel om alle leerlingen, medewerkers en ouders op de hoogte te brengen van de stappen die wij als school nemen om pesten tegen te gaan. </w:t>
      </w:r>
    </w:p>
    <w:p w14:paraId="24345237" w14:textId="600E7400" w:rsidR="002F33B1" w:rsidRPr="00D910B1" w:rsidRDefault="002F33B1" w:rsidP="00284D64">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Een sterk groeiende vorm is digitaal pesten. Ook daarin probeert dit protocol te voorzien, hoewel de ontwikkelingen op dat vlak vaak snel gaan. Dit protocol is dus geen statisch document, maar zal</w:t>
      </w:r>
      <w:r w:rsidR="00284D64" w:rsidRPr="00D910B1">
        <w:rPr>
          <w:rFonts w:eastAsia="Calibri" w:cstheme="minorHAnsi"/>
          <w:color w:val="000000"/>
          <w:sz w:val="22"/>
          <w:szCs w:val="22"/>
          <w:lang w:eastAsia="en-US"/>
        </w:rPr>
        <w:t>,</w:t>
      </w:r>
      <w:r w:rsidRPr="00D910B1">
        <w:rPr>
          <w:rFonts w:eastAsia="Calibri" w:cstheme="minorHAnsi"/>
          <w:color w:val="000000"/>
          <w:sz w:val="22"/>
          <w:szCs w:val="22"/>
          <w:lang w:eastAsia="en-US"/>
        </w:rPr>
        <w:t xml:space="preserve"> met de ontwikkelingen</w:t>
      </w:r>
      <w:r w:rsidR="00284D64" w:rsidRPr="00D910B1">
        <w:rPr>
          <w:rFonts w:eastAsia="Calibri" w:cstheme="minorHAnsi"/>
          <w:color w:val="000000"/>
          <w:sz w:val="22"/>
          <w:szCs w:val="22"/>
          <w:lang w:eastAsia="en-US"/>
        </w:rPr>
        <w:t xml:space="preserve"> in de school en de samenleving,</w:t>
      </w:r>
      <w:r w:rsidRPr="00D910B1">
        <w:rPr>
          <w:rFonts w:eastAsia="Calibri" w:cstheme="minorHAnsi"/>
          <w:color w:val="000000"/>
          <w:sz w:val="22"/>
          <w:szCs w:val="22"/>
          <w:lang w:eastAsia="en-US"/>
        </w:rPr>
        <w:t xml:space="preserve"> mee veranderen. </w:t>
      </w:r>
    </w:p>
    <w:p w14:paraId="4B2971A3" w14:textId="77777777" w:rsidR="002F33B1" w:rsidRPr="00D910B1" w:rsidRDefault="002F33B1" w:rsidP="00284D64">
      <w:pPr>
        <w:autoSpaceDE w:val="0"/>
        <w:autoSpaceDN w:val="0"/>
        <w:adjustRightInd w:val="0"/>
        <w:spacing w:before="0" w:after="0"/>
        <w:jc w:val="both"/>
        <w:rPr>
          <w:rFonts w:eastAsia="Calibri" w:cstheme="minorHAnsi"/>
          <w:color w:val="000000"/>
          <w:sz w:val="22"/>
          <w:szCs w:val="22"/>
          <w:lang w:eastAsia="en-US"/>
        </w:rPr>
      </w:pPr>
    </w:p>
    <w:p w14:paraId="0FF964D7" w14:textId="2B597428" w:rsidR="002F33B1" w:rsidRPr="00D910B1" w:rsidRDefault="002F33B1" w:rsidP="00284D64">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Om te zorgen voor een sociaal veilig klimaat, zet de school </w:t>
      </w:r>
      <w:r w:rsidRPr="001D5AC3">
        <w:rPr>
          <w:rFonts w:eastAsia="Calibri" w:cstheme="minorHAnsi"/>
          <w:color w:val="000000"/>
          <w:sz w:val="22"/>
          <w:szCs w:val="22"/>
          <w:lang w:eastAsia="en-US"/>
        </w:rPr>
        <w:t>meerdere met elkaar samenhangende interventies, programma’s en methoden in op individueel niveau, op klassikaal niveau en op schoolniveau.</w:t>
      </w:r>
      <w:r w:rsidRPr="00D910B1">
        <w:rPr>
          <w:rFonts w:eastAsia="Calibri" w:cstheme="minorHAnsi"/>
          <w:color w:val="000000"/>
          <w:sz w:val="22"/>
          <w:szCs w:val="22"/>
          <w:lang w:eastAsia="en-US"/>
        </w:rPr>
        <w:t xml:space="preserve"> Ook betrekt de school de ouders en de omgeving bij de aanpak. Pesten is een maatschappelijk probleem. Samenwerking van alle betrokkenen is dan ook noodzakelijk.</w:t>
      </w:r>
    </w:p>
    <w:p w14:paraId="43120966" w14:textId="3AA367C6" w:rsidR="005F2D12" w:rsidRPr="006C7593" w:rsidRDefault="000F6B8F" w:rsidP="006C7593">
      <w:pPr>
        <w:autoSpaceDE w:val="0"/>
        <w:autoSpaceDN w:val="0"/>
        <w:adjustRightInd w:val="0"/>
        <w:spacing w:before="0" w:after="0"/>
        <w:rPr>
          <w:rFonts w:eastAsia="Calibri" w:cstheme="minorHAnsi"/>
          <w:color w:val="000000"/>
          <w:sz w:val="22"/>
          <w:szCs w:val="22"/>
          <w:lang w:eastAsia="en-US"/>
        </w:rPr>
      </w:pPr>
      <w:r>
        <w:rPr>
          <w:rFonts w:eastAsia="Calibri" w:cstheme="minorHAnsi"/>
          <w:b/>
          <w:bCs/>
          <w:color w:val="000000"/>
          <w:sz w:val="22"/>
          <w:szCs w:val="22"/>
          <w:lang w:eastAsia="en-US"/>
        </w:rPr>
        <w:br/>
      </w:r>
      <w:r w:rsidR="005F2D12" w:rsidRPr="00D910B1">
        <w:rPr>
          <w:rFonts w:eastAsia="Calibri" w:cstheme="minorHAnsi"/>
          <w:b/>
          <w:bCs/>
          <w:color w:val="000000"/>
          <w:sz w:val="22"/>
          <w:szCs w:val="22"/>
          <w:lang w:eastAsia="en-US"/>
        </w:rPr>
        <w:t xml:space="preserve">Pesten </w:t>
      </w:r>
    </w:p>
    <w:p w14:paraId="25FF6ABE" w14:textId="3836006B" w:rsidR="005F2D12" w:rsidRPr="00D910B1" w:rsidRDefault="005F2D12" w:rsidP="00284D64">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We spreken van pestgedrag als dezelfde leerling regelmatig en systematisch bedreigd en geïntimideerd wordt. Pesten is een vorm van geweld en daarmee grensoverschrijdend en zeer bedreigend. Een klimaat waarin gepest wordt, tast iedereen aan. In een klas waar gepest wordt, kunnen alle leerlingen slachtoffer worden. Pestgedrag moet dan ook door iedereen serieus worden genomen. Het lastige is dat veel pestgedrag zich in het verborgene afspeelt, zodat het moeilijk is om er greep op te krijgen. En zelfs als het pestgedrag wordt opgemerkt, weten leerkrachten en anderen niet altijd hoe ze ermee om kunnen gaan. Docenten en onderwijsondersteunend personeel hebben echter een taak (samen met de ouders en de leerlingen </w:t>
      </w:r>
      <w:r w:rsidR="00453692" w:rsidRPr="00D910B1">
        <w:rPr>
          <w:rFonts w:eastAsia="Calibri" w:cstheme="minorHAnsi"/>
          <w:color w:val="000000"/>
          <w:sz w:val="22"/>
          <w:szCs w:val="22"/>
          <w:lang w:eastAsia="en-US"/>
        </w:rPr>
        <w:t>zelf)</w:t>
      </w:r>
      <w:r w:rsidRPr="00D910B1">
        <w:rPr>
          <w:rFonts w:eastAsia="Calibri" w:cstheme="minorHAnsi"/>
          <w:color w:val="000000"/>
          <w:sz w:val="22"/>
          <w:szCs w:val="22"/>
          <w:lang w:eastAsia="en-US"/>
        </w:rPr>
        <w:t xml:space="preserve"> bij het tegengaan van pesten. Leerlingen moeten weten dat ze hulp kunnen krijgen van volwassenen in de school en hierom durven vragen. Volwassenen dienen oog te hebben voor de signalen van leerlingen. Ze dienen interesse te tonen en te luisteren naar wat de leerlingen te vertellen hebben. Voor mentoren betekent het dat ze groepsgesprekken houden, aandacht hebben voor de groepssfeer en het functioneren van individuele leerlingen in de groep. Ze maken afspraken met de klas en zorgen ervoor dat deze afspraken nagekomen worden. Wat ieders taak hierin precies is, wordt beschreven in ons pestprotocol. </w:t>
      </w:r>
    </w:p>
    <w:p w14:paraId="0C9497BC" w14:textId="77777777" w:rsidR="00216662" w:rsidRPr="00D910B1" w:rsidRDefault="00216662" w:rsidP="00284D64">
      <w:pPr>
        <w:autoSpaceDE w:val="0"/>
        <w:autoSpaceDN w:val="0"/>
        <w:adjustRightInd w:val="0"/>
        <w:spacing w:before="0" w:after="0"/>
        <w:jc w:val="both"/>
        <w:rPr>
          <w:rFonts w:eastAsia="Calibri" w:cstheme="minorHAnsi"/>
          <w:color w:val="000000"/>
          <w:sz w:val="22"/>
          <w:szCs w:val="22"/>
          <w:lang w:eastAsia="en-US"/>
        </w:rPr>
      </w:pPr>
    </w:p>
    <w:p w14:paraId="165FE886" w14:textId="4BACADB6" w:rsidR="005F2D12" w:rsidRPr="00D910B1" w:rsidRDefault="005F2D12" w:rsidP="00636B35">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Bij pesten zijn verschillende partijen te onderscheiden: de gepeste leerling,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en de rest van de klas/van de leerlingen. </w:t>
      </w:r>
    </w:p>
    <w:p w14:paraId="786812C6" w14:textId="77777777"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p>
    <w:p w14:paraId="4BA53BAD" w14:textId="75A56FB1"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De gepeste leerling </w:t>
      </w:r>
    </w:p>
    <w:p w14:paraId="1CEF3E88" w14:textId="77777777" w:rsidR="005F2D12" w:rsidRPr="00D910B1" w:rsidRDefault="005F2D12" w:rsidP="00284D64">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Sommige leerlingen lopen meer kans gepest te worden dan anderen. Dat kan met hun uiterlijk, gedrag, gevoelens en sociale uitingsvormen te maken hebben. Bovendien worden kinderen pas gepest in situaties, waarin </w:t>
      </w:r>
      <w:proofErr w:type="spellStart"/>
      <w:r w:rsidRPr="00D910B1">
        <w:rPr>
          <w:rFonts w:eastAsia="Calibri" w:cstheme="minorHAnsi"/>
          <w:color w:val="000000"/>
          <w:sz w:val="22"/>
          <w:szCs w:val="22"/>
          <w:lang w:eastAsia="en-US"/>
        </w:rPr>
        <w:t>pesters</w:t>
      </w:r>
      <w:proofErr w:type="spellEnd"/>
      <w:r w:rsidRPr="00D910B1">
        <w:rPr>
          <w:rFonts w:eastAsia="Calibri" w:cstheme="minorHAnsi"/>
          <w:color w:val="000000"/>
          <w:sz w:val="22"/>
          <w:szCs w:val="22"/>
          <w:lang w:eastAsia="en-US"/>
        </w:rPr>
        <w:t xml:space="preserve"> de kans krijgen om een slachtoffer te pakken te nemen, dus in onveilige situaties. </w:t>
      </w:r>
    </w:p>
    <w:p w14:paraId="213EA35A" w14:textId="77777777" w:rsidR="005F2D12" w:rsidRPr="00D910B1" w:rsidRDefault="005F2D12" w:rsidP="00284D64">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Een kind dat wordt gepest, praat er thuis niet altijd over. Redenen hiervoor kunnen zijn: </w:t>
      </w:r>
    </w:p>
    <w:p w14:paraId="7B0D7328" w14:textId="764963B6" w:rsidR="005F2D12" w:rsidRPr="00D910B1" w:rsidRDefault="00453692" w:rsidP="00284D64">
      <w:pPr>
        <w:numPr>
          <w:ilvl w:val="0"/>
          <w:numId w:val="19"/>
        </w:numPr>
        <w:autoSpaceDE w:val="0"/>
        <w:autoSpaceDN w:val="0"/>
        <w:adjustRightInd w:val="0"/>
        <w:spacing w:before="0" w:after="33"/>
        <w:jc w:val="both"/>
        <w:rPr>
          <w:rFonts w:eastAsia="Calibri" w:cstheme="minorHAnsi"/>
          <w:color w:val="000000"/>
          <w:sz w:val="22"/>
          <w:szCs w:val="22"/>
          <w:lang w:eastAsia="en-US"/>
        </w:rPr>
      </w:pPr>
      <w:r w:rsidRPr="00D910B1">
        <w:rPr>
          <w:rFonts w:eastAsia="Calibri" w:cstheme="minorHAnsi"/>
          <w:color w:val="000000"/>
          <w:sz w:val="22"/>
          <w:szCs w:val="22"/>
          <w:lang w:eastAsia="en-US"/>
        </w:rPr>
        <w:lastRenderedPageBreak/>
        <w:t>Schaamte</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4E07BFF7" w14:textId="35F7AEE9" w:rsidR="005F2D12" w:rsidRPr="00D910B1" w:rsidRDefault="00453692" w:rsidP="00284D64">
      <w:pPr>
        <w:numPr>
          <w:ilvl w:val="0"/>
          <w:numId w:val="19"/>
        </w:numPr>
        <w:autoSpaceDE w:val="0"/>
        <w:autoSpaceDN w:val="0"/>
        <w:adjustRightInd w:val="0"/>
        <w:spacing w:before="0" w:after="33"/>
        <w:jc w:val="both"/>
        <w:rPr>
          <w:rFonts w:eastAsia="Calibri" w:cstheme="minorHAnsi"/>
          <w:color w:val="000000"/>
          <w:sz w:val="22"/>
          <w:szCs w:val="22"/>
          <w:lang w:eastAsia="en-US"/>
        </w:rPr>
      </w:pPr>
      <w:r w:rsidRPr="00D910B1">
        <w:rPr>
          <w:rFonts w:eastAsia="Calibri" w:cstheme="minorHAnsi"/>
          <w:color w:val="000000"/>
          <w:sz w:val="22"/>
          <w:szCs w:val="22"/>
          <w:lang w:eastAsia="en-US"/>
        </w:rPr>
        <w:t>Angst</w:t>
      </w:r>
      <w:r w:rsidR="005F2D12" w:rsidRPr="00D910B1">
        <w:rPr>
          <w:rFonts w:eastAsia="Calibri" w:cstheme="minorHAnsi"/>
          <w:color w:val="000000"/>
          <w:sz w:val="22"/>
          <w:szCs w:val="22"/>
          <w:lang w:eastAsia="en-US"/>
        </w:rPr>
        <w:t xml:space="preserve"> dat de ouders met de school of met de </w:t>
      </w:r>
      <w:proofErr w:type="spellStart"/>
      <w:r w:rsidR="005F2D12" w:rsidRPr="00D910B1">
        <w:rPr>
          <w:rFonts w:eastAsia="Calibri" w:cstheme="minorHAnsi"/>
          <w:color w:val="000000"/>
          <w:sz w:val="22"/>
          <w:szCs w:val="22"/>
          <w:lang w:eastAsia="en-US"/>
        </w:rPr>
        <w:t>pester</w:t>
      </w:r>
      <w:proofErr w:type="spellEnd"/>
      <w:r w:rsidR="005F2D12" w:rsidRPr="00D910B1">
        <w:rPr>
          <w:rFonts w:eastAsia="Calibri" w:cstheme="minorHAnsi"/>
          <w:color w:val="000000"/>
          <w:sz w:val="22"/>
          <w:szCs w:val="22"/>
          <w:lang w:eastAsia="en-US"/>
        </w:rPr>
        <w:t xml:space="preserve"> gaan praten en dat</w:t>
      </w:r>
      <w:r w:rsidR="00284D64" w:rsidRPr="00D910B1">
        <w:rPr>
          <w:rFonts w:eastAsia="Calibri" w:cstheme="minorHAnsi"/>
          <w:color w:val="000000"/>
          <w:sz w:val="22"/>
          <w:szCs w:val="22"/>
          <w:lang w:eastAsia="en-US"/>
        </w:rPr>
        <w:t xml:space="preserve"> het pesten dan nog erger wordt;</w:t>
      </w:r>
    </w:p>
    <w:p w14:paraId="1A5C3914" w14:textId="3C2494B0" w:rsidR="005F2D12" w:rsidRPr="00D910B1" w:rsidRDefault="00453692" w:rsidP="00284D64">
      <w:pPr>
        <w:numPr>
          <w:ilvl w:val="0"/>
          <w:numId w:val="19"/>
        </w:numPr>
        <w:autoSpaceDE w:val="0"/>
        <w:autoSpaceDN w:val="0"/>
        <w:adjustRightInd w:val="0"/>
        <w:spacing w:before="0" w:after="33"/>
        <w:jc w:val="both"/>
        <w:rPr>
          <w:rFonts w:eastAsia="Calibri" w:cstheme="minorHAnsi"/>
          <w:color w:val="000000"/>
          <w:sz w:val="22"/>
          <w:szCs w:val="22"/>
          <w:lang w:eastAsia="en-US"/>
        </w:rPr>
      </w:pPr>
      <w:r w:rsidRPr="00D910B1">
        <w:rPr>
          <w:rFonts w:eastAsia="Calibri" w:cstheme="minorHAnsi"/>
          <w:color w:val="000000"/>
          <w:sz w:val="22"/>
          <w:szCs w:val="22"/>
          <w:lang w:eastAsia="en-US"/>
        </w:rPr>
        <w:t>Het</w:t>
      </w:r>
      <w:r w:rsidR="005F2D12" w:rsidRPr="00D910B1">
        <w:rPr>
          <w:rFonts w:eastAsia="Calibri" w:cstheme="minorHAnsi"/>
          <w:color w:val="000000"/>
          <w:sz w:val="22"/>
          <w:szCs w:val="22"/>
          <w:lang w:eastAsia="en-US"/>
        </w:rPr>
        <w:t xml:space="preserve"> probleem lijkt onoplosbaar</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5F067FA4" w14:textId="4CCE7DD8" w:rsidR="005F2D12" w:rsidRPr="00D910B1" w:rsidRDefault="00453692" w:rsidP="00284D64">
      <w:pPr>
        <w:numPr>
          <w:ilvl w:val="0"/>
          <w:numId w:val="19"/>
        </w:numPr>
        <w:autoSpaceDE w:val="0"/>
        <w:autoSpaceDN w:val="0"/>
        <w:adjustRightInd w:val="0"/>
        <w:spacing w:before="0" w:after="33"/>
        <w:jc w:val="both"/>
        <w:rPr>
          <w:rFonts w:eastAsia="Calibri" w:cstheme="minorHAnsi"/>
          <w:color w:val="000000"/>
          <w:sz w:val="22"/>
          <w:szCs w:val="22"/>
          <w:lang w:eastAsia="en-US"/>
        </w:rPr>
      </w:pPr>
      <w:r w:rsidRPr="00D910B1">
        <w:rPr>
          <w:rFonts w:eastAsia="Calibri" w:cstheme="minorHAnsi"/>
          <w:color w:val="000000"/>
          <w:sz w:val="22"/>
          <w:szCs w:val="22"/>
          <w:lang w:eastAsia="en-US"/>
        </w:rPr>
        <w:t>Het</w:t>
      </w:r>
      <w:r w:rsidR="005F2D12" w:rsidRPr="00D910B1">
        <w:rPr>
          <w:rFonts w:eastAsia="Calibri" w:cstheme="minorHAnsi"/>
          <w:color w:val="000000"/>
          <w:sz w:val="22"/>
          <w:szCs w:val="22"/>
          <w:lang w:eastAsia="en-US"/>
        </w:rPr>
        <w:t xml:space="preserve"> idee dat je niet mag klikken</w:t>
      </w:r>
      <w:r w:rsidR="00284D64" w:rsidRPr="00D910B1">
        <w:rPr>
          <w:rFonts w:eastAsia="Calibri" w:cstheme="minorHAnsi"/>
          <w:color w:val="000000"/>
          <w:sz w:val="22"/>
          <w:szCs w:val="22"/>
          <w:lang w:eastAsia="en-US"/>
        </w:rPr>
        <w:t>.</w:t>
      </w:r>
    </w:p>
    <w:p w14:paraId="175BAC71" w14:textId="77777777" w:rsidR="005F2D12" w:rsidRPr="00D910B1" w:rsidRDefault="005F2D12" w:rsidP="00FF09CD">
      <w:pPr>
        <w:autoSpaceDE w:val="0"/>
        <w:autoSpaceDN w:val="0"/>
        <w:adjustRightInd w:val="0"/>
        <w:spacing w:before="0" w:after="0"/>
        <w:rPr>
          <w:rFonts w:eastAsia="Calibri" w:cstheme="minorHAnsi"/>
          <w:color w:val="000000"/>
          <w:sz w:val="22"/>
          <w:szCs w:val="22"/>
          <w:lang w:eastAsia="en-US"/>
        </w:rPr>
      </w:pPr>
    </w:p>
    <w:p w14:paraId="32F33A2D" w14:textId="77777777" w:rsidR="005F2D12" w:rsidRPr="00D910B1" w:rsidRDefault="005F2D12" w:rsidP="00FF09CD">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Mogelijke signalen van gepest worden zijn: </w:t>
      </w:r>
    </w:p>
    <w:p w14:paraId="380BA2FF" w14:textId="1EEF9987"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Niet</w:t>
      </w:r>
      <w:r w:rsidR="005F2D12" w:rsidRPr="00D910B1">
        <w:rPr>
          <w:rFonts w:eastAsia="Calibri" w:cstheme="minorHAnsi"/>
          <w:color w:val="000000"/>
          <w:sz w:val="22"/>
          <w:szCs w:val="22"/>
          <w:lang w:eastAsia="en-US"/>
        </w:rPr>
        <w:t xml:space="preserve"> meer naar school willen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3178D187" w14:textId="7D690962"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Niet</w:t>
      </w:r>
      <w:r w:rsidR="005F2D12" w:rsidRPr="00D910B1">
        <w:rPr>
          <w:rFonts w:eastAsia="Calibri" w:cstheme="minorHAnsi"/>
          <w:color w:val="000000"/>
          <w:sz w:val="22"/>
          <w:szCs w:val="22"/>
          <w:lang w:eastAsia="en-US"/>
        </w:rPr>
        <w:t xml:space="preserve"> m</w:t>
      </w:r>
      <w:r w:rsidR="00284D64" w:rsidRPr="00D910B1">
        <w:rPr>
          <w:rFonts w:eastAsia="Calibri" w:cstheme="minorHAnsi"/>
          <w:color w:val="000000"/>
          <w:sz w:val="22"/>
          <w:szCs w:val="22"/>
          <w:lang w:eastAsia="en-US"/>
        </w:rPr>
        <w:t>eer over school vertellen thuis;</w:t>
      </w:r>
    </w:p>
    <w:p w14:paraId="030AE710" w14:textId="64FBA1A1" w:rsidR="005F2D12" w:rsidRPr="00D910B1" w:rsidRDefault="0066677E"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Nooit</w:t>
      </w:r>
      <w:r w:rsidR="005F2D12" w:rsidRPr="00D910B1">
        <w:rPr>
          <w:rFonts w:eastAsia="Calibri" w:cstheme="minorHAnsi"/>
          <w:color w:val="000000"/>
          <w:sz w:val="22"/>
          <w:szCs w:val="22"/>
          <w:lang w:eastAsia="en-US"/>
        </w:rPr>
        <w:t xml:space="preserve"> meer andere kinderen mee naar huis nemen of bij anderen gevraagd worden</w:t>
      </w:r>
      <w:r w:rsidR="00284D64" w:rsidRPr="00D910B1">
        <w:rPr>
          <w:rFonts w:eastAsia="Calibri" w:cstheme="minorHAnsi"/>
          <w:color w:val="000000"/>
          <w:sz w:val="22"/>
          <w:szCs w:val="22"/>
          <w:lang w:eastAsia="en-US"/>
        </w:rPr>
        <w:t>;</w:t>
      </w:r>
    </w:p>
    <w:p w14:paraId="544EFB12" w14:textId="42CD33D5"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Slechtere</w:t>
      </w:r>
      <w:r w:rsidR="005F2D12" w:rsidRPr="00D910B1">
        <w:rPr>
          <w:rFonts w:eastAsia="Calibri" w:cstheme="minorHAnsi"/>
          <w:color w:val="000000"/>
          <w:sz w:val="22"/>
          <w:szCs w:val="22"/>
          <w:lang w:eastAsia="en-US"/>
        </w:rPr>
        <w:t xml:space="preserve"> r</w:t>
      </w:r>
      <w:r w:rsidR="00284D64" w:rsidRPr="00D910B1">
        <w:rPr>
          <w:rFonts w:eastAsia="Calibri" w:cstheme="minorHAnsi"/>
          <w:color w:val="000000"/>
          <w:sz w:val="22"/>
          <w:szCs w:val="22"/>
          <w:lang w:eastAsia="en-US"/>
        </w:rPr>
        <w:t>esultaten op school dan vroeger;</w:t>
      </w:r>
    </w:p>
    <w:p w14:paraId="7502CC76" w14:textId="13B54887"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Regelmatig</w:t>
      </w:r>
      <w:r w:rsidR="005F2D12" w:rsidRPr="00D910B1">
        <w:rPr>
          <w:rFonts w:eastAsia="Calibri" w:cstheme="minorHAnsi"/>
          <w:color w:val="000000"/>
          <w:sz w:val="22"/>
          <w:szCs w:val="22"/>
          <w:lang w:eastAsia="en-US"/>
        </w:rPr>
        <w:t xml:space="preserve"> spullen kwijt zijn of met kapotte spullen thuiskomen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076AC36E" w14:textId="014699B1"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Regelmatig</w:t>
      </w:r>
      <w:r w:rsidR="005F2D12" w:rsidRPr="00D910B1">
        <w:rPr>
          <w:rFonts w:eastAsia="Calibri" w:cstheme="minorHAnsi"/>
          <w:color w:val="000000"/>
          <w:sz w:val="22"/>
          <w:szCs w:val="22"/>
          <w:lang w:eastAsia="en-US"/>
        </w:rPr>
        <w:t xml:space="preserve"> hoofdpijn of buikpijn hebben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25D8107B" w14:textId="683A6B89"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Blauwe</w:t>
      </w:r>
      <w:r w:rsidR="005F2D12" w:rsidRPr="00D910B1">
        <w:rPr>
          <w:rFonts w:eastAsia="Calibri" w:cstheme="minorHAnsi"/>
          <w:color w:val="000000"/>
          <w:sz w:val="22"/>
          <w:szCs w:val="22"/>
          <w:lang w:eastAsia="en-US"/>
        </w:rPr>
        <w:t xml:space="preserve"> plekken hebben op ongewone plaatsen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6CFCF707" w14:textId="6F82F986"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Niet</w:t>
      </w:r>
      <w:r w:rsidR="005F2D12" w:rsidRPr="00D910B1">
        <w:rPr>
          <w:rFonts w:eastAsia="Calibri" w:cstheme="minorHAnsi"/>
          <w:color w:val="000000"/>
          <w:sz w:val="22"/>
          <w:szCs w:val="22"/>
          <w:lang w:eastAsia="en-US"/>
        </w:rPr>
        <w:t xml:space="preserve"> willen slapen, vaker wakker worden, bedplassen, nachtmerries hebben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3F9DB829" w14:textId="29E3D6C4"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verjaardag niet willen vieren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20AED709" w14:textId="08C4F9B8"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Niet</w:t>
      </w:r>
      <w:r w:rsidR="005F2D12" w:rsidRPr="00D910B1">
        <w:rPr>
          <w:rFonts w:eastAsia="Calibri" w:cstheme="minorHAnsi"/>
          <w:color w:val="000000"/>
          <w:sz w:val="22"/>
          <w:szCs w:val="22"/>
          <w:lang w:eastAsia="en-US"/>
        </w:rPr>
        <w:t xml:space="preserve"> buiten willen spelen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6E7C3B73" w14:textId="3D064631"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Niet</w:t>
      </w:r>
      <w:r w:rsidR="005F2D12" w:rsidRPr="00D910B1">
        <w:rPr>
          <w:rFonts w:eastAsia="Calibri" w:cstheme="minorHAnsi"/>
          <w:color w:val="000000"/>
          <w:sz w:val="22"/>
          <w:szCs w:val="22"/>
          <w:lang w:eastAsia="en-US"/>
        </w:rPr>
        <w:t xml:space="preserve"> alleen een boodschap durven doen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2F019A0C" w14:textId="47302F49"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Niet</w:t>
      </w:r>
      <w:r w:rsidR="005F2D12" w:rsidRPr="00D910B1">
        <w:rPr>
          <w:rFonts w:eastAsia="Calibri" w:cstheme="minorHAnsi"/>
          <w:color w:val="000000"/>
          <w:sz w:val="22"/>
          <w:szCs w:val="22"/>
          <w:lang w:eastAsia="en-US"/>
        </w:rPr>
        <w:t xml:space="preserve"> meer naar een bepaalde club of vereniging willen gaan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6B7F8E28" w14:textId="202B7246"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Bepaalde</w:t>
      </w:r>
      <w:r w:rsidR="005F2D12" w:rsidRPr="00D910B1">
        <w:rPr>
          <w:rFonts w:eastAsia="Calibri" w:cstheme="minorHAnsi"/>
          <w:color w:val="000000"/>
          <w:sz w:val="22"/>
          <w:szCs w:val="22"/>
          <w:lang w:eastAsia="en-US"/>
        </w:rPr>
        <w:t xml:space="preserve"> kleren niet meer willen dragen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177D7F88" w14:textId="7D7F6CC7"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Thuis</w:t>
      </w:r>
      <w:r w:rsidR="005F2D12" w:rsidRPr="00D910B1">
        <w:rPr>
          <w:rFonts w:eastAsia="Calibri" w:cstheme="minorHAnsi"/>
          <w:color w:val="000000"/>
          <w:sz w:val="22"/>
          <w:szCs w:val="22"/>
          <w:lang w:eastAsia="en-US"/>
        </w:rPr>
        <w:t xml:space="preserve"> prikkelbaar, boos of verdrietig zijn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44924691" w14:textId="6B482B14" w:rsidR="005F2D12" w:rsidRPr="00D910B1" w:rsidRDefault="00453692" w:rsidP="00062F76">
      <w:pPr>
        <w:numPr>
          <w:ilvl w:val="0"/>
          <w:numId w:val="20"/>
        </w:numPr>
        <w:autoSpaceDE w:val="0"/>
        <w:autoSpaceDN w:val="0"/>
        <w:adjustRightInd w:val="0"/>
        <w:spacing w:before="0" w:after="38"/>
        <w:rPr>
          <w:rFonts w:eastAsia="Calibri" w:cstheme="minorHAnsi"/>
          <w:color w:val="000000"/>
          <w:sz w:val="22"/>
          <w:szCs w:val="22"/>
          <w:lang w:eastAsia="en-US"/>
        </w:rPr>
      </w:pPr>
      <w:r w:rsidRPr="00D910B1">
        <w:rPr>
          <w:rFonts w:eastAsia="Calibri" w:cstheme="minorHAnsi"/>
          <w:color w:val="000000"/>
          <w:sz w:val="22"/>
          <w:szCs w:val="22"/>
          <w:lang w:eastAsia="en-US"/>
        </w:rPr>
        <w:t>Zelf</w:t>
      </w:r>
      <w:r w:rsidR="005F2D12" w:rsidRPr="00D910B1">
        <w:rPr>
          <w:rFonts w:eastAsia="Calibri" w:cstheme="minorHAnsi"/>
          <w:color w:val="000000"/>
          <w:sz w:val="22"/>
          <w:szCs w:val="22"/>
          <w:lang w:eastAsia="en-US"/>
        </w:rPr>
        <w:t xml:space="preserve"> blessures scheppen om niet naar school te hoeven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296B59E4" w14:textId="77777777"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p>
    <w:p w14:paraId="16644AC2" w14:textId="5DD51995"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De </w:t>
      </w:r>
      <w:proofErr w:type="spellStart"/>
      <w:r w:rsidRPr="00D910B1">
        <w:rPr>
          <w:rFonts w:eastAsia="Calibri" w:cstheme="minorHAnsi"/>
          <w:b/>
          <w:bCs/>
          <w:color w:val="000000"/>
          <w:sz w:val="22"/>
          <w:szCs w:val="22"/>
          <w:lang w:eastAsia="en-US"/>
        </w:rPr>
        <w:t>pester</w:t>
      </w:r>
      <w:proofErr w:type="spellEnd"/>
      <w:r w:rsidRPr="00D910B1">
        <w:rPr>
          <w:rFonts w:eastAsia="Calibri" w:cstheme="minorHAnsi"/>
          <w:b/>
          <w:bCs/>
          <w:color w:val="000000"/>
          <w:sz w:val="22"/>
          <w:szCs w:val="22"/>
          <w:lang w:eastAsia="en-US"/>
        </w:rPr>
        <w:t xml:space="preserve"> </w:t>
      </w:r>
    </w:p>
    <w:p w14:paraId="2094C088" w14:textId="77777777"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Pesters zijn vaak de sterkeren in hun groep. Zij zijn of lijken populair maar zijn dat uiteindelijk niet. Ze dwingen hun populariteit af door stoer gedrag. Van binnen zijn ze vaak onzeker en ze proberen zichzelf groter te maken door een ander kleiner te maken. Pesters krijgen vaak andere kinderen mee, want wie meedoet, loopt zelf de minste kans om slachtoffer te worden. Doorgaans voelen </w:t>
      </w:r>
      <w:proofErr w:type="spellStart"/>
      <w:r w:rsidRPr="00D910B1">
        <w:rPr>
          <w:rFonts w:eastAsia="Calibri" w:cstheme="minorHAnsi"/>
          <w:color w:val="000000"/>
          <w:sz w:val="22"/>
          <w:szCs w:val="22"/>
          <w:lang w:eastAsia="en-US"/>
        </w:rPr>
        <w:t>pesters</w:t>
      </w:r>
      <w:proofErr w:type="spellEnd"/>
      <w:r w:rsidRPr="00D910B1">
        <w:rPr>
          <w:rFonts w:eastAsia="Calibri" w:cstheme="minorHAnsi"/>
          <w:color w:val="000000"/>
          <w:sz w:val="22"/>
          <w:szCs w:val="22"/>
          <w:lang w:eastAsia="en-US"/>
        </w:rPr>
        <w:t xml:space="preserve"> zich niet schuldig. </w:t>
      </w:r>
    </w:p>
    <w:p w14:paraId="05AAE2E6" w14:textId="77777777"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p>
    <w:p w14:paraId="07CF3B98" w14:textId="66A4852F"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Pestgedrag kan een aantal </w:t>
      </w:r>
      <w:r w:rsidR="00453692" w:rsidRPr="00D910B1">
        <w:rPr>
          <w:rFonts w:eastAsia="Calibri" w:cstheme="minorHAnsi"/>
          <w:color w:val="000000"/>
          <w:sz w:val="22"/>
          <w:szCs w:val="22"/>
          <w:lang w:eastAsia="en-US"/>
        </w:rPr>
        <w:t>dieperliggende</w:t>
      </w:r>
      <w:r w:rsidRPr="00D910B1">
        <w:rPr>
          <w:rFonts w:eastAsia="Calibri" w:cstheme="minorHAnsi"/>
          <w:color w:val="000000"/>
          <w:sz w:val="22"/>
          <w:szCs w:val="22"/>
          <w:lang w:eastAsia="en-US"/>
        </w:rPr>
        <w:t xml:space="preserve"> oorzaken hebben: </w:t>
      </w:r>
    </w:p>
    <w:p w14:paraId="342DE5E0" w14:textId="0F292DF4" w:rsidR="005F2D12" w:rsidRPr="00D910B1" w:rsidRDefault="00453692" w:rsidP="00062F76">
      <w:pPr>
        <w:numPr>
          <w:ilvl w:val="0"/>
          <w:numId w:val="21"/>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Een</w:t>
      </w:r>
      <w:r w:rsidR="005F2D12" w:rsidRPr="00D910B1">
        <w:rPr>
          <w:rFonts w:eastAsia="Calibri" w:cstheme="minorHAnsi"/>
          <w:color w:val="000000"/>
          <w:sz w:val="22"/>
          <w:szCs w:val="22"/>
          <w:lang w:eastAsia="en-US"/>
        </w:rPr>
        <w:t xml:space="preserve"> pr</w:t>
      </w:r>
      <w:r w:rsidR="00216662" w:rsidRPr="00D910B1">
        <w:rPr>
          <w:rFonts w:eastAsia="Calibri" w:cstheme="minorHAnsi"/>
          <w:color w:val="000000"/>
          <w:sz w:val="22"/>
          <w:szCs w:val="22"/>
          <w:lang w:eastAsia="en-US"/>
        </w:rPr>
        <w:t>oblematische thuissituatie;</w:t>
      </w:r>
    </w:p>
    <w:p w14:paraId="5FD889EE" w14:textId="4A62BE04" w:rsidR="005F2D12" w:rsidRPr="00D910B1" w:rsidRDefault="00453692" w:rsidP="00062F76">
      <w:pPr>
        <w:numPr>
          <w:ilvl w:val="0"/>
          <w:numId w:val="21"/>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Binnen</w:t>
      </w:r>
      <w:r w:rsidR="005F2D12" w:rsidRPr="00D910B1">
        <w:rPr>
          <w:rFonts w:eastAsia="Calibri" w:cstheme="minorHAnsi"/>
          <w:color w:val="000000"/>
          <w:sz w:val="22"/>
          <w:szCs w:val="22"/>
          <w:lang w:eastAsia="en-US"/>
        </w:rPr>
        <w:t xml:space="preserve"> een grote groep, kan hij zich belangrijker maken door een ander omlaag te drukken</w:t>
      </w:r>
      <w:r w:rsidR="00216662"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11305B36" w14:textId="5F0F03AE" w:rsidR="005F2D12" w:rsidRPr="00D910B1" w:rsidRDefault="00453692" w:rsidP="00062F76">
      <w:pPr>
        <w:numPr>
          <w:ilvl w:val="0"/>
          <w:numId w:val="21"/>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Het</w:t>
      </w:r>
      <w:r w:rsidR="005F2D12" w:rsidRPr="00D910B1">
        <w:rPr>
          <w:rFonts w:eastAsia="Calibri" w:cstheme="minorHAnsi"/>
          <w:color w:val="000000"/>
          <w:sz w:val="22"/>
          <w:szCs w:val="22"/>
          <w:lang w:eastAsia="en-US"/>
        </w:rPr>
        <w:t xml:space="preserve"> moeten spelen van een niet-passende rol</w:t>
      </w:r>
      <w:r w:rsidR="00216662" w:rsidRPr="00D910B1">
        <w:rPr>
          <w:rFonts w:eastAsia="Calibri" w:cstheme="minorHAnsi"/>
          <w:color w:val="000000"/>
          <w:sz w:val="22"/>
          <w:szCs w:val="22"/>
          <w:lang w:eastAsia="en-US"/>
        </w:rPr>
        <w:t>;</w:t>
      </w:r>
    </w:p>
    <w:p w14:paraId="0727E1BD" w14:textId="45104AA9" w:rsidR="005F2D12" w:rsidRPr="00D910B1" w:rsidRDefault="00453692" w:rsidP="00062F76">
      <w:pPr>
        <w:numPr>
          <w:ilvl w:val="0"/>
          <w:numId w:val="21"/>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Een</w:t>
      </w:r>
      <w:r w:rsidR="005F2D12" w:rsidRPr="00D910B1">
        <w:rPr>
          <w:rFonts w:eastAsia="Calibri" w:cstheme="minorHAnsi"/>
          <w:color w:val="000000"/>
          <w:sz w:val="22"/>
          <w:szCs w:val="22"/>
          <w:lang w:eastAsia="en-US"/>
        </w:rPr>
        <w:t xml:space="preserve"> voortdurende strijd om de macht in de klas</w:t>
      </w:r>
      <w:r w:rsidR="00216662"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200BCF34" w14:textId="60C662C0" w:rsidR="005F2D12" w:rsidRPr="00D910B1" w:rsidRDefault="00453692" w:rsidP="00062F76">
      <w:pPr>
        <w:numPr>
          <w:ilvl w:val="0"/>
          <w:numId w:val="21"/>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Een</w:t>
      </w:r>
      <w:r w:rsidR="005F2D12" w:rsidRPr="00D910B1">
        <w:rPr>
          <w:rFonts w:eastAsia="Calibri" w:cstheme="minorHAnsi"/>
          <w:color w:val="000000"/>
          <w:sz w:val="22"/>
          <w:szCs w:val="22"/>
          <w:lang w:eastAsia="en-US"/>
        </w:rPr>
        <w:t xml:space="preserve"> gevoel van incompetentie op school (slechte cijfers of een laag niveau)</w:t>
      </w:r>
      <w:r w:rsidR="00216662"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0018B292" w14:textId="0F300539" w:rsidR="005F2D12" w:rsidRPr="00D910B1" w:rsidRDefault="00453692" w:rsidP="00062F76">
      <w:pPr>
        <w:numPr>
          <w:ilvl w:val="0"/>
          <w:numId w:val="21"/>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Een</w:t>
      </w:r>
      <w:r w:rsidR="005F2D12" w:rsidRPr="00D910B1">
        <w:rPr>
          <w:rFonts w:eastAsia="Calibri" w:cstheme="minorHAnsi"/>
          <w:color w:val="000000"/>
          <w:sz w:val="22"/>
          <w:szCs w:val="22"/>
          <w:lang w:eastAsia="en-US"/>
        </w:rPr>
        <w:t xml:space="preserve"> zwak gevoel van autonomie (te weinig zelfstandigheid en verantwoordelijkheid)</w:t>
      </w:r>
      <w:r w:rsidR="00216662"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4E8732C0" w14:textId="77777777" w:rsidR="005F2D12" w:rsidRPr="00D910B1" w:rsidRDefault="005F2D12" w:rsidP="002F33B1">
      <w:pPr>
        <w:autoSpaceDE w:val="0"/>
        <w:autoSpaceDN w:val="0"/>
        <w:adjustRightInd w:val="0"/>
        <w:spacing w:before="0" w:after="0"/>
        <w:rPr>
          <w:rFonts w:eastAsia="Calibri" w:cstheme="minorHAnsi"/>
          <w:b/>
          <w:bCs/>
          <w:color w:val="000000"/>
          <w:sz w:val="22"/>
          <w:szCs w:val="22"/>
          <w:lang w:eastAsia="en-US"/>
        </w:rPr>
      </w:pPr>
    </w:p>
    <w:p w14:paraId="6E793351" w14:textId="267D94D4"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De rest van de klas </w:t>
      </w:r>
    </w:p>
    <w:p w14:paraId="55BEA1AB" w14:textId="0071A7E4" w:rsidR="005F2D12" w:rsidRPr="00D910B1" w:rsidRDefault="005F2D12" w:rsidP="008D1EAE">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Deze laatste groep kan uit verschillende groepen bestaan. Er zijn de meelopers, die incidenteel meedoen met het pesten. Dit gebeurt meestal uit angst om zelf in de slachtofferrol terecht te komen, maar het kan ook voortkomen uit berekening. De meelopers vinden dan stoer gedrag wel interessant en ze denken in </w:t>
      </w:r>
      <w:r w:rsidRPr="00D910B1">
        <w:rPr>
          <w:rFonts w:eastAsia="Calibri" w:cstheme="minorHAnsi"/>
          <w:color w:val="000000"/>
          <w:sz w:val="22"/>
          <w:szCs w:val="22"/>
          <w:lang w:eastAsia="en-US"/>
        </w:rPr>
        <w:lastRenderedPageBreak/>
        <w:t xml:space="preserve">populariteit mee te liften met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Verder kunnen leerlingen meelopen uit angst vrienden of vriendinnen te verliezen. Naast de meelopers zijn er leerlingen die passief zijn: ze pesten niet, maar nemen ook niet duidelijk stelling. Ze voelen zich wel vaak schuldig over het feit dat ze niet in de bres springen voor het slachtoffer of hulp inschakelen. Een enkele leerling zal niet zien wat er zich op dit gebied in de klas afspeelt. Tot slot is er soms een enkeling, met een hoge status, die het af en toe voor het slachtoffer opneemt. </w:t>
      </w:r>
    </w:p>
    <w:p w14:paraId="2D50A556" w14:textId="77777777" w:rsidR="006C7593" w:rsidRDefault="006C7593" w:rsidP="002F33B1">
      <w:pPr>
        <w:autoSpaceDE w:val="0"/>
        <w:autoSpaceDN w:val="0"/>
        <w:adjustRightInd w:val="0"/>
        <w:spacing w:before="0" w:after="0"/>
        <w:rPr>
          <w:rFonts w:eastAsia="Calibri" w:cstheme="minorHAnsi"/>
          <w:b/>
          <w:bCs/>
          <w:color w:val="000000"/>
          <w:sz w:val="22"/>
          <w:szCs w:val="22"/>
          <w:lang w:eastAsia="en-US"/>
        </w:rPr>
      </w:pPr>
    </w:p>
    <w:p w14:paraId="0D4D11F0" w14:textId="2193A0CE"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Hoe wordt er gepest? </w:t>
      </w:r>
    </w:p>
    <w:p w14:paraId="60B5DE7B" w14:textId="77777777"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Er zijn verschillende manieren waarop gepest wordt: </w:t>
      </w:r>
    </w:p>
    <w:p w14:paraId="14646006" w14:textId="77777777" w:rsidR="00A413C7" w:rsidRPr="00D910B1" w:rsidRDefault="00A413C7" w:rsidP="00A413C7">
      <w:pPr>
        <w:autoSpaceDE w:val="0"/>
        <w:autoSpaceDN w:val="0"/>
        <w:adjustRightInd w:val="0"/>
        <w:spacing w:before="0" w:after="0"/>
        <w:rPr>
          <w:rFonts w:eastAsia="Calibri" w:cstheme="minorHAnsi"/>
          <w:color w:val="000000"/>
          <w:sz w:val="22"/>
          <w:szCs w:val="22"/>
          <w:lang w:eastAsia="en-US"/>
        </w:rPr>
      </w:pPr>
    </w:p>
    <w:p w14:paraId="3C24FAA9" w14:textId="34A723A3" w:rsidR="005F2D12" w:rsidRPr="00D910B1" w:rsidRDefault="00453692" w:rsidP="00A413C7">
      <w:pPr>
        <w:pStyle w:val="Lijstalinea"/>
        <w:numPr>
          <w:ilvl w:val="0"/>
          <w:numId w:val="47"/>
        </w:num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Met</w:t>
      </w:r>
      <w:r w:rsidR="005F2D12" w:rsidRPr="00D910B1">
        <w:rPr>
          <w:rFonts w:eastAsia="Calibri" w:cstheme="minorHAnsi"/>
          <w:color w:val="000000"/>
          <w:sz w:val="22"/>
          <w:szCs w:val="22"/>
          <w:lang w:eastAsia="en-US"/>
        </w:rPr>
        <w:t xml:space="preserve"> woorden: vernederen, belachelijk maken, schelden, dreigen, met bijnamen aanspreken, gemene briefjes schrijven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4BA75111" w14:textId="0699161C" w:rsidR="00A413C7" w:rsidRPr="00D910B1" w:rsidRDefault="00453692" w:rsidP="00A413C7">
      <w:pPr>
        <w:pStyle w:val="Lijstalinea"/>
        <w:numPr>
          <w:ilvl w:val="0"/>
          <w:numId w:val="47"/>
        </w:num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Lichamelijk</w:t>
      </w:r>
      <w:r w:rsidR="005F2D12" w:rsidRPr="00D910B1">
        <w:rPr>
          <w:rFonts w:eastAsia="Calibri" w:cstheme="minorHAnsi"/>
          <w:color w:val="000000"/>
          <w:sz w:val="22"/>
          <w:szCs w:val="22"/>
          <w:lang w:eastAsia="en-US"/>
        </w:rPr>
        <w:t>: trekken aan kleding, duwen en sjorren, schoppen en slaan, krabben en aan haren trekken, wapens gebruiken</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53FB5524" w14:textId="123F969B" w:rsidR="005F2D12" w:rsidRDefault="0066677E" w:rsidP="00A413C7">
      <w:pPr>
        <w:pStyle w:val="Lijstalinea"/>
        <w:numPr>
          <w:ilvl w:val="0"/>
          <w:numId w:val="47"/>
        </w:num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Achtervolgen</w:t>
      </w:r>
      <w:r w:rsidR="005F2D12" w:rsidRPr="00D910B1">
        <w:rPr>
          <w:rFonts w:eastAsia="Calibri" w:cstheme="minorHAnsi"/>
          <w:color w:val="000000"/>
          <w:sz w:val="22"/>
          <w:szCs w:val="22"/>
          <w:lang w:eastAsia="en-US"/>
        </w:rPr>
        <w:t xml:space="preserve">: opjagen en </w:t>
      </w:r>
      <w:r w:rsidRPr="00D910B1">
        <w:rPr>
          <w:rFonts w:eastAsia="Calibri" w:cstheme="minorHAnsi"/>
          <w:color w:val="000000"/>
          <w:sz w:val="22"/>
          <w:szCs w:val="22"/>
          <w:lang w:eastAsia="en-US"/>
        </w:rPr>
        <w:t>achternalopen</w:t>
      </w:r>
      <w:r w:rsidR="005F2D12" w:rsidRPr="00D910B1">
        <w:rPr>
          <w:rFonts w:eastAsia="Calibri" w:cstheme="minorHAnsi"/>
          <w:color w:val="000000"/>
          <w:sz w:val="22"/>
          <w:szCs w:val="22"/>
          <w:lang w:eastAsia="en-US"/>
        </w:rPr>
        <w:t xml:space="preserve">, in de val laten lopen, </w:t>
      </w:r>
      <w:r w:rsidRPr="00D910B1">
        <w:rPr>
          <w:rFonts w:eastAsia="Calibri" w:cstheme="minorHAnsi"/>
          <w:color w:val="000000"/>
          <w:sz w:val="22"/>
          <w:szCs w:val="22"/>
          <w:lang w:eastAsia="en-US"/>
        </w:rPr>
        <w:t>klemzetten</w:t>
      </w:r>
      <w:r w:rsidR="002F33B1" w:rsidRPr="00D910B1">
        <w:rPr>
          <w:rFonts w:eastAsia="Calibri" w:cstheme="minorHAnsi"/>
          <w:color w:val="000000"/>
          <w:sz w:val="22"/>
          <w:szCs w:val="22"/>
          <w:lang w:eastAsia="en-US"/>
        </w:rPr>
        <w:t xml:space="preserve"> of rijden, </w:t>
      </w:r>
      <w:r w:rsidR="00453692" w:rsidRPr="00D910B1">
        <w:rPr>
          <w:rFonts w:eastAsia="Calibri" w:cstheme="minorHAnsi"/>
          <w:color w:val="000000"/>
          <w:sz w:val="22"/>
          <w:szCs w:val="22"/>
          <w:lang w:eastAsia="en-US"/>
        </w:rPr>
        <w:t>opsluiten; uitsluiting</w:t>
      </w:r>
      <w:r w:rsidR="005F2D12" w:rsidRPr="00D910B1">
        <w:rPr>
          <w:rFonts w:eastAsia="Calibri" w:cstheme="minorHAnsi"/>
          <w:color w:val="000000"/>
          <w:sz w:val="22"/>
          <w:szCs w:val="22"/>
          <w:lang w:eastAsia="en-US"/>
        </w:rPr>
        <w:t xml:space="preserve">: doodzwijgen en negeren, uitsluiten van feestjes, bij groepsopdrachten, bij </w:t>
      </w:r>
      <w:proofErr w:type="spellStart"/>
      <w:r w:rsidR="005F2D12" w:rsidRPr="00D910B1">
        <w:rPr>
          <w:rFonts w:eastAsia="Calibri" w:cstheme="minorHAnsi"/>
          <w:color w:val="000000"/>
          <w:sz w:val="22"/>
          <w:szCs w:val="22"/>
          <w:lang w:eastAsia="en-US"/>
        </w:rPr>
        <w:t>social</w:t>
      </w:r>
      <w:proofErr w:type="spellEnd"/>
      <w:r w:rsidR="005F2D12" w:rsidRPr="00D910B1">
        <w:rPr>
          <w:rFonts w:eastAsia="Calibri" w:cstheme="minorHAnsi"/>
          <w:color w:val="000000"/>
          <w:sz w:val="22"/>
          <w:szCs w:val="22"/>
          <w:lang w:eastAsia="en-US"/>
        </w:rPr>
        <w:t xml:space="preserve"> media niet opnemen in de groep</w:t>
      </w:r>
      <w:r w:rsidR="00284D64"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6B09D040" w14:textId="4C130961" w:rsidR="008D4FA5" w:rsidRDefault="0066677E" w:rsidP="00A413C7">
      <w:pPr>
        <w:pStyle w:val="Lijstalinea"/>
        <w:numPr>
          <w:ilvl w:val="0"/>
          <w:numId w:val="47"/>
        </w:numPr>
        <w:autoSpaceDE w:val="0"/>
        <w:autoSpaceDN w:val="0"/>
        <w:adjustRightInd w:val="0"/>
        <w:spacing w:before="0" w:after="0"/>
        <w:rPr>
          <w:rFonts w:eastAsia="Calibri" w:cstheme="minorHAnsi"/>
          <w:color w:val="000000"/>
          <w:sz w:val="22"/>
          <w:szCs w:val="22"/>
          <w:lang w:eastAsia="en-US"/>
        </w:rPr>
      </w:pPr>
      <w:r>
        <w:rPr>
          <w:rFonts w:eastAsia="Calibri" w:cstheme="minorHAnsi"/>
          <w:color w:val="000000"/>
          <w:sz w:val="22"/>
          <w:szCs w:val="22"/>
          <w:lang w:eastAsia="en-US"/>
        </w:rPr>
        <w:t>Stelen</w:t>
      </w:r>
      <w:r w:rsidR="008D4FA5">
        <w:rPr>
          <w:rFonts w:eastAsia="Calibri" w:cstheme="minorHAnsi"/>
          <w:color w:val="000000"/>
          <w:sz w:val="22"/>
          <w:szCs w:val="22"/>
          <w:lang w:eastAsia="en-US"/>
        </w:rPr>
        <w:t xml:space="preserve"> en vernielen: afpakken van kledingstukken, schooltas, schoolspullen, kliederen op boeken, banden lekprikken, fiets beschadigen;</w:t>
      </w:r>
    </w:p>
    <w:p w14:paraId="30D7399C" w14:textId="3445639A" w:rsidR="008D4FA5" w:rsidRDefault="008D4FA5" w:rsidP="00A413C7">
      <w:pPr>
        <w:pStyle w:val="Lijstalinea"/>
        <w:numPr>
          <w:ilvl w:val="0"/>
          <w:numId w:val="47"/>
        </w:numPr>
        <w:autoSpaceDE w:val="0"/>
        <w:autoSpaceDN w:val="0"/>
        <w:adjustRightInd w:val="0"/>
        <w:spacing w:before="0" w:after="0"/>
        <w:rPr>
          <w:rFonts w:eastAsia="Calibri" w:cstheme="minorHAnsi"/>
          <w:color w:val="000000"/>
          <w:sz w:val="22"/>
          <w:szCs w:val="22"/>
          <w:lang w:eastAsia="en-US"/>
        </w:rPr>
      </w:pPr>
      <w:r>
        <w:rPr>
          <w:rFonts w:eastAsia="Calibri" w:cstheme="minorHAnsi"/>
          <w:color w:val="000000"/>
          <w:sz w:val="22"/>
          <w:szCs w:val="22"/>
          <w:lang w:eastAsia="en-US"/>
        </w:rPr>
        <w:t>Afpersing: dwingen om geld of spullen af te geven</w:t>
      </w:r>
      <w:r w:rsidR="00622A39">
        <w:rPr>
          <w:rFonts w:eastAsia="Calibri" w:cstheme="minorHAnsi"/>
          <w:color w:val="000000"/>
          <w:sz w:val="22"/>
          <w:szCs w:val="22"/>
          <w:lang w:eastAsia="en-US"/>
        </w:rPr>
        <w:t>, het afdwingen om iets voor de pestende leerling te doen;</w:t>
      </w:r>
    </w:p>
    <w:p w14:paraId="650ADAE4" w14:textId="0B7B3EC8" w:rsidR="00622A39" w:rsidRPr="00D910B1" w:rsidRDefault="00622A39" w:rsidP="00A413C7">
      <w:pPr>
        <w:pStyle w:val="Lijstalinea"/>
        <w:numPr>
          <w:ilvl w:val="0"/>
          <w:numId w:val="47"/>
        </w:numPr>
        <w:autoSpaceDE w:val="0"/>
        <w:autoSpaceDN w:val="0"/>
        <w:adjustRightInd w:val="0"/>
        <w:spacing w:before="0" w:after="0"/>
        <w:rPr>
          <w:rFonts w:eastAsia="Calibri" w:cstheme="minorHAnsi"/>
          <w:color w:val="000000"/>
          <w:sz w:val="22"/>
          <w:szCs w:val="22"/>
          <w:lang w:eastAsia="en-US"/>
        </w:rPr>
      </w:pPr>
      <w:r>
        <w:rPr>
          <w:rFonts w:eastAsia="Calibri" w:cstheme="minorHAnsi"/>
          <w:color w:val="000000"/>
          <w:sz w:val="22"/>
          <w:szCs w:val="22"/>
          <w:lang w:eastAsia="en-US"/>
        </w:rPr>
        <w:t xml:space="preserve">Digitaal pesten: dit is het pesten of misbruiken via internet of </w:t>
      </w:r>
      <w:proofErr w:type="spellStart"/>
      <w:r>
        <w:rPr>
          <w:rFonts w:eastAsia="Calibri" w:cstheme="minorHAnsi"/>
          <w:color w:val="000000"/>
          <w:sz w:val="22"/>
          <w:szCs w:val="22"/>
          <w:lang w:eastAsia="en-US"/>
        </w:rPr>
        <w:t>social</w:t>
      </w:r>
      <w:proofErr w:type="spellEnd"/>
      <w:r>
        <w:rPr>
          <w:rFonts w:eastAsia="Calibri" w:cstheme="minorHAnsi"/>
          <w:color w:val="000000"/>
          <w:sz w:val="22"/>
          <w:szCs w:val="22"/>
          <w:lang w:eastAsia="en-US"/>
        </w:rPr>
        <w:t xml:space="preserve"> media.</w:t>
      </w:r>
    </w:p>
    <w:p w14:paraId="6E223D2E" w14:textId="6D95E459" w:rsidR="005F2D12" w:rsidRPr="008D4FA5" w:rsidRDefault="005F2D12" w:rsidP="008D4FA5">
      <w:pPr>
        <w:pageBreakBefore/>
        <w:autoSpaceDE w:val="0"/>
        <w:autoSpaceDN w:val="0"/>
        <w:adjustRightInd w:val="0"/>
        <w:spacing w:before="0" w:after="0"/>
        <w:rPr>
          <w:rFonts w:eastAsia="Calibri" w:cstheme="minorHAnsi"/>
          <w:color w:val="000000"/>
          <w:sz w:val="22"/>
          <w:szCs w:val="22"/>
          <w:lang w:eastAsia="en-US"/>
        </w:rPr>
      </w:pPr>
      <w:r w:rsidRPr="008D4FA5">
        <w:rPr>
          <w:rFonts w:eastAsia="Calibri" w:cstheme="minorHAnsi"/>
          <w:b/>
          <w:bCs/>
          <w:color w:val="000000"/>
          <w:sz w:val="22"/>
          <w:szCs w:val="22"/>
          <w:lang w:eastAsia="en-US"/>
        </w:rPr>
        <w:lastRenderedPageBreak/>
        <w:t xml:space="preserve">Het </w:t>
      </w:r>
      <w:r w:rsidR="00226836" w:rsidRPr="008D4FA5">
        <w:rPr>
          <w:rFonts w:eastAsia="Calibri" w:cstheme="minorHAnsi"/>
          <w:b/>
          <w:bCs/>
          <w:color w:val="000000"/>
          <w:sz w:val="22"/>
          <w:szCs w:val="22"/>
          <w:lang w:eastAsia="en-US"/>
        </w:rPr>
        <w:t>anti-</w:t>
      </w:r>
      <w:r w:rsidRPr="008D4FA5">
        <w:rPr>
          <w:rFonts w:eastAsia="Calibri" w:cstheme="minorHAnsi"/>
          <w:b/>
          <w:bCs/>
          <w:color w:val="000000"/>
          <w:sz w:val="22"/>
          <w:szCs w:val="22"/>
          <w:lang w:eastAsia="en-US"/>
        </w:rPr>
        <w:t xml:space="preserve">pestprotocol </w:t>
      </w:r>
    </w:p>
    <w:p w14:paraId="3291EEBF" w14:textId="6D66B8E5" w:rsidR="005F2D12" w:rsidRPr="00D910B1" w:rsidRDefault="002F33B1"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De Hartenlust</w:t>
      </w:r>
      <w:r w:rsidR="005F2D12" w:rsidRPr="00D910B1">
        <w:rPr>
          <w:rFonts w:eastAsia="Calibri" w:cstheme="minorHAnsi"/>
          <w:color w:val="000000"/>
          <w:sz w:val="22"/>
          <w:szCs w:val="22"/>
          <w:lang w:eastAsia="en-US"/>
        </w:rPr>
        <w:t xml:space="preserve"> accepteert pesten in geen enkel geval. In het anti-pestprotocol staat omschreven hoe wij als school pesten aanpakken. We gaan hierbij uit van de medewerking en betrokkenheid van medewerkers, ouders én leerlingen. </w:t>
      </w:r>
    </w:p>
    <w:p w14:paraId="2380D18E"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p>
    <w:p w14:paraId="1FF408F5" w14:textId="2B6D1B4C"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Uitgangspunten </w:t>
      </w:r>
    </w:p>
    <w:p w14:paraId="700866B5" w14:textId="7347E458"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1D5AC3">
        <w:rPr>
          <w:rFonts w:eastAsia="Calibri" w:cstheme="minorHAnsi"/>
          <w:color w:val="000000"/>
          <w:sz w:val="22"/>
          <w:szCs w:val="22"/>
          <w:lang w:eastAsia="en-US"/>
        </w:rPr>
        <w:t xml:space="preserve">Een </w:t>
      </w:r>
      <w:r w:rsidR="00191AD7" w:rsidRPr="001D5AC3">
        <w:rPr>
          <w:rFonts w:eastAsia="Calibri" w:cstheme="minorHAnsi"/>
          <w:color w:val="000000"/>
          <w:sz w:val="22"/>
          <w:szCs w:val="22"/>
          <w:lang w:eastAsia="en-US"/>
        </w:rPr>
        <w:t>anti-</w:t>
      </w:r>
      <w:r w:rsidRPr="00D910B1">
        <w:rPr>
          <w:rFonts w:eastAsia="Calibri" w:cstheme="minorHAnsi"/>
          <w:color w:val="000000"/>
          <w:sz w:val="22"/>
          <w:szCs w:val="22"/>
          <w:lang w:eastAsia="en-US"/>
        </w:rPr>
        <w:t xml:space="preserve">pestprotocol kan alleen functioneren als aan bepaalde voorwaarden is voldaan: </w:t>
      </w:r>
    </w:p>
    <w:p w14:paraId="0D592771" w14:textId="6403EDB9" w:rsidR="005F2D12" w:rsidRPr="00D910B1" w:rsidRDefault="00453692" w:rsidP="00216662">
      <w:pPr>
        <w:numPr>
          <w:ilvl w:val="0"/>
          <w:numId w:val="24"/>
        </w:num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Pesten</w:t>
      </w:r>
      <w:r w:rsidR="005F2D12" w:rsidRPr="00D910B1">
        <w:rPr>
          <w:rFonts w:eastAsia="Calibri" w:cstheme="minorHAnsi"/>
          <w:color w:val="000000"/>
          <w:sz w:val="22"/>
          <w:szCs w:val="22"/>
          <w:lang w:eastAsia="en-US"/>
        </w:rPr>
        <w:t xml:space="preserve"> moet als een probleem worden gezien door alle direct betrokken partijen</w:t>
      </w:r>
      <w:r w:rsidR="00636B35">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leerkrachten, onderwijsondersteunend </w:t>
      </w:r>
      <w:r w:rsidR="00226836" w:rsidRPr="00D910B1">
        <w:rPr>
          <w:rFonts w:eastAsia="Calibri" w:cstheme="minorHAnsi"/>
          <w:color w:val="000000"/>
          <w:sz w:val="22"/>
          <w:szCs w:val="22"/>
          <w:lang w:eastAsia="en-US"/>
        </w:rPr>
        <w:t>personeel, ouders en leerlingen;</w:t>
      </w:r>
      <w:r w:rsidR="005F2D12" w:rsidRPr="00D910B1">
        <w:rPr>
          <w:rFonts w:eastAsia="Calibri" w:cstheme="minorHAnsi"/>
          <w:color w:val="000000"/>
          <w:sz w:val="22"/>
          <w:szCs w:val="22"/>
          <w:lang w:eastAsia="en-US"/>
        </w:rPr>
        <w:t xml:space="preserve"> </w:t>
      </w:r>
    </w:p>
    <w:p w14:paraId="304ACCEE" w14:textId="2043B7BC" w:rsidR="005F2D12" w:rsidRPr="00D910B1" w:rsidRDefault="00453692" w:rsidP="00216662">
      <w:pPr>
        <w:numPr>
          <w:ilvl w:val="0"/>
          <w:numId w:val="24"/>
        </w:num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is actief in het scheppen van een veilig, pedagogisch klimaat waarbinnen pesten als onacceptabel g</w:t>
      </w:r>
      <w:r w:rsidR="00226836" w:rsidRPr="00D910B1">
        <w:rPr>
          <w:rFonts w:eastAsia="Calibri" w:cstheme="minorHAnsi"/>
          <w:color w:val="000000"/>
          <w:sz w:val="22"/>
          <w:szCs w:val="22"/>
          <w:lang w:eastAsia="en-US"/>
        </w:rPr>
        <w:t>edrag wordt ervaren;</w:t>
      </w:r>
      <w:r w:rsidR="005F2D12" w:rsidRPr="00D910B1">
        <w:rPr>
          <w:rFonts w:eastAsia="Calibri" w:cstheme="minorHAnsi"/>
          <w:color w:val="000000"/>
          <w:sz w:val="22"/>
          <w:szCs w:val="22"/>
          <w:lang w:eastAsia="en-US"/>
        </w:rPr>
        <w:t xml:space="preserve"> </w:t>
      </w:r>
    </w:p>
    <w:p w14:paraId="40A486C0" w14:textId="1005CBFA" w:rsidR="005F2D12" w:rsidRPr="00D910B1" w:rsidRDefault="00453692" w:rsidP="00216662">
      <w:pPr>
        <w:numPr>
          <w:ilvl w:val="0"/>
          <w:numId w:val="24"/>
        </w:num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Docenten</w:t>
      </w:r>
      <w:r w:rsidR="005F2D12" w:rsidRPr="00D910B1">
        <w:rPr>
          <w:rFonts w:eastAsia="Calibri" w:cstheme="minorHAnsi"/>
          <w:color w:val="000000"/>
          <w:sz w:val="22"/>
          <w:szCs w:val="22"/>
          <w:lang w:eastAsia="en-US"/>
        </w:rPr>
        <w:t xml:space="preserve">, schoolleiding en onderwijsondersteunend personeel moeten pesten kunnen signaleren en vervolgens duidelijk </w:t>
      </w:r>
      <w:r w:rsidR="00226836" w:rsidRPr="00D910B1">
        <w:rPr>
          <w:rFonts w:eastAsia="Calibri" w:cstheme="minorHAnsi"/>
          <w:color w:val="000000"/>
          <w:sz w:val="22"/>
          <w:szCs w:val="22"/>
          <w:lang w:eastAsia="en-US"/>
        </w:rPr>
        <w:t>stelling nemen tegen het pesten;</w:t>
      </w:r>
      <w:r w:rsidR="005F2D12" w:rsidRPr="00D910B1">
        <w:rPr>
          <w:rFonts w:eastAsia="Calibri" w:cstheme="minorHAnsi"/>
          <w:color w:val="000000"/>
          <w:sz w:val="22"/>
          <w:szCs w:val="22"/>
          <w:lang w:eastAsia="en-US"/>
        </w:rPr>
        <w:t xml:space="preserve"> </w:t>
      </w:r>
    </w:p>
    <w:p w14:paraId="02D247C0" w14:textId="656B7AB6" w:rsidR="005F2D12" w:rsidRPr="00D910B1" w:rsidRDefault="00453692" w:rsidP="00216662">
      <w:pPr>
        <w:numPr>
          <w:ilvl w:val="0"/>
          <w:numId w:val="24"/>
        </w:num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dient te beschikken over een directe aanpak wanneer het pesten de kop opst</w:t>
      </w:r>
      <w:r w:rsidR="00226836" w:rsidRPr="00D910B1">
        <w:rPr>
          <w:rFonts w:eastAsia="Calibri" w:cstheme="minorHAnsi"/>
          <w:color w:val="000000"/>
          <w:sz w:val="22"/>
          <w:szCs w:val="22"/>
          <w:lang w:eastAsia="en-US"/>
        </w:rPr>
        <w:t>eekt (het anti-pestprotocol);</w:t>
      </w:r>
      <w:r w:rsidR="005F2D12" w:rsidRPr="00D910B1">
        <w:rPr>
          <w:rFonts w:eastAsia="Calibri" w:cstheme="minorHAnsi"/>
          <w:color w:val="000000"/>
          <w:sz w:val="22"/>
          <w:szCs w:val="22"/>
          <w:lang w:eastAsia="en-US"/>
        </w:rPr>
        <w:t xml:space="preserve"> </w:t>
      </w:r>
    </w:p>
    <w:p w14:paraId="5817359D" w14:textId="6AAB73FA" w:rsidR="005F2D12" w:rsidRPr="00D910B1" w:rsidRDefault="00453692" w:rsidP="00216662">
      <w:pPr>
        <w:numPr>
          <w:ilvl w:val="0"/>
          <w:numId w:val="24"/>
        </w:num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ontplooit preventieve (les)activiteiten. </w:t>
      </w:r>
    </w:p>
    <w:p w14:paraId="0D70AFF7"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p>
    <w:p w14:paraId="371B5EBD" w14:textId="063BF16D"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De vijfsporenaanpak </w:t>
      </w:r>
    </w:p>
    <w:p w14:paraId="300E417E"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Om pesten tegen te gaan, gaan wij uit van de vijfsporenaanpak. Naast de bovengenoemde drie partijen – de gepeste leerling,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de rest van de klas – zijn er nog twee partijen die erbij betrokken zijn en worden: de school en de ouders. </w:t>
      </w:r>
    </w:p>
    <w:p w14:paraId="2DF34788"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p>
    <w:p w14:paraId="690BEE31" w14:textId="234277D9" w:rsidR="005F2D12" w:rsidRPr="00D910B1" w:rsidRDefault="005F2D12" w:rsidP="00216662">
      <w:pPr>
        <w:autoSpaceDE w:val="0"/>
        <w:autoSpaceDN w:val="0"/>
        <w:adjustRightInd w:val="0"/>
        <w:spacing w:before="0" w:after="33"/>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1. De algemene verantwoordelijkheid van de school </w:t>
      </w:r>
    </w:p>
    <w:p w14:paraId="09BDBA13" w14:textId="5764C035" w:rsidR="005F2D12" w:rsidRPr="00D910B1" w:rsidRDefault="00453692" w:rsidP="00216662">
      <w:pPr>
        <w:numPr>
          <w:ilvl w:val="0"/>
          <w:numId w:val="25"/>
        </w:numPr>
        <w:autoSpaceDE w:val="0"/>
        <w:autoSpaceDN w:val="0"/>
        <w:adjustRightInd w:val="0"/>
        <w:spacing w:before="0" w:after="33"/>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zorgt dat de schoolleiding, de mentoren en de docenten voldoende informatie hebben over het pesten in het algemeen en het aanpakken van pesten</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4E98306F" w14:textId="342882CE" w:rsidR="005F2D12" w:rsidRPr="00D910B1" w:rsidRDefault="00453692" w:rsidP="00216662">
      <w:pPr>
        <w:numPr>
          <w:ilvl w:val="0"/>
          <w:numId w:val="25"/>
        </w:numPr>
        <w:autoSpaceDE w:val="0"/>
        <w:autoSpaceDN w:val="0"/>
        <w:adjustRightInd w:val="0"/>
        <w:spacing w:before="0" w:after="33"/>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werkt aan een goed beleid rond pesten, zodat de veiligheid van leerlingen binnen de school zo optimaal mogelijk is</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3F8701BE"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p>
    <w:p w14:paraId="395AB3AF" w14:textId="564D16FD" w:rsidR="005F2D12" w:rsidRPr="00D910B1" w:rsidRDefault="005F2D12" w:rsidP="002F33B1">
      <w:p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2. Het bieden van steun en begeleiding </w:t>
      </w:r>
      <w:r w:rsidR="00226836" w:rsidRPr="00D910B1">
        <w:rPr>
          <w:rFonts w:eastAsia="Calibri" w:cstheme="minorHAnsi"/>
          <w:b/>
          <w:bCs/>
          <w:color w:val="000000"/>
          <w:sz w:val="22"/>
          <w:szCs w:val="22"/>
          <w:lang w:eastAsia="en-US"/>
        </w:rPr>
        <w:t>aan de jongere die gepest wordt</w:t>
      </w:r>
      <w:r w:rsidR="008D1EAE" w:rsidRPr="00D910B1">
        <w:rPr>
          <w:rFonts w:eastAsia="Calibri" w:cstheme="minorHAnsi"/>
          <w:b/>
          <w:bCs/>
          <w:color w:val="000000"/>
          <w:sz w:val="22"/>
          <w:szCs w:val="22"/>
          <w:lang w:eastAsia="en-US"/>
        </w:rPr>
        <w:t>:</w:t>
      </w:r>
    </w:p>
    <w:p w14:paraId="67AC1C5C" w14:textId="02944B0E" w:rsidR="005F2D12" w:rsidRPr="00D910B1" w:rsidRDefault="00453692" w:rsidP="00062F76">
      <w:pPr>
        <w:numPr>
          <w:ilvl w:val="0"/>
          <w:numId w:val="26"/>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Het</w:t>
      </w:r>
      <w:r w:rsidR="005F2D12" w:rsidRPr="00D910B1">
        <w:rPr>
          <w:rFonts w:eastAsia="Calibri" w:cstheme="minorHAnsi"/>
          <w:color w:val="000000"/>
          <w:sz w:val="22"/>
          <w:szCs w:val="22"/>
          <w:lang w:eastAsia="en-US"/>
        </w:rPr>
        <w:t xml:space="preserve"> problee</w:t>
      </w:r>
      <w:r w:rsidR="00226836" w:rsidRPr="00D910B1">
        <w:rPr>
          <w:rFonts w:eastAsia="Calibri" w:cstheme="minorHAnsi"/>
          <w:color w:val="000000"/>
          <w:sz w:val="22"/>
          <w:szCs w:val="22"/>
          <w:lang w:eastAsia="en-US"/>
        </w:rPr>
        <w:t>m wordt serieus genomen;</w:t>
      </w:r>
    </w:p>
    <w:p w14:paraId="50C8E2D1" w14:textId="5105539B" w:rsidR="005F2D12" w:rsidRPr="00D910B1" w:rsidRDefault="00453692" w:rsidP="00062F76">
      <w:pPr>
        <w:numPr>
          <w:ilvl w:val="0"/>
          <w:numId w:val="26"/>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Er</w:t>
      </w:r>
      <w:r w:rsidR="005F2D12" w:rsidRPr="00D910B1">
        <w:rPr>
          <w:rFonts w:eastAsia="Calibri" w:cstheme="minorHAnsi"/>
          <w:color w:val="000000"/>
          <w:sz w:val="22"/>
          <w:szCs w:val="22"/>
          <w:lang w:eastAsia="en-US"/>
        </w:rPr>
        <w:t xml:space="preserve"> wordt ui</w:t>
      </w:r>
      <w:r w:rsidR="00226836" w:rsidRPr="00D910B1">
        <w:rPr>
          <w:rFonts w:eastAsia="Calibri" w:cstheme="minorHAnsi"/>
          <w:color w:val="000000"/>
          <w:sz w:val="22"/>
          <w:szCs w:val="22"/>
          <w:lang w:eastAsia="en-US"/>
        </w:rPr>
        <w:t>tgezocht wat er precies gebeurt;</w:t>
      </w:r>
    </w:p>
    <w:p w14:paraId="45B24D42" w14:textId="3129EC43" w:rsidR="005F2D12" w:rsidRPr="00D910B1" w:rsidRDefault="00453692" w:rsidP="00062F76">
      <w:pPr>
        <w:numPr>
          <w:ilvl w:val="0"/>
          <w:numId w:val="26"/>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Er</w:t>
      </w:r>
      <w:r w:rsidR="005F2D12" w:rsidRPr="00D910B1">
        <w:rPr>
          <w:rFonts w:eastAsia="Calibri" w:cstheme="minorHAnsi"/>
          <w:color w:val="000000"/>
          <w:sz w:val="22"/>
          <w:szCs w:val="22"/>
          <w:lang w:eastAsia="en-US"/>
        </w:rPr>
        <w:t xml:space="preserve"> wordt overlegd over mogelijke oplossingen</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644AB4F1" w14:textId="7979C4AC" w:rsidR="005F2D12" w:rsidRPr="00D910B1" w:rsidRDefault="00453692" w:rsidP="00062F76">
      <w:pPr>
        <w:numPr>
          <w:ilvl w:val="0"/>
          <w:numId w:val="26"/>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Begeleiding</w:t>
      </w:r>
      <w:r w:rsidR="005F2D12" w:rsidRPr="00D910B1">
        <w:rPr>
          <w:rFonts w:eastAsia="Calibri" w:cstheme="minorHAnsi"/>
          <w:color w:val="000000"/>
          <w:sz w:val="22"/>
          <w:szCs w:val="22"/>
          <w:lang w:eastAsia="en-US"/>
        </w:rPr>
        <w:t xml:space="preserve"> wordt geboden in de vorm van adviezen hóe te reager</w:t>
      </w:r>
      <w:r w:rsidR="00226836" w:rsidRPr="00D910B1">
        <w:rPr>
          <w:rFonts w:eastAsia="Calibri" w:cstheme="minorHAnsi"/>
          <w:color w:val="000000"/>
          <w:sz w:val="22"/>
          <w:szCs w:val="22"/>
          <w:lang w:eastAsia="en-US"/>
        </w:rPr>
        <w:t xml:space="preserve">en op het gedrag van de </w:t>
      </w:r>
      <w:proofErr w:type="spellStart"/>
      <w:r w:rsidR="00226836" w:rsidRPr="00D910B1">
        <w:rPr>
          <w:rFonts w:eastAsia="Calibri" w:cstheme="minorHAnsi"/>
          <w:color w:val="000000"/>
          <w:sz w:val="22"/>
          <w:szCs w:val="22"/>
          <w:lang w:eastAsia="en-US"/>
        </w:rPr>
        <w:t>pesters</w:t>
      </w:r>
      <w:proofErr w:type="spellEnd"/>
      <w:r w:rsidR="00226836" w:rsidRPr="00D910B1">
        <w:rPr>
          <w:rFonts w:eastAsia="Calibri" w:cstheme="minorHAnsi"/>
          <w:color w:val="000000"/>
          <w:sz w:val="22"/>
          <w:szCs w:val="22"/>
          <w:lang w:eastAsia="en-US"/>
        </w:rPr>
        <w:t>;</w:t>
      </w:r>
    </w:p>
    <w:p w14:paraId="210C64D5" w14:textId="38BEBA38" w:rsidR="005F2D12" w:rsidRPr="00D910B1" w:rsidRDefault="00453692" w:rsidP="00062F76">
      <w:pPr>
        <w:numPr>
          <w:ilvl w:val="0"/>
          <w:numId w:val="26"/>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In</w:t>
      </w:r>
      <w:r w:rsidR="005F2D12" w:rsidRPr="00D910B1">
        <w:rPr>
          <w:rFonts w:eastAsia="Calibri" w:cstheme="minorHAnsi"/>
          <w:color w:val="000000"/>
          <w:sz w:val="22"/>
          <w:szCs w:val="22"/>
          <w:lang w:eastAsia="en-US"/>
        </w:rPr>
        <w:t xml:space="preserve"> het geval de leerling lange tijd – door het pesten – niet op een normale manier met leeftijdsgenoten kon omgaan, behoort een sociale vaardighedentraining tot de mogelijkheden. </w:t>
      </w:r>
    </w:p>
    <w:p w14:paraId="73850CB4" w14:textId="77777777"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p>
    <w:p w14:paraId="5245409D" w14:textId="6677D2AE" w:rsidR="005F2D12" w:rsidRPr="00D910B1" w:rsidRDefault="00226836" w:rsidP="002F33B1">
      <w:p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3. Begeleiding van de </w:t>
      </w:r>
      <w:proofErr w:type="spellStart"/>
      <w:r w:rsidRPr="00D910B1">
        <w:rPr>
          <w:rFonts w:eastAsia="Calibri" w:cstheme="minorHAnsi"/>
          <w:b/>
          <w:bCs/>
          <w:color w:val="000000"/>
          <w:sz w:val="22"/>
          <w:szCs w:val="22"/>
          <w:lang w:eastAsia="en-US"/>
        </w:rPr>
        <w:t>pester</w:t>
      </w:r>
      <w:proofErr w:type="spellEnd"/>
      <w:r w:rsidR="008D1EAE" w:rsidRPr="00D910B1">
        <w:rPr>
          <w:rFonts w:eastAsia="Calibri" w:cstheme="minorHAnsi"/>
          <w:b/>
          <w:bCs/>
          <w:color w:val="000000"/>
          <w:sz w:val="22"/>
          <w:szCs w:val="22"/>
          <w:lang w:eastAsia="en-US"/>
        </w:rPr>
        <w:t>:</w:t>
      </w:r>
    </w:p>
    <w:p w14:paraId="45CC9E2D" w14:textId="13B5BE25" w:rsidR="005F2D12" w:rsidRPr="00D910B1" w:rsidRDefault="00453692" w:rsidP="00062F76">
      <w:pPr>
        <w:numPr>
          <w:ilvl w:val="0"/>
          <w:numId w:val="27"/>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Het</w:t>
      </w:r>
      <w:r w:rsidR="005F2D12" w:rsidRPr="00D910B1">
        <w:rPr>
          <w:rFonts w:eastAsia="Calibri" w:cstheme="minorHAnsi"/>
          <w:color w:val="000000"/>
          <w:sz w:val="22"/>
          <w:szCs w:val="22"/>
          <w:lang w:eastAsia="en-US"/>
        </w:rPr>
        <w:t xml:space="preserve"> confronteren van de jongere met zijn gedrag en de </w:t>
      </w:r>
      <w:r w:rsidR="00226836" w:rsidRPr="00D910B1">
        <w:rPr>
          <w:rFonts w:eastAsia="Calibri" w:cstheme="minorHAnsi"/>
          <w:color w:val="000000"/>
          <w:sz w:val="22"/>
          <w:szCs w:val="22"/>
          <w:lang w:eastAsia="en-US"/>
        </w:rPr>
        <w:t xml:space="preserve">gevolgen hiervan voor de </w:t>
      </w:r>
      <w:proofErr w:type="spellStart"/>
      <w:r w:rsidR="00226836" w:rsidRPr="00D910B1">
        <w:rPr>
          <w:rFonts w:eastAsia="Calibri" w:cstheme="minorHAnsi"/>
          <w:color w:val="000000"/>
          <w:sz w:val="22"/>
          <w:szCs w:val="22"/>
          <w:lang w:eastAsia="en-US"/>
        </w:rPr>
        <w:t>pester</w:t>
      </w:r>
      <w:proofErr w:type="spellEnd"/>
      <w:r w:rsidR="00226836" w:rsidRPr="00D910B1">
        <w:rPr>
          <w:rFonts w:eastAsia="Calibri" w:cstheme="minorHAnsi"/>
          <w:color w:val="000000"/>
          <w:sz w:val="22"/>
          <w:szCs w:val="22"/>
          <w:lang w:eastAsia="en-US"/>
        </w:rPr>
        <w:t>;</w:t>
      </w:r>
    </w:p>
    <w:p w14:paraId="55DD07B4" w14:textId="43B69239" w:rsidR="005F2D12" w:rsidRPr="00D910B1" w:rsidRDefault="00453692" w:rsidP="00062F76">
      <w:pPr>
        <w:numPr>
          <w:ilvl w:val="0"/>
          <w:numId w:val="27"/>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achterliggende oorzaken boven tafel proberen te krijgen</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1B7D58B0" w14:textId="0F9618E4" w:rsidR="005F2D12" w:rsidRPr="00D910B1" w:rsidRDefault="00453692" w:rsidP="00062F76">
      <w:pPr>
        <w:numPr>
          <w:ilvl w:val="0"/>
          <w:numId w:val="27"/>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Wijzen</w:t>
      </w:r>
      <w:r w:rsidR="005F2D12" w:rsidRPr="00D910B1">
        <w:rPr>
          <w:rFonts w:eastAsia="Calibri" w:cstheme="minorHAnsi"/>
          <w:color w:val="000000"/>
          <w:sz w:val="22"/>
          <w:szCs w:val="22"/>
          <w:lang w:eastAsia="en-US"/>
        </w:rPr>
        <w:t xml:space="preserve"> op gebrek aan empathisch vermogen da</w:t>
      </w:r>
      <w:r w:rsidR="00226836" w:rsidRPr="00D910B1">
        <w:rPr>
          <w:rFonts w:eastAsia="Calibri" w:cstheme="minorHAnsi"/>
          <w:color w:val="000000"/>
          <w:sz w:val="22"/>
          <w:szCs w:val="22"/>
          <w:lang w:eastAsia="en-US"/>
        </w:rPr>
        <w:t>t zichtbaar wordt in het gedrag;</w:t>
      </w:r>
    </w:p>
    <w:p w14:paraId="32C018AD" w14:textId="6B19A5F7" w:rsidR="005F2D12" w:rsidRPr="00D910B1" w:rsidRDefault="00453692" w:rsidP="00062F76">
      <w:pPr>
        <w:numPr>
          <w:ilvl w:val="0"/>
          <w:numId w:val="27"/>
        </w:numPr>
        <w:autoSpaceDE w:val="0"/>
        <w:autoSpaceDN w:val="0"/>
        <w:adjustRightInd w:val="0"/>
        <w:spacing w:before="0" w:after="33"/>
        <w:rPr>
          <w:rFonts w:eastAsia="Calibri" w:cstheme="minorHAnsi"/>
          <w:color w:val="000000"/>
          <w:sz w:val="22"/>
          <w:szCs w:val="22"/>
          <w:lang w:eastAsia="en-US"/>
        </w:rPr>
      </w:pPr>
      <w:r w:rsidRPr="00D910B1">
        <w:rPr>
          <w:rFonts w:eastAsia="Calibri" w:cstheme="minorHAnsi"/>
          <w:color w:val="000000"/>
          <w:sz w:val="22"/>
          <w:szCs w:val="22"/>
          <w:lang w:eastAsia="en-US"/>
        </w:rPr>
        <w:t>Duidelijke</w:t>
      </w:r>
      <w:r w:rsidR="005F2D12" w:rsidRPr="00D910B1">
        <w:rPr>
          <w:rFonts w:eastAsia="Calibri" w:cstheme="minorHAnsi"/>
          <w:color w:val="000000"/>
          <w:sz w:val="22"/>
          <w:szCs w:val="22"/>
          <w:lang w:eastAsia="en-US"/>
        </w:rPr>
        <w:t xml:space="preserve"> afspraken maken</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0E7F7C4B" w14:textId="681F6F36" w:rsidR="005F2D12" w:rsidRDefault="005F2D12" w:rsidP="002F33B1">
      <w:pPr>
        <w:autoSpaceDE w:val="0"/>
        <w:autoSpaceDN w:val="0"/>
        <w:adjustRightInd w:val="0"/>
        <w:spacing w:before="0" w:after="0"/>
        <w:rPr>
          <w:rFonts w:eastAsia="Calibri" w:cstheme="minorHAnsi"/>
          <w:color w:val="000000"/>
          <w:sz w:val="22"/>
          <w:szCs w:val="22"/>
          <w:lang w:eastAsia="en-US"/>
        </w:rPr>
      </w:pPr>
    </w:p>
    <w:p w14:paraId="18FA6BF2" w14:textId="77777777" w:rsidR="00D910B1" w:rsidRPr="00D910B1" w:rsidRDefault="00D910B1" w:rsidP="002F33B1">
      <w:pPr>
        <w:autoSpaceDE w:val="0"/>
        <w:autoSpaceDN w:val="0"/>
        <w:adjustRightInd w:val="0"/>
        <w:spacing w:before="0" w:after="0"/>
        <w:rPr>
          <w:rFonts w:eastAsia="Calibri" w:cstheme="minorHAnsi"/>
          <w:color w:val="000000"/>
          <w:sz w:val="22"/>
          <w:szCs w:val="22"/>
          <w:lang w:eastAsia="en-US"/>
        </w:rPr>
      </w:pPr>
    </w:p>
    <w:p w14:paraId="04F9B890" w14:textId="15D86017" w:rsidR="005F2D12" w:rsidRPr="00D910B1" w:rsidRDefault="002F33B1"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color w:val="000000"/>
          <w:sz w:val="22"/>
          <w:szCs w:val="22"/>
          <w:lang w:eastAsia="en-US"/>
        </w:rPr>
        <w:lastRenderedPageBreak/>
        <w:t>4.</w:t>
      </w:r>
      <w:r w:rsidRPr="00D910B1">
        <w:rPr>
          <w:rFonts w:eastAsia="Calibri" w:cstheme="minorHAnsi"/>
          <w:color w:val="000000"/>
          <w:sz w:val="22"/>
          <w:szCs w:val="22"/>
          <w:lang w:eastAsia="en-US"/>
        </w:rPr>
        <w:t xml:space="preserve"> </w:t>
      </w:r>
      <w:r w:rsidR="005F2D12" w:rsidRPr="00D910B1">
        <w:rPr>
          <w:rFonts w:eastAsia="Calibri" w:cstheme="minorHAnsi"/>
          <w:b/>
          <w:bCs/>
          <w:color w:val="000000"/>
          <w:sz w:val="22"/>
          <w:szCs w:val="22"/>
          <w:lang w:eastAsia="en-US"/>
        </w:rPr>
        <w:t xml:space="preserve">Het betrekken van de middengroep bij het probleem </w:t>
      </w:r>
    </w:p>
    <w:p w14:paraId="7B2A2E8C" w14:textId="39D37EDD"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De mentor bespreekt met de klas het pesten en benoemt de rol van alle leerlingen hierin. Er wordt gesproken over mogelijke oplossingen en wat de klas kan bijdragen aan een verbetering van de situatie. De mentor komt hier in de toekomst op terug.</w:t>
      </w:r>
      <w:r w:rsidR="00B21A0A">
        <w:rPr>
          <w:rFonts w:eastAsia="Calibri" w:cstheme="minorHAnsi"/>
          <w:color w:val="000000"/>
          <w:sz w:val="22"/>
          <w:szCs w:val="22"/>
          <w:lang w:eastAsia="en-US"/>
        </w:rPr>
        <w:t xml:space="preserve"> </w:t>
      </w:r>
    </w:p>
    <w:p w14:paraId="1C48A094"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p>
    <w:p w14:paraId="29452103" w14:textId="767903AA" w:rsidR="005F2D12" w:rsidRPr="00D910B1" w:rsidRDefault="005F2D12" w:rsidP="00216662">
      <w:pPr>
        <w:autoSpaceDE w:val="0"/>
        <w:autoSpaceDN w:val="0"/>
        <w:adjustRightInd w:val="0"/>
        <w:spacing w:before="0" w:after="38"/>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5. Het</w:t>
      </w:r>
      <w:r w:rsidR="00226836" w:rsidRPr="00D910B1">
        <w:rPr>
          <w:rFonts w:eastAsia="Calibri" w:cstheme="minorHAnsi"/>
          <w:b/>
          <w:bCs/>
          <w:color w:val="000000"/>
          <w:sz w:val="22"/>
          <w:szCs w:val="22"/>
          <w:lang w:eastAsia="en-US"/>
        </w:rPr>
        <w:t xml:space="preserve"> bieden van steun aan de ouders:</w:t>
      </w:r>
    </w:p>
    <w:p w14:paraId="5C10425C" w14:textId="7A6E95D3" w:rsidR="005F2D12" w:rsidRPr="00D910B1" w:rsidRDefault="00453692" w:rsidP="00216662">
      <w:pPr>
        <w:numPr>
          <w:ilvl w:val="0"/>
          <w:numId w:val="28"/>
        </w:numPr>
        <w:autoSpaceDE w:val="0"/>
        <w:autoSpaceDN w:val="0"/>
        <w:adjustRightInd w:val="0"/>
        <w:spacing w:before="0" w:after="0"/>
        <w:ind w:left="714" w:hanging="357"/>
        <w:jc w:val="both"/>
        <w:rPr>
          <w:rFonts w:eastAsia="Calibri" w:cstheme="minorHAnsi"/>
          <w:color w:val="000000"/>
          <w:sz w:val="22"/>
          <w:szCs w:val="22"/>
          <w:lang w:eastAsia="en-US"/>
        </w:rPr>
      </w:pPr>
      <w:r w:rsidRPr="00D910B1">
        <w:rPr>
          <w:rFonts w:eastAsia="Calibri" w:cstheme="minorHAnsi"/>
          <w:color w:val="000000"/>
          <w:sz w:val="22"/>
          <w:szCs w:val="22"/>
          <w:lang w:eastAsia="en-US"/>
        </w:rPr>
        <w:t>Ouders</w:t>
      </w:r>
      <w:r w:rsidR="005F2D12" w:rsidRPr="00D910B1">
        <w:rPr>
          <w:rFonts w:eastAsia="Calibri" w:cstheme="minorHAnsi"/>
          <w:color w:val="000000"/>
          <w:sz w:val="22"/>
          <w:szCs w:val="22"/>
          <w:lang w:eastAsia="en-US"/>
        </w:rPr>
        <w:t xml:space="preserve"> die zich zorgen maken over pesten worden serieus genomen</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26238CD4" w14:textId="77777777" w:rsidR="001D5AC3" w:rsidRDefault="00453692" w:rsidP="001D5AC3">
      <w:pPr>
        <w:numPr>
          <w:ilvl w:val="0"/>
          <w:numId w:val="28"/>
        </w:numPr>
        <w:autoSpaceDE w:val="0"/>
        <w:autoSpaceDN w:val="0"/>
        <w:adjustRightInd w:val="0"/>
        <w:spacing w:before="0" w:after="0"/>
        <w:ind w:left="714" w:hanging="357"/>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werkt samen met de ouders om het pesten aan te pakken</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71FD87C8" w14:textId="5E816C45" w:rsidR="005F2D12" w:rsidRPr="001D5AC3" w:rsidRDefault="00453692" w:rsidP="001D5AC3">
      <w:pPr>
        <w:numPr>
          <w:ilvl w:val="0"/>
          <w:numId w:val="28"/>
        </w:numPr>
        <w:autoSpaceDE w:val="0"/>
        <w:autoSpaceDN w:val="0"/>
        <w:adjustRightInd w:val="0"/>
        <w:spacing w:before="0" w:after="0"/>
        <w:ind w:left="714" w:hanging="357"/>
        <w:jc w:val="both"/>
        <w:rPr>
          <w:rFonts w:eastAsia="Calibri" w:cstheme="minorHAnsi"/>
          <w:color w:val="000000"/>
          <w:sz w:val="22"/>
          <w:szCs w:val="22"/>
          <w:lang w:eastAsia="en-US"/>
        </w:rPr>
      </w:pPr>
      <w:r w:rsidRPr="001D5AC3">
        <w:rPr>
          <w:rFonts w:eastAsia="Calibri" w:cstheme="minorHAnsi"/>
          <w:color w:val="000000"/>
          <w:sz w:val="22"/>
          <w:szCs w:val="22"/>
          <w:lang w:eastAsia="en-US"/>
        </w:rPr>
        <w:t>De</w:t>
      </w:r>
      <w:r w:rsidR="005F2D12" w:rsidRPr="001D5AC3">
        <w:rPr>
          <w:rFonts w:eastAsia="Calibri" w:cstheme="minorHAnsi"/>
          <w:color w:val="000000"/>
          <w:sz w:val="22"/>
          <w:szCs w:val="22"/>
          <w:lang w:eastAsia="en-US"/>
        </w:rPr>
        <w:t xml:space="preserve"> school geeft adviezen aan de ouders in het omgaan m</w:t>
      </w:r>
      <w:r w:rsidR="00226836" w:rsidRPr="001D5AC3">
        <w:rPr>
          <w:rFonts w:eastAsia="Calibri" w:cstheme="minorHAnsi"/>
          <w:color w:val="000000"/>
          <w:sz w:val="22"/>
          <w:szCs w:val="22"/>
          <w:lang w:eastAsia="en-US"/>
        </w:rPr>
        <w:t>et hun gepeste of pestende kind;</w:t>
      </w:r>
      <w:r w:rsidR="00AB5F7E" w:rsidRPr="001D5AC3">
        <w:rPr>
          <w:rFonts w:eastAsia="Calibri" w:cstheme="minorHAnsi"/>
          <w:color w:val="000000"/>
          <w:sz w:val="22"/>
          <w:szCs w:val="22"/>
          <w:lang w:eastAsia="en-US"/>
        </w:rPr>
        <w:t xml:space="preserve"> </w:t>
      </w:r>
    </w:p>
    <w:p w14:paraId="264EF8C5" w14:textId="6FC3DF18" w:rsidR="005F2D12" w:rsidRPr="00D910B1" w:rsidRDefault="00453692" w:rsidP="00216662">
      <w:pPr>
        <w:numPr>
          <w:ilvl w:val="0"/>
          <w:numId w:val="28"/>
        </w:numPr>
        <w:autoSpaceDE w:val="0"/>
        <w:autoSpaceDN w:val="0"/>
        <w:adjustRightInd w:val="0"/>
        <w:spacing w:before="0" w:after="0"/>
        <w:ind w:left="714" w:hanging="357"/>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verwijst de ouders zo nodig naar deskundige hulpverleners</w:t>
      </w:r>
      <w:r w:rsidR="00226836" w:rsidRPr="00D910B1">
        <w:rPr>
          <w:rFonts w:eastAsia="Calibri" w:cstheme="minorHAnsi"/>
          <w:color w:val="000000"/>
          <w:sz w:val="22"/>
          <w:szCs w:val="22"/>
          <w:lang w:eastAsia="en-US"/>
        </w:rPr>
        <w:t>;</w:t>
      </w:r>
      <w:r w:rsidR="005F2D12" w:rsidRPr="00D910B1">
        <w:rPr>
          <w:rFonts w:eastAsia="Calibri" w:cstheme="minorHAnsi"/>
          <w:color w:val="000000"/>
          <w:sz w:val="22"/>
          <w:szCs w:val="22"/>
          <w:lang w:eastAsia="en-US"/>
        </w:rPr>
        <w:t xml:space="preserve"> </w:t>
      </w:r>
    </w:p>
    <w:p w14:paraId="3EAA73CF" w14:textId="20886F16" w:rsidR="005F2D12" w:rsidRPr="00D910B1" w:rsidRDefault="00453692" w:rsidP="00216662">
      <w:pPr>
        <w:numPr>
          <w:ilvl w:val="0"/>
          <w:numId w:val="28"/>
        </w:numPr>
        <w:autoSpaceDE w:val="0"/>
        <w:autoSpaceDN w:val="0"/>
        <w:adjustRightInd w:val="0"/>
        <w:spacing w:before="0" w:after="0"/>
        <w:ind w:left="714" w:hanging="357"/>
        <w:jc w:val="both"/>
        <w:rPr>
          <w:rFonts w:eastAsia="Calibri" w:cstheme="minorHAnsi"/>
          <w:color w:val="000000"/>
          <w:sz w:val="22"/>
          <w:szCs w:val="22"/>
          <w:lang w:eastAsia="en-US"/>
        </w:rPr>
      </w:pPr>
      <w:r w:rsidRPr="00D910B1">
        <w:rPr>
          <w:rFonts w:eastAsia="Calibri" w:cstheme="minorHAnsi"/>
          <w:color w:val="000000"/>
          <w:sz w:val="22"/>
          <w:szCs w:val="22"/>
          <w:lang w:eastAsia="en-US"/>
        </w:rPr>
        <w:t>De</w:t>
      </w:r>
      <w:r w:rsidR="005F2D12" w:rsidRPr="00D910B1">
        <w:rPr>
          <w:rFonts w:eastAsia="Calibri" w:cstheme="minorHAnsi"/>
          <w:color w:val="000000"/>
          <w:sz w:val="22"/>
          <w:szCs w:val="22"/>
          <w:lang w:eastAsia="en-US"/>
        </w:rPr>
        <w:t xml:space="preserve"> school adviseert ouders aangifte te doen wanneer de leerling lichamelijke letsel heeft of er materiële schade is toegebracht. </w:t>
      </w:r>
    </w:p>
    <w:p w14:paraId="2C29A8AA"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p>
    <w:p w14:paraId="55383AC7"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De ouders van leerlingen die gepest worden, hebben er soms moeite mee, dat hun kind aan zichzelf zou moeten werken. Hun kind wordt gepest en dat moet gewoon stoppen. Dat klopt, het pesten moet stoppen. Echter een gepest kind wil zich niet alleen veilig voelen op school; het wil ook geaccepteerd worden. Het verlangt ernaar om zich prettig en zelfverzekerder te voelen. Daar kan begeleiding of een training aan bijdragen. </w:t>
      </w:r>
    </w:p>
    <w:p w14:paraId="6933C6E5"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p>
    <w:p w14:paraId="026240E5" w14:textId="33D3F912"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Preventie </w:t>
      </w:r>
    </w:p>
    <w:p w14:paraId="0E6054C8" w14:textId="04C67E26"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In alle leerjaren bespreekt de mentor aan het begin van het schooljaar de algemene afspraken en regels in de school en in de klas en hierbij wordt expliciet aandacht besteed aan pesten. Er wordt uitgelegd dat pesten op </w:t>
      </w:r>
      <w:r w:rsidR="00226836" w:rsidRPr="00D910B1">
        <w:rPr>
          <w:rFonts w:eastAsia="Calibri" w:cstheme="minorHAnsi"/>
          <w:color w:val="000000"/>
          <w:sz w:val="22"/>
          <w:szCs w:val="22"/>
          <w:lang w:eastAsia="en-US"/>
        </w:rPr>
        <w:t>De Hartenlust</w:t>
      </w:r>
      <w:r w:rsidRPr="00D910B1">
        <w:rPr>
          <w:rFonts w:eastAsia="Calibri" w:cstheme="minorHAnsi"/>
          <w:color w:val="000000"/>
          <w:sz w:val="22"/>
          <w:szCs w:val="22"/>
          <w:lang w:eastAsia="en-US"/>
        </w:rPr>
        <w:t xml:space="preserve"> niet wordt geaccepteerd en dat we een </w:t>
      </w:r>
      <w:r w:rsidR="00226836" w:rsidRPr="00D910B1">
        <w:rPr>
          <w:rFonts w:eastAsia="Calibri" w:cstheme="minorHAnsi"/>
          <w:color w:val="000000"/>
          <w:sz w:val="22"/>
          <w:szCs w:val="22"/>
          <w:lang w:eastAsia="en-US"/>
        </w:rPr>
        <w:t>anti-</w:t>
      </w:r>
      <w:r w:rsidRPr="00D910B1">
        <w:rPr>
          <w:rFonts w:eastAsia="Calibri" w:cstheme="minorHAnsi"/>
          <w:color w:val="000000"/>
          <w:sz w:val="22"/>
          <w:szCs w:val="22"/>
          <w:lang w:eastAsia="en-US"/>
        </w:rPr>
        <w:t xml:space="preserve">pestprotocol hebben. De mentor legt aan de hand van het protocol uit hoe pesten wordt aangepakt. Ook wordt duidelijk gesteld dat pesten altijd gemeld moet worden en niet als klikken maar als hulp bieden of hulp vragen wordt beschouwd. </w:t>
      </w:r>
    </w:p>
    <w:p w14:paraId="20A129FE"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p>
    <w:p w14:paraId="61D4BBA1" w14:textId="56B352F4"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In de brugklas wordt in één of meer mentorlessen aandacht besteed aan pe</w:t>
      </w:r>
      <w:r w:rsidR="00226836" w:rsidRPr="00D910B1">
        <w:rPr>
          <w:rFonts w:eastAsia="Calibri" w:cstheme="minorHAnsi"/>
          <w:color w:val="000000"/>
          <w:sz w:val="22"/>
          <w:szCs w:val="22"/>
          <w:lang w:eastAsia="en-US"/>
        </w:rPr>
        <w:t xml:space="preserve">sten. In de </w:t>
      </w:r>
      <w:r w:rsidR="0066677E" w:rsidRPr="00D910B1">
        <w:rPr>
          <w:rFonts w:eastAsia="Calibri" w:cstheme="minorHAnsi"/>
          <w:color w:val="000000"/>
          <w:sz w:val="22"/>
          <w:szCs w:val="22"/>
          <w:lang w:eastAsia="en-US"/>
        </w:rPr>
        <w:t xml:space="preserve">lessen </w:t>
      </w:r>
      <w:r w:rsidR="0066677E" w:rsidRPr="002A6754">
        <w:rPr>
          <w:rFonts w:eastAsia="Calibri" w:cstheme="minorHAnsi"/>
          <w:color w:val="000000"/>
          <w:sz w:val="22"/>
          <w:szCs w:val="22"/>
          <w:lang w:eastAsia="en-US"/>
        </w:rPr>
        <w:t>Informatietechnologie</w:t>
      </w:r>
      <w:r w:rsidR="0086622D" w:rsidRPr="002A6754">
        <w:rPr>
          <w:rFonts w:eastAsia="Calibri" w:cstheme="minorHAnsi"/>
          <w:color w:val="000000"/>
          <w:sz w:val="22"/>
          <w:szCs w:val="22"/>
          <w:lang w:eastAsia="en-US"/>
        </w:rPr>
        <w:t xml:space="preserve"> </w:t>
      </w:r>
      <w:r w:rsidRPr="002A6754">
        <w:rPr>
          <w:rFonts w:eastAsia="Calibri" w:cstheme="minorHAnsi"/>
          <w:color w:val="000000"/>
          <w:sz w:val="22"/>
          <w:szCs w:val="22"/>
          <w:lang w:eastAsia="en-US"/>
        </w:rPr>
        <w:t>stellen de leerlingen een contract sociale veiligheid op dat wordt ondertekend door</w:t>
      </w:r>
      <w:r w:rsidRPr="00D910B1">
        <w:rPr>
          <w:rFonts w:eastAsia="Calibri" w:cstheme="minorHAnsi"/>
          <w:color w:val="000000"/>
          <w:sz w:val="22"/>
          <w:szCs w:val="22"/>
          <w:lang w:eastAsia="en-US"/>
        </w:rPr>
        <w:t xml:space="preserve"> alle leerlingen.</w:t>
      </w:r>
    </w:p>
    <w:p w14:paraId="392EFED5"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5AF30812" w14:textId="56DDBC32"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66677E">
        <w:rPr>
          <w:rFonts w:eastAsia="Calibri" w:cstheme="minorHAnsi"/>
          <w:color w:val="000000"/>
          <w:sz w:val="22"/>
          <w:szCs w:val="22"/>
          <w:lang w:eastAsia="en-US"/>
        </w:rPr>
        <w:t xml:space="preserve">In de tweede klas </w:t>
      </w:r>
      <w:r w:rsidR="000A6742" w:rsidRPr="0066677E">
        <w:rPr>
          <w:rFonts w:eastAsia="Calibri" w:cstheme="minorHAnsi"/>
          <w:color w:val="000000"/>
          <w:sz w:val="22"/>
          <w:szCs w:val="22"/>
          <w:lang w:eastAsia="en-US"/>
        </w:rPr>
        <w:t xml:space="preserve">zetten we </w:t>
      </w:r>
      <w:r w:rsidR="00C320EA" w:rsidRPr="0066677E">
        <w:rPr>
          <w:rFonts w:eastAsia="Calibri" w:cstheme="minorHAnsi"/>
          <w:color w:val="000000"/>
          <w:sz w:val="22"/>
          <w:szCs w:val="22"/>
          <w:lang w:eastAsia="en-US"/>
        </w:rPr>
        <w:t>‘</w:t>
      </w:r>
      <w:proofErr w:type="spellStart"/>
      <w:r w:rsidR="000A6742" w:rsidRPr="0066677E">
        <w:rPr>
          <w:rFonts w:eastAsia="Calibri" w:cstheme="minorHAnsi"/>
          <w:color w:val="000000"/>
          <w:sz w:val="22"/>
          <w:szCs w:val="22"/>
          <w:lang w:eastAsia="en-US"/>
        </w:rPr>
        <w:t>W</w:t>
      </w:r>
      <w:r w:rsidR="00C320EA" w:rsidRPr="0066677E">
        <w:rPr>
          <w:rFonts w:eastAsia="Calibri" w:cstheme="minorHAnsi"/>
          <w:color w:val="000000"/>
          <w:sz w:val="22"/>
          <w:szCs w:val="22"/>
          <w:lang w:eastAsia="en-US"/>
        </w:rPr>
        <w:t>hat</w:t>
      </w:r>
      <w:r w:rsidR="0066677E" w:rsidRPr="0066677E">
        <w:rPr>
          <w:rFonts w:eastAsia="Calibri" w:cstheme="minorHAnsi"/>
          <w:color w:val="000000"/>
          <w:sz w:val="22"/>
          <w:szCs w:val="22"/>
          <w:lang w:eastAsia="en-US"/>
        </w:rPr>
        <w:t>shappy</w:t>
      </w:r>
      <w:proofErr w:type="spellEnd"/>
      <w:r w:rsidR="000A6742" w:rsidRPr="0066677E">
        <w:rPr>
          <w:rFonts w:eastAsia="Calibri" w:cstheme="minorHAnsi"/>
          <w:color w:val="000000"/>
          <w:sz w:val="22"/>
          <w:szCs w:val="22"/>
          <w:lang w:eastAsia="en-US"/>
        </w:rPr>
        <w:t>’</w:t>
      </w:r>
      <w:r w:rsidR="00C320EA" w:rsidRPr="0066677E">
        <w:rPr>
          <w:rFonts w:eastAsia="Calibri" w:cstheme="minorHAnsi"/>
          <w:color w:val="000000"/>
          <w:sz w:val="22"/>
          <w:szCs w:val="22"/>
          <w:lang w:eastAsia="en-US"/>
        </w:rPr>
        <w:t xml:space="preserve"> </w:t>
      </w:r>
      <w:r w:rsidR="000A6742" w:rsidRPr="0066677E">
        <w:rPr>
          <w:rFonts w:eastAsia="Calibri" w:cstheme="minorHAnsi"/>
          <w:color w:val="000000"/>
          <w:sz w:val="22"/>
          <w:szCs w:val="22"/>
          <w:lang w:eastAsia="en-US"/>
        </w:rPr>
        <w:t>in</w:t>
      </w:r>
      <w:r w:rsidR="00316B21" w:rsidRPr="0066677E">
        <w:rPr>
          <w:rFonts w:eastAsia="Calibri" w:cstheme="minorHAnsi"/>
          <w:color w:val="000000"/>
          <w:sz w:val="22"/>
          <w:szCs w:val="22"/>
          <w:lang w:eastAsia="en-US"/>
        </w:rPr>
        <w:t xml:space="preserve"> worden</w:t>
      </w:r>
      <w:r w:rsidR="000A6742" w:rsidRPr="0066677E">
        <w:rPr>
          <w:rFonts w:eastAsia="Calibri" w:cstheme="minorHAnsi"/>
          <w:color w:val="000000"/>
          <w:sz w:val="22"/>
          <w:szCs w:val="22"/>
          <w:lang w:eastAsia="en-US"/>
        </w:rPr>
        <w:t xml:space="preserve"> er</w:t>
      </w:r>
      <w:r w:rsidR="00316B21" w:rsidRPr="0066677E">
        <w:rPr>
          <w:rFonts w:eastAsia="Calibri" w:cstheme="minorHAnsi"/>
          <w:color w:val="000000"/>
          <w:sz w:val="22"/>
          <w:szCs w:val="22"/>
          <w:lang w:eastAsia="en-US"/>
        </w:rPr>
        <w:t xml:space="preserve"> </w:t>
      </w:r>
      <w:r w:rsidRPr="0066677E">
        <w:rPr>
          <w:rFonts w:eastAsia="Calibri" w:cstheme="minorHAnsi"/>
          <w:color w:val="000000"/>
          <w:sz w:val="22"/>
          <w:szCs w:val="22"/>
          <w:lang w:eastAsia="en-US"/>
        </w:rPr>
        <w:t>klassikale omgangsregels opgesteld.</w:t>
      </w:r>
    </w:p>
    <w:p w14:paraId="38897A73"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p>
    <w:p w14:paraId="0D2B5470"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Daarnaast geldt altijd dat de mentor expliciet aandacht zal besteden aan pestgedrag in een groepsgesprek, als daar aanleiding toe is. Hierbij worden de rol van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het slachtoffer, de meelopers en de stille getuigen benoemd. Van de gesprekken en acties rond pesten worden aantekeningen gemaakt, die door de mentor worden opgenomen in het leerlingvolgsysteem van zowel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als het slachtoffer. </w:t>
      </w:r>
    </w:p>
    <w:p w14:paraId="52530B2D"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p>
    <w:p w14:paraId="56E0A9EB"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De docenten hebben vooral een signalerende rol. Wanneer zij pesten waarnemen of redenen hebben om pesten te vermoeden, wordt er van hen verwacht dat zij hierop adequaat reageren en een melding maken bij de mentor om hulp en overleg in gang te zetten. </w:t>
      </w:r>
    </w:p>
    <w:p w14:paraId="3EF5CB0F" w14:textId="77777777" w:rsidR="00AC2D61" w:rsidRPr="00D910B1" w:rsidRDefault="00AC2D61" w:rsidP="00D910B1">
      <w:pPr>
        <w:autoSpaceDE w:val="0"/>
        <w:autoSpaceDN w:val="0"/>
        <w:adjustRightInd w:val="0"/>
        <w:spacing w:before="0" w:after="0"/>
        <w:jc w:val="both"/>
        <w:rPr>
          <w:rFonts w:eastAsia="Calibri" w:cstheme="minorHAnsi"/>
          <w:color w:val="000000"/>
          <w:sz w:val="22"/>
          <w:szCs w:val="22"/>
          <w:lang w:eastAsia="en-US"/>
        </w:rPr>
      </w:pPr>
    </w:p>
    <w:p w14:paraId="495D1A3A" w14:textId="1A076582"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Het stappenplan na een melding van pesten </w:t>
      </w:r>
    </w:p>
    <w:p w14:paraId="61965F22" w14:textId="0B1414BF" w:rsidR="005F2D12" w:rsidRDefault="005F2D12" w:rsidP="00D910B1">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Als pesten gesignaleerd wordt, pakken we dit volgens een bepaalde handelingswijze aan</w:t>
      </w:r>
      <w:r w:rsidR="00D910B1">
        <w:rPr>
          <w:rFonts w:eastAsia="Calibri" w:cstheme="minorHAnsi"/>
          <w:color w:val="000000"/>
          <w:sz w:val="22"/>
          <w:szCs w:val="22"/>
          <w:lang w:eastAsia="en-US"/>
        </w:rPr>
        <w:t>.</w:t>
      </w:r>
    </w:p>
    <w:p w14:paraId="1C6CA0AE" w14:textId="77777777" w:rsidR="00D910B1" w:rsidRPr="00D910B1" w:rsidRDefault="00D910B1" w:rsidP="00D910B1">
      <w:pPr>
        <w:autoSpaceDE w:val="0"/>
        <w:autoSpaceDN w:val="0"/>
        <w:adjustRightInd w:val="0"/>
        <w:spacing w:before="0" w:after="0"/>
        <w:jc w:val="both"/>
        <w:rPr>
          <w:rFonts w:eastAsia="Calibri" w:cstheme="minorHAnsi"/>
          <w:color w:val="000000"/>
          <w:sz w:val="22"/>
          <w:szCs w:val="22"/>
          <w:lang w:eastAsia="en-US"/>
        </w:rPr>
      </w:pPr>
    </w:p>
    <w:p w14:paraId="60CC830D" w14:textId="77777777" w:rsidR="005F2D12" w:rsidRPr="00D910B1" w:rsidRDefault="005F2D12" w:rsidP="00D910B1">
      <w:pPr>
        <w:autoSpaceDE w:val="0"/>
        <w:autoSpaceDN w:val="0"/>
        <w:adjustRightInd w:val="0"/>
        <w:spacing w:before="0" w:after="0"/>
        <w:jc w:val="both"/>
        <w:rPr>
          <w:rFonts w:eastAsia="Calibri" w:cstheme="minorHAnsi"/>
          <w:color w:val="000000"/>
          <w:sz w:val="22"/>
          <w:szCs w:val="22"/>
          <w:lang w:eastAsia="en-US"/>
        </w:rPr>
      </w:pPr>
    </w:p>
    <w:p w14:paraId="20CC728D"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A. De mentor </w:t>
      </w:r>
    </w:p>
    <w:p w14:paraId="5E53431E"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1. De mentor praat met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en de gepeste leerling en probeert hierbij tot goede afspraken te komen. </w:t>
      </w:r>
    </w:p>
    <w:p w14:paraId="3B42C312"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2. De mentor bespreekt het vervolgtraject indien het pesten zich herhaalt. </w:t>
      </w:r>
    </w:p>
    <w:p w14:paraId="0B4255F8" w14:textId="07ADBAFD"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3. Mocht het pesten in klassenverband plaatsvinden, dan praat </w:t>
      </w:r>
      <w:r w:rsidRPr="000A6742">
        <w:rPr>
          <w:rFonts w:eastAsia="Calibri" w:cstheme="minorHAnsi"/>
          <w:color w:val="000000"/>
          <w:sz w:val="22"/>
          <w:szCs w:val="22"/>
          <w:lang w:eastAsia="en-US"/>
        </w:rPr>
        <w:t xml:space="preserve">de </w:t>
      </w:r>
      <w:r w:rsidR="0026249B" w:rsidRPr="000A6742">
        <w:rPr>
          <w:rFonts w:eastAsia="Calibri" w:cstheme="minorHAnsi"/>
          <w:color w:val="000000"/>
          <w:sz w:val="22"/>
          <w:szCs w:val="22"/>
          <w:lang w:eastAsia="en-US"/>
        </w:rPr>
        <w:t>klassendocent</w:t>
      </w:r>
      <w:r w:rsidRPr="000A6742">
        <w:rPr>
          <w:rFonts w:eastAsia="Calibri" w:cstheme="minorHAnsi"/>
          <w:color w:val="000000"/>
          <w:sz w:val="22"/>
          <w:szCs w:val="22"/>
          <w:lang w:eastAsia="en-US"/>
        </w:rPr>
        <w:t xml:space="preserve"> met</w:t>
      </w:r>
      <w:r w:rsidRPr="00D910B1">
        <w:rPr>
          <w:rFonts w:eastAsia="Calibri" w:cstheme="minorHAnsi"/>
          <w:color w:val="000000"/>
          <w:sz w:val="22"/>
          <w:szCs w:val="22"/>
          <w:lang w:eastAsia="en-US"/>
        </w:rPr>
        <w:t xml:space="preserve"> de hele klas. Dit is belangrijk in verband met het herstellen van de groepssfeer en om te benadrukken welke verantwoordelijkheid ieder groepslid heeft. </w:t>
      </w:r>
    </w:p>
    <w:p w14:paraId="0AE8C910" w14:textId="0092155C"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4. Indien het probleem zich herhaalt, meldt de mentor het gedrag aan de</w:t>
      </w:r>
      <w:r w:rsidR="00216662" w:rsidRPr="00D910B1">
        <w:rPr>
          <w:rFonts w:eastAsia="Calibri" w:cstheme="minorHAnsi"/>
          <w:color w:val="000000"/>
          <w:sz w:val="22"/>
          <w:szCs w:val="22"/>
          <w:lang w:eastAsia="en-US"/>
        </w:rPr>
        <w:t xml:space="preserve"> pestcoördinator en de teamleider</w:t>
      </w:r>
      <w:r w:rsidRPr="00D910B1">
        <w:rPr>
          <w:rFonts w:eastAsia="Calibri" w:cstheme="minorHAnsi"/>
          <w:color w:val="000000"/>
          <w:sz w:val="22"/>
          <w:szCs w:val="22"/>
          <w:lang w:eastAsia="en-US"/>
        </w:rPr>
        <w:t xml:space="preserve"> van de leerling(en). </w:t>
      </w:r>
    </w:p>
    <w:p w14:paraId="1F76269C" w14:textId="77777777" w:rsidR="005F2D12" w:rsidRPr="00D910B1" w:rsidRDefault="005F2D12" w:rsidP="002F33B1">
      <w:pPr>
        <w:autoSpaceDE w:val="0"/>
        <w:autoSpaceDN w:val="0"/>
        <w:adjustRightInd w:val="0"/>
        <w:spacing w:before="0" w:after="0"/>
        <w:rPr>
          <w:rFonts w:eastAsia="Calibri" w:cstheme="minorHAnsi"/>
          <w:color w:val="000000"/>
          <w:sz w:val="22"/>
          <w:szCs w:val="22"/>
          <w:lang w:eastAsia="en-US"/>
        </w:rPr>
      </w:pPr>
    </w:p>
    <w:p w14:paraId="12B3E034" w14:textId="2A0C3909"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B</w:t>
      </w:r>
      <w:r w:rsidRPr="000A6742">
        <w:rPr>
          <w:rFonts w:eastAsia="Calibri" w:cstheme="minorHAnsi"/>
          <w:b/>
          <w:bCs/>
          <w:color w:val="000000"/>
          <w:sz w:val="22"/>
          <w:szCs w:val="22"/>
          <w:lang w:eastAsia="en-US"/>
        </w:rPr>
        <w:t xml:space="preserve">. De </w:t>
      </w:r>
      <w:r w:rsidR="00FA351A" w:rsidRPr="000A6742">
        <w:rPr>
          <w:rFonts w:eastAsia="Calibri" w:cstheme="minorHAnsi"/>
          <w:b/>
          <w:bCs/>
          <w:color w:val="000000"/>
          <w:sz w:val="22"/>
          <w:szCs w:val="22"/>
          <w:lang w:eastAsia="en-US"/>
        </w:rPr>
        <w:t>pestcoördinator</w:t>
      </w:r>
      <w:r w:rsidR="00FA351A">
        <w:rPr>
          <w:rFonts w:eastAsia="Calibri" w:cstheme="minorHAnsi"/>
          <w:b/>
          <w:bCs/>
          <w:color w:val="000000"/>
          <w:sz w:val="22"/>
          <w:szCs w:val="22"/>
          <w:lang w:eastAsia="en-US"/>
        </w:rPr>
        <w:t xml:space="preserve"> </w:t>
      </w:r>
    </w:p>
    <w:p w14:paraId="19ACE0D7" w14:textId="707352B6"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1. De </w:t>
      </w:r>
      <w:r w:rsidR="000A6742">
        <w:rPr>
          <w:rFonts w:eastAsia="Calibri" w:cstheme="minorHAnsi"/>
          <w:color w:val="000000"/>
          <w:sz w:val="22"/>
          <w:szCs w:val="22"/>
          <w:lang w:eastAsia="en-US"/>
        </w:rPr>
        <w:t>pestcoördinator</w:t>
      </w:r>
      <w:r w:rsidRPr="00D910B1">
        <w:rPr>
          <w:rFonts w:eastAsia="Calibri" w:cstheme="minorHAnsi"/>
          <w:color w:val="000000"/>
          <w:sz w:val="22"/>
          <w:szCs w:val="22"/>
          <w:lang w:eastAsia="en-US"/>
        </w:rPr>
        <w:t xml:space="preserve"> neemt de rol van de mentor over, bij herhaling van het pestgedrag en wanneer het pesten het klassenverband overstijgt. </w:t>
      </w:r>
    </w:p>
    <w:p w14:paraId="183A698E" w14:textId="3B49DAC0"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2. Hij heeft een gesprek met de gepeste en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apart of organiseert een gesprek tussen beiden. </w:t>
      </w:r>
    </w:p>
    <w:p w14:paraId="13F03113" w14:textId="5B504169"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3. In het contact met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zal deze geconfronteerd worden met zijn gedrag. De </w:t>
      </w:r>
      <w:r w:rsidR="000A6742">
        <w:rPr>
          <w:rFonts w:eastAsia="Calibri" w:cstheme="minorHAnsi"/>
          <w:color w:val="000000"/>
          <w:sz w:val="22"/>
          <w:szCs w:val="22"/>
          <w:lang w:eastAsia="en-US"/>
        </w:rPr>
        <w:t>pestcoördinator</w:t>
      </w:r>
      <w:r w:rsidRPr="00D910B1">
        <w:rPr>
          <w:rFonts w:eastAsia="Calibri" w:cstheme="minorHAnsi"/>
          <w:color w:val="000000"/>
          <w:sz w:val="22"/>
          <w:szCs w:val="22"/>
          <w:lang w:eastAsia="en-US"/>
        </w:rPr>
        <w:t xml:space="preserve"> bekijkt of het pestgedrag een gevolg is van achterliggende p</w:t>
      </w:r>
      <w:r w:rsidR="00226836" w:rsidRPr="00D910B1">
        <w:rPr>
          <w:rFonts w:eastAsia="Calibri" w:cstheme="minorHAnsi"/>
          <w:color w:val="000000"/>
          <w:sz w:val="22"/>
          <w:szCs w:val="22"/>
          <w:lang w:eastAsia="en-US"/>
        </w:rPr>
        <w:t>roblemen. Ook wordt er door de teamleider</w:t>
      </w:r>
      <w:r w:rsidRPr="00D910B1">
        <w:rPr>
          <w:rFonts w:eastAsia="Calibri" w:cstheme="minorHAnsi"/>
          <w:color w:val="000000"/>
          <w:sz w:val="22"/>
          <w:szCs w:val="22"/>
          <w:lang w:eastAsia="en-US"/>
        </w:rPr>
        <w:t xml:space="preserve"> besproken wat er gebeurt als het pesten zich herhaalt. </w:t>
      </w:r>
    </w:p>
    <w:p w14:paraId="00975A22" w14:textId="77777777"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4. In het contact met de gepeste wordt gekeken of hij bepaald gedrag vertoont, waardoor hij een gemakkelijk doelwit vormt voor </w:t>
      </w:r>
      <w:proofErr w:type="spellStart"/>
      <w:r w:rsidRPr="00D910B1">
        <w:rPr>
          <w:rFonts w:eastAsia="Calibri" w:cstheme="minorHAnsi"/>
          <w:color w:val="000000"/>
          <w:sz w:val="22"/>
          <w:szCs w:val="22"/>
          <w:lang w:eastAsia="en-US"/>
        </w:rPr>
        <w:t>pesters</w:t>
      </w:r>
      <w:proofErr w:type="spellEnd"/>
      <w:r w:rsidRPr="00D910B1">
        <w:rPr>
          <w:rFonts w:eastAsia="Calibri" w:cstheme="minorHAnsi"/>
          <w:color w:val="000000"/>
          <w:sz w:val="22"/>
          <w:szCs w:val="22"/>
          <w:lang w:eastAsia="en-US"/>
        </w:rPr>
        <w:t xml:space="preserve">. </w:t>
      </w:r>
    </w:p>
    <w:p w14:paraId="49696E9E" w14:textId="76E89299"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5. </w:t>
      </w:r>
      <w:r w:rsidRPr="000A6742">
        <w:rPr>
          <w:rFonts w:eastAsia="Calibri" w:cstheme="minorHAnsi"/>
          <w:color w:val="000000"/>
          <w:sz w:val="22"/>
          <w:szCs w:val="22"/>
          <w:lang w:eastAsia="en-US"/>
        </w:rPr>
        <w:t xml:space="preserve">De </w:t>
      </w:r>
      <w:r w:rsidR="005D7387" w:rsidRPr="000A6742">
        <w:rPr>
          <w:rFonts w:eastAsia="Calibri" w:cstheme="minorHAnsi"/>
          <w:color w:val="000000"/>
          <w:sz w:val="22"/>
          <w:szCs w:val="22"/>
          <w:lang w:eastAsia="en-US"/>
        </w:rPr>
        <w:t>teamleider</w:t>
      </w:r>
      <w:r w:rsidRPr="00D910B1">
        <w:rPr>
          <w:rFonts w:eastAsia="Calibri" w:cstheme="minorHAnsi"/>
          <w:color w:val="000000"/>
          <w:sz w:val="22"/>
          <w:szCs w:val="22"/>
          <w:lang w:eastAsia="en-US"/>
        </w:rPr>
        <w:t xml:space="preserve"> stelt alle betrokken ouders op de hoogte wanneer er sprake is van herhalend pestgedrag, verzoekt hen om met hun kind te praten en stelt hen op de hoogte van het vervolgtraject. </w:t>
      </w:r>
    </w:p>
    <w:p w14:paraId="6CC579F0" w14:textId="4326BB1D"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6</w:t>
      </w:r>
      <w:r w:rsidRPr="000A6742">
        <w:rPr>
          <w:rFonts w:eastAsia="Calibri" w:cstheme="minorHAnsi"/>
          <w:color w:val="000000"/>
          <w:sz w:val="22"/>
          <w:szCs w:val="22"/>
          <w:lang w:eastAsia="en-US"/>
        </w:rPr>
        <w:t xml:space="preserve">. </w:t>
      </w:r>
      <w:r w:rsidR="000A6742" w:rsidRPr="000A6742">
        <w:rPr>
          <w:rFonts w:eastAsia="Calibri" w:cstheme="minorHAnsi"/>
          <w:color w:val="000000"/>
          <w:sz w:val="22"/>
          <w:szCs w:val="22"/>
          <w:lang w:eastAsia="en-US"/>
        </w:rPr>
        <w:t>D</w:t>
      </w:r>
      <w:r w:rsidR="00D70DD2" w:rsidRPr="000A6742">
        <w:rPr>
          <w:rFonts w:eastAsia="Calibri" w:cstheme="minorHAnsi"/>
          <w:color w:val="000000"/>
          <w:sz w:val="22"/>
          <w:szCs w:val="22"/>
          <w:lang w:eastAsia="en-US"/>
        </w:rPr>
        <w:t>e pestcoördinator</w:t>
      </w:r>
      <w:r w:rsidR="00D70DD2">
        <w:rPr>
          <w:rFonts w:eastAsia="Calibri" w:cstheme="minorHAnsi"/>
          <w:color w:val="000000"/>
          <w:sz w:val="22"/>
          <w:szCs w:val="22"/>
          <w:lang w:eastAsia="en-US"/>
        </w:rPr>
        <w:t xml:space="preserve"> </w:t>
      </w:r>
      <w:r w:rsidRPr="00D910B1">
        <w:rPr>
          <w:rFonts w:eastAsia="Calibri" w:cstheme="minorHAnsi"/>
          <w:color w:val="000000"/>
          <w:sz w:val="22"/>
          <w:szCs w:val="22"/>
          <w:lang w:eastAsia="en-US"/>
        </w:rPr>
        <w:t xml:space="preserve">bespreekt de mogelijkheden tot hulp </w:t>
      </w:r>
      <w:r w:rsidRPr="000A6742">
        <w:rPr>
          <w:rFonts w:eastAsia="Calibri" w:cstheme="minorHAnsi"/>
          <w:color w:val="000000"/>
          <w:sz w:val="22"/>
          <w:szCs w:val="22"/>
          <w:lang w:eastAsia="en-US"/>
        </w:rPr>
        <w:t xml:space="preserve">met </w:t>
      </w:r>
      <w:r w:rsidR="003B3FF7" w:rsidRPr="000A6742">
        <w:rPr>
          <w:rFonts w:eastAsia="Calibri" w:cstheme="minorHAnsi"/>
          <w:color w:val="000000"/>
          <w:sz w:val="22"/>
          <w:szCs w:val="22"/>
          <w:lang w:eastAsia="en-US"/>
        </w:rPr>
        <w:t xml:space="preserve">teamleider </w:t>
      </w:r>
      <w:r w:rsidRPr="000A6742">
        <w:rPr>
          <w:rFonts w:eastAsia="Calibri" w:cstheme="minorHAnsi"/>
          <w:color w:val="000000"/>
          <w:sz w:val="22"/>
          <w:szCs w:val="22"/>
          <w:lang w:eastAsia="en-US"/>
        </w:rPr>
        <w:t>en</w:t>
      </w:r>
      <w:r w:rsidRPr="00D910B1">
        <w:rPr>
          <w:rFonts w:eastAsia="Calibri" w:cstheme="minorHAnsi"/>
          <w:color w:val="000000"/>
          <w:sz w:val="22"/>
          <w:szCs w:val="22"/>
          <w:lang w:eastAsia="en-US"/>
        </w:rPr>
        <w:t xml:space="preserve"> de ouders. </w:t>
      </w:r>
    </w:p>
    <w:p w14:paraId="6EE3EFFC" w14:textId="75216BEA" w:rsidR="005F2D12" w:rsidRPr="00D910B1" w:rsidRDefault="005F2D12"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7. Hij koppelt alle informatie weer terug naar de mentor. </w:t>
      </w:r>
    </w:p>
    <w:p w14:paraId="397A83DE" w14:textId="0534E3D2" w:rsidR="005F2D12" w:rsidRPr="00D910B1" w:rsidRDefault="005F2D12" w:rsidP="00216662">
      <w:pPr>
        <w:autoSpaceDE w:val="0"/>
        <w:autoSpaceDN w:val="0"/>
        <w:adjustRightInd w:val="0"/>
        <w:spacing w:before="0" w:after="0" w:line="240" w:lineRule="auto"/>
        <w:jc w:val="both"/>
        <w:rPr>
          <w:rFonts w:eastAsia="Calibri" w:cstheme="minorHAnsi"/>
          <w:color w:val="000000"/>
          <w:sz w:val="22"/>
          <w:szCs w:val="22"/>
          <w:lang w:eastAsia="en-US"/>
        </w:rPr>
      </w:pPr>
    </w:p>
    <w:p w14:paraId="204590AC" w14:textId="59911896" w:rsidR="00226836" w:rsidRPr="00D910B1" w:rsidRDefault="00AC2D61"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C</w:t>
      </w:r>
      <w:r w:rsidR="00226836" w:rsidRPr="00D910B1">
        <w:rPr>
          <w:rFonts w:eastAsia="Calibri" w:cstheme="minorHAnsi"/>
          <w:b/>
          <w:bCs/>
          <w:color w:val="000000"/>
          <w:sz w:val="22"/>
          <w:szCs w:val="22"/>
          <w:lang w:eastAsia="en-US"/>
        </w:rPr>
        <w:t xml:space="preserve">. Het antipestcontract? </w:t>
      </w:r>
    </w:p>
    <w:p w14:paraId="27CBD427" w14:textId="6A97A0B0" w:rsidR="00226836" w:rsidRPr="00D910B1" w:rsidRDefault="00226836"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 xml:space="preserve">Wanneer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opnieuw in pestgedrag vervalt, wordt er een antipestcontract opgesteld (zie bijlage I). In dit contract worden afspraken opgesteld die </w:t>
      </w:r>
      <w:r w:rsidR="00453692" w:rsidRPr="00D910B1">
        <w:rPr>
          <w:rFonts w:eastAsia="Calibri" w:cstheme="minorHAnsi"/>
          <w:color w:val="000000"/>
          <w:sz w:val="22"/>
          <w:szCs w:val="22"/>
          <w:lang w:eastAsia="en-US"/>
        </w:rPr>
        <w:t>erop</w:t>
      </w:r>
      <w:r w:rsidRPr="00D910B1">
        <w:rPr>
          <w:rFonts w:eastAsia="Calibri" w:cstheme="minorHAnsi"/>
          <w:color w:val="000000"/>
          <w:sz w:val="22"/>
          <w:szCs w:val="22"/>
          <w:lang w:eastAsia="en-US"/>
        </w:rPr>
        <w:t xml:space="preserve"> zijn gericht het pesten te voorkomen. Zowel de leerlingen, de ouders en de teamleider ondertekenen dit contract. De ouders ontvangen een kopie van het contract. Het contract zal opgenomen worden in het leerlingvolgsysteem van de leerling. De teamleider kan er daarnaast voor kiezen om een gezamenlijk contract op te stellen waarin voor alle betrokkenen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de gepeste en bijvoorbeeld ook de middengroep) afspraken zijn opgenomen. </w:t>
      </w:r>
    </w:p>
    <w:p w14:paraId="5196A273" w14:textId="77777777" w:rsidR="00226836" w:rsidRPr="00D910B1" w:rsidRDefault="00226836" w:rsidP="00216662">
      <w:pPr>
        <w:autoSpaceDE w:val="0"/>
        <w:autoSpaceDN w:val="0"/>
        <w:adjustRightInd w:val="0"/>
        <w:spacing w:before="0" w:after="0"/>
        <w:jc w:val="both"/>
        <w:rPr>
          <w:rFonts w:eastAsia="Calibri" w:cstheme="minorHAnsi"/>
          <w:color w:val="000000"/>
          <w:sz w:val="22"/>
          <w:szCs w:val="22"/>
          <w:lang w:eastAsia="en-US"/>
        </w:rPr>
      </w:pPr>
    </w:p>
    <w:p w14:paraId="1AE2FE28" w14:textId="0C453511" w:rsidR="00226836" w:rsidRPr="00D910B1" w:rsidRDefault="00AC2D61"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b/>
          <w:bCs/>
          <w:color w:val="000000"/>
          <w:sz w:val="22"/>
          <w:szCs w:val="22"/>
          <w:lang w:eastAsia="en-US"/>
        </w:rPr>
        <w:t>D</w:t>
      </w:r>
      <w:r w:rsidR="00226836" w:rsidRPr="00D910B1">
        <w:rPr>
          <w:rFonts w:eastAsia="Calibri" w:cstheme="minorHAnsi"/>
          <w:b/>
          <w:bCs/>
          <w:color w:val="000000"/>
          <w:sz w:val="22"/>
          <w:szCs w:val="22"/>
          <w:lang w:eastAsia="en-US"/>
        </w:rPr>
        <w:t xml:space="preserve">. Maatregelen door de directeur </w:t>
      </w:r>
    </w:p>
    <w:p w14:paraId="113CF8FC" w14:textId="3A182EFA" w:rsidR="00226836" w:rsidRPr="00D910B1" w:rsidRDefault="00226836" w:rsidP="00216662">
      <w:pPr>
        <w:autoSpaceDE w:val="0"/>
        <w:autoSpaceDN w:val="0"/>
        <w:adjustRightInd w:val="0"/>
        <w:spacing w:before="0" w:after="0"/>
        <w:jc w:val="both"/>
        <w:rPr>
          <w:rFonts w:eastAsia="Calibri" w:cstheme="minorHAnsi"/>
          <w:color w:val="000000"/>
          <w:sz w:val="22"/>
          <w:szCs w:val="22"/>
          <w:lang w:eastAsia="en-US"/>
        </w:rPr>
      </w:pPr>
      <w:r w:rsidRPr="00D910B1">
        <w:rPr>
          <w:rFonts w:eastAsia="Calibri" w:cstheme="minorHAnsi"/>
          <w:color w:val="000000"/>
          <w:sz w:val="22"/>
          <w:szCs w:val="22"/>
          <w:lang w:eastAsia="en-US"/>
        </w:rPr>
        <w:t>Wanneer de genomen maatregelen niet het gewenste resultaat hebben, neemt de directeur maatregelen. Schorsing en verwijdering van de leerling kunnen hier onderdeel van uit maken. De Hartenlust volgt daarbij het Schorsings</w:t>
      </w:r>
      <w:r w:rsidR="00216662" w:rsidRPr="00D910B1">
        <w:rPr>
          <w:rFonts w:eastAsia="Calibri" w:cstheme="minorHAnsi"/>
          <w:color w:val="000000"/>
          <w:sz w:val="22"/>
          <w:szCs w:val="22"/>
          <w:lang w:eastAsia="en-US"/>
        </w:rPr>
        <w:t>-,</w:t>
      </w:r>
      <w:r w:rsidRPr="00D910B1">
        <w:rPr>
          <w:rFonts w:eastAsia="Calibri" w:cstheme="minorHAnsi"/>
          <w:color w:val="000000"/>
          <w:sz w:val="22"/>
          <w:szCs w:val="22"/>
          <w:lang w:eastAsia="en-US"/>
        </w:rPr>
        <w:t xml:space="preserve"> en verwijderingsprotocol van de Dunamare Onderwijs.</w:t>
      </w:r>
    </w:p>
    <w:p w14:paraId="5914A96F" w14:textId="2C262899" w:rsidR="00226836" w:rsidRPr="00D910B1" w:rsidRDefault="00226836" w:rsidP="00216662">
      <w:pPr>
        <w:autoSpaceDE w:val="0"/>
        <w:autoSpaceDN w:val="0"/>
        <w:adjustRightInd w:val="0"/>
        <w:spacing w:before="0" w:after="0"/>
        <w:jc w:val="both"/>
        <w:rPr>
          <w:rFonts w:eastAsia="Calibri" w:cstheme="minorHAnsi"/>
          <w:color w:val="000000"/>
          <w:sz w:val="22"/>
          <w:szCs w:val="22"/>
          <w:lang w:eastAsia="en-US"/>
        </w:rPr>
      </w:pPr>
    </w:p>
    <w:p w14:paraId="4EF04E12" w14:textId="77777777" w:rsidR="00226836" w:rsidRPr="00D910B1" w:rsidRDefault="00226836" w:rsidP="00216662">
      <w:pPr>
        <w:autoSpaceDE w:val="0"/>
        <w:autoSpaceDN w:val="0"/>
        <w:adjustRightInd w:val="0"/>
        <w:spacing w:before="0" w:after="0" w:line="240" w:lineRule="auto"/>
        <w:jc w:val="both"/>
        <w:rPr>
          <w:rFonts w:eastAsia="Calibri" w:cstheme="minorHAnsi"/>
          <w:color w:val="000000"/>
          <w:sz w:val="22"/>
          <w:szCs w:val="22"/>
          <w:lang w:eastAsia="en-US"/>
        </w:rPr>
      </w:pPr>
    </w:p>
    <w:p w14:paraId="5E02E5B0" w14:textId="172EB275" w:rsidR="00793890" w:rsidRPr="00D910B1" w:rsidRDefault="00793890" w:rsidP="00216662">
      <w:pPr>
        <w:jc w:val="both"/>
        <w:rPr>
          <w:rFonts w:cstheme="minorHAnsi"/>
          <w:sz w:val="22"/>
          <w:szCs w:val="22"/>
        </w:rPr>
      </w:pPr>
    </w:p>
    <w:p w14:paraId="7580EEF8" w14:textId="667C87A1" w:rsidR="00557216" w:rsidRPr="00D910B1" w:rsidRDefault="00557216" w:rsidP="00216662">
      <w:pPr>
        <w:jc w:val="both"/>
        <w:rPr>
          <w:rFonts w:cstheme="minorHAnsi"/>
          <w:sz w:val="22"/>
          <w:szCs w:val="22"/>
        </w:rPr>
      </w:pPr>
    </w:p>
    <w:p w14:paraId="30193002" w14:textId="77777777" w:rsidR="00226836" w:rsidRPr="00D910B1" w:rsidRDefault="00226836" w:rsidP="00226836">
      <w:pPr>
        <w:pageBreakBefore/>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b/>
          <w:bCs/>
          <w:iCs/>
          <w:color w:val="000000"/>
          <w:sz w:val="22"/>
          <w:szCs w:val="22"/>
          <w:lang w:eastAsia="en-US"/>
        </w:rPr>
        <w:lastRenderedPageBreak/>
        <w:t xml:space="preserve">Bijlage I: Antipestcontract voor de </w:t>
      </w:r>
      <w:proofErr w:type="spellStart"/>
      <w:r w:rsidRPr="00D910B1">
        <w:rPr>
          <w:rFonts w:eastAsia="Calibri" w:cstheme="minorHAnsi"/>
          <w:b/>
          <w:bCs/>
          <w:iCs/>
          <w:color w:val="000000"/>
          <w:sz w:val="22"/>
          <w:szCs w:val="22"/>
          <w:lang w:eastAsia="en-US"/>
        </w:rPr>
        <w:t>pester</w:t>
      </w:r>
      <w:proofErr w:type="spellEnd"/>
      <w:r w:rsidRPr="00D910B1">
        <w:rPr>
          <w:rFonts w:eastAsia="Calibri" w:cstheme="minorHAnsi"/>
          <w:b/>
          <w:bCs/>
          <w:iCs/>
          <w:color w:val="000000"/>
          <w:sz w:val="22"/>
          <w:szCs w:val="22"/>
          <w:lang w:eastAsia="en-US"/>
        </w:rPr>
        <w:t xml:space="preserve"> </w:t>
      </w:r>
    </w:p>
    <w:p w14:paraId="51537DB0"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0B09B54A"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0E7C7E06" w14:textId="6D6AF4C5"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Ondergetekende,..............................(naam), leerling van klas ............ van De Hartenlust verklaart hierbij zich te houden aan het anti-pestcontract. </w:t>
      </w:r>
    </w:p>
    <w:p w14:paraId="58FB711D"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412F4392"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Alle handelingen die uitgelegd kunnen worden als pesten, worden door ondergetekende vanaf heden achterwege gelaten. Daarom benoemt de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wat hij gaat doen om het pesten te voorkomen: </w:t>
      </w:r>
    </w:p>
    <w:p w14:paraId="0AB1CDA0" w14:textId="77777777" w:rsidR="00AC2D61" w:rsidRPr="00D910B1" w:rsidRDefault="00226836" w:rsidP="00062F76">
      <w:pPr>
        <w:numPr>
          <w:ilvl w:val="0"/>
          <w:numId w:val="29"/>
        </w:num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Ik zal </w:t>
      </w:r>
    </w:p>
    <w:p w14:paraId="272FA134" w14:textId="77777777" w:rsidR="00AC2D61" w:rsidRPr="00D910B1" w:rsidRDefault="00AC2D61" w:rsidP="00AC2D61">
      <w:pPr>
        <w:autoSpaceDE w:val="0"/>
        <w:autoSpaceDN w:val="0"/>
        <w:adjustRightInd w:val="0"/>
        <w:spacing w:before="0" w:after="0" w:line="240" w:lineRule="auto"/>
        <w:ind w:left="360"/>
        <w:rPr>
          <w:rFonts w:eastAsia="Calibri" w:cstheme="minorHAnsi"/>
          <w:color w:val="000000"/>
          <w:sz w:val="22"/>
          <w:szCs w:val="22"/>
          <w:lang w:eastAsia="en-US"/>
        </w:rPr>
      </w:pPr>
    </w:p>
    <w:p w14:paraId="4D40104E" w14:textId="5D3E993E" w:rsidR="00226836" w:rsidRPr="00D910B1" w:rsidRDefault="00226836" w:rsidP="00AC2D61">
      <w:pPr>
        <w:autoSpaceDE w:val="0"/>
        <w:autoSpaceDN w:val="0"/>
        <w:adjustRightInd w:val="0"/>
        <w:spacing w:before="0" w:after="0" w:line="240" w:lineRule="auto"/>
        <w:ind w:left="360"/>
        <w:rPr>
          <w:rFonts w:eastAsia="Calibri" w:cstheme="minorHAnsi"/>
          <w:color w:val="000000"/>
          <w:sz w:val="22"/>
          <w:szCs w:val="22"/>
          <w:lang w:eastAsia="en-US"/>
        </w:rPr>
      </w:pPr>
      <w:r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w:t>
      </w:r>
    </w:p>
    <w:p w14:paraId="2DBE5921" w14:textId="77777777" w:rsidR="00226836" w:rsidRPr="00D910B1" w:rsidRDefault="00226836" w:rsidP="00226836">
      <w:pPr>
        <w:autoSpaceDE w:val="0"/>
        <w:autoSpaceDN w:val="0"/>
        <w:adjustRightInd w:val="0"/>
        <w:spacing w:before="0" w:after="0" w:line="240" w:lineRule="auto"/>
        <w:ind w:left="720"/>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0ED3883E" w14:textId="5BCBD4DF" w:rsidR="00AC2D61" w:rsidRPr="00D910B1" w:rsidRDefault="00226836" w:rsidP="00062F76">
      <w:pPr>
        <w:numPr>
          <w:ilvl w:val="0"/>
          <w:numId w:val="29"/>
        </w:num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Ik zal </w:t>
      </w:r>
    </w:p>
    <w:p w14:paraId="35B25571" w14:textId="77777777" w:rsidR="00AC2D61" w:rsidRPr="00D910B1" w:rsidRDefault="00AC2D61" w:rsidP="00AC2D61">
      <w:pPr>
        <w:autoSpaceDE w:val="0"/>
        <w:autoSpaceDN w:val="0"/>
        <w:adjustRightInd w:val="0"/>
        <w:spacing w:before="0" w:after="0" w:line="240" w:lineRule="auto"/>
        <w:ind w:left="360"/>
        <w:rPr>
          <w:rFonts w:eastAsia="Calibri" w:cstheme="minorHAnsi"/>
          <w:color w:val="000000"/>
          <w:sz w:val="22"/>
          <w:szCs w:val="22"/>
          <w:lang w:eastAsia="en-US"/>
        </w:rPr>
      </w:pPr>
    </w:p>
    <w:p w14:paraId="7A6E03D4" w14:textId="32B95741" w:rsidR="00226836" w:rsidRPr="00D910B1" w:rsidRDefault="00226836" w:rsidP="00AC2D61">
      <w:pPr>
        <w:autoSpaceDE w:val="0"/>
        <w:autoSpaceDN w:val="0"/>
        <w:adjustRightInd w:val="0"/>
        <w:spacing w:before="0" w:after="0" w:line="240" w:lineRule="auto"/>
        <w:ind w:left="360"/>
        <w:rPr>
          <w:rFonts w:eastAsia="Calibri" w:cstheme="minorHAnsi"/>
          <w:color w:val="000000"/>
          <w:sz w:val="22"/>
          <w:szCs w:val="22"/>
          <w:lang w:eastAsia="en-US"/>
        </w:rPr>
      </w:pPr>
      <w:r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w:t>
      </w:r>
      <w:r w:rsidRPr="00D910B1">
        <w:rPr>
          <w:rFonts w:eastAsia="Calibri" w:cstheme="minorHAnsi"/>
          <w:color w:val="000000"/>
          <w:sz w:val="22"/>
          <w:szCs w:val="22"/>
          <w:lang w:eastAsia="en-US"/>
        </w:rPr>
        <w:t xml:space="preserve"> </w:t>
      </w:r>
    </w:p>
    <w:p w14:paraId="6995C8BC"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3C522474" w14:textId="77777777" w:rsidR="00AC2D61" w:rsidRPr="00D910B1" w:rsidRDefault="00226836" w:rsidP="00062F76">
      <w:pPr>
        <w:numPr>
          <w:ilvl w:val="0"/>
          <w:numId w:val="29"/>
        </w:num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Ik zal</w:t>
      </w:r>
    </w:p>
    <w:p w14:paraId="59377366" w14:textId="77777777" w:rsidR="00AC2D61" w:rsidRPr="00D910B1" w:rsidRDefault="00AC2D61" w:rsidP="00AC2D61">
      <w:pPr>
        <w:autoSpaceDE w:val="0"/>
        <w:autoSpaceDN w:val="0"/>
        <w:adjustRightInd w:val="0"/>
        <w:spacing w:before="0" w:after="0" w:line="240" w:lineRule="auto"/>
        <w:ind w:left="360"/>
        <w:rPr>
          <w:rFonts w:eastAsia="Calibri" w:cstheme="minorHAnsi"/>
          <w:color w:val="000000"/>
          <w:sz w:val="22"/>
          <w:szCs w:val="22"/>
          <w:lang w:eastAsia="en-US"/>
        </w:rPr>
      </w:pPr>
    </w:p>
    <w:p w14:paraId="3242C3B7" w14:textId="4D7A586B" w:rsidR="00226836" w:rsidRPr="00D910B1" w:rsidRDefault="00226836" w:rsidP="00AC2D61">
      <w:pPr>
        <w:autoSpaceDE w:val="0"/>
        <w:autoSpaceDN w:val="0"/>
        <w:adjustRightInd w:val="0"/>
        <w:spacing w:before="0" w:after="0" w:line="240" w:lineRule="auto"/>
        <w:ind w:left="360"/>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465B2124"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2C8818DC" w14:textId="77777777" w:rsidR="00AC2D61" w:rsidRPr="00D910B1" w:rsidRDefault="00226836" w:rsidP="00062F76">
      <w:pPr>
        <w:numPr>
          <w:ilvl w:val="0"/>
          <w:numId w:val="29"/>
        </w:num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Ik zal </w:t>
      </w:r>
    </w:p>
    <w:p w14:paraId="24D47B6E" w14:textId="77777777" w:rsidR="00AC2D61" w:rsidRPr="00D910B1" w:rsidRDefault="00AC2D61" w:rsidP="00AC2D61">
      <w:pPr>
        <w:autoSpaceDE w:val="0"/>
        <w:autoSpaceDN w:val="0"/>
        <w:adjustRightInd w:val="0"/>
        <w:spacing w:before="0" w:after="0" w:line="240" w:lineRule="auto"/>
        <w:ind w:left="360"/>
        <w:rPr>
          <w:rFonts w:eastAsia="Calibri" w:cstheme="minorHAnsi"/>
          <w:color w:val="000000"/>
          <w:sz w:val="22"/>
          <w:szCs w:val="22"/>
          <w:lang w:eastAsia="en-US"/>
        </w:rPr>
      </w:pPr>
    </w:p>
    <w:p w14:paraId="31133DDE" w14:textId="36767C35" w:rsidR="00226836" w:rsidRPr="00D910B1" w:rsidRDefault="00226836" w:rsidP="00AC2D61">
      <w:pPr>
        <w:autoSpaceDE w:val="0"/>
        <w:autoSpaceDN w:val="0"/>
        <w:adjustRightInd w:val="0"/>
        <w:spacing w:before="0" w:after="0" w:line="240" w:lineRule="auto"/>
        <w:ind w:left="360"/>
        <w:rPr>
          <w:rFonts w:eastAsia="Calibri" w:cstheme="minorHAnsi"/>
          <w:color w:val="000000"/>
          <w:sz w:val="22"/>
          <w:szCs w:val="22"/>
          <w:lang w:eastAsia="en-US"/>
        </w:rPr>
      </w:pPr>
      <w:r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w:t>
      </w:r>
      <w:r w:rsidRPr="00D910B1">
        <w:rPr>
          <w:rFonts w:eastAsia="Calibri" w:cstheme="minorHAnsi"/>
          <w:color w:val="000000"/>
          <w:sz w:val="22"/>
          <w:szCs w:val="22"/>
          <w:lang w:eastAsia="en-US"/>
        </w:rPr>
        <w:t xml:space="preserve"> </w:t>
      </w:r>
    </w:p>
    <w:p w14:paraId="4A3934AE"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4FF3E921" w14:textId="77777777" w:rsidR="00AC2D61" w:rsidRPr="00D910B1" w:rsidRDefault="00226836" w:rsidP="00062F76">
      <w:pPr>
        <w:numPr>
          <w:ilvl w:val="0"/>
          <w:numId w:val="29"/>
        </w:num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Ik zal </w:t>
      </w:r>
    </w:p>
    <w:p w14:paraId="0D90DC9C" w14:textId="77777777" w:rsidR="00AC2D61" w:rsidRPr="00D910B1" w:rsidRDefault="00AC2D61" w:rsidP="00AC2D61">
      <w:pPr>
        <w:autoSpaceDE w:val="0"/>
        <w:autoSpaceDN w:val="0"/>
        <w:adjustRightInd w:val="0"/>
        <w:spacing w:before="0" w:after="0" w:line="240" w:lineRule="auto"/>
        <w:ind w:left="720"/>
        <w:rPr>
          <w:rFonts w:eastAsia="Calibri" w:cstheme="minorHAnsi"/>
          <w:color w:val="000000"/>
          <w:sz w:val="22"/>
          <w:szCs w:val="22"/>
          <w:lang w:eastAsia="en-US"/>
        </w:rPr>
      </w:pPr>
    </w:p>
    <w:p w14:paraId="0FA6D88C" w14:textId="6A7526C5" w:rsidR="00226836" w:rsidRPr="00D910B1" w:rsidRDefault="00226836" w:rsidP="00AC2D61">
      <w:pPr>
        <w:autoSpaceDE w:val="0"/>
        <w:autoSpaceDN w:val="0"/>
        <w:adjustRightInd w:val="0"/>
        <w:spacing w:before="0" w:after="0" w:line="240" w:lineRule="auto"/>
        <w:ind w:left="360"/>
        <w:rPr>
          <w:rFonts w:eastAsia="Calibri" w:cstheme="minorHAnsi"/>
          <w:color w:val="000000"/>
          <w:sz w:val="22"/>
          <w:szCs w:val="22"/>
          <w:lang w:eastAsia="en-US"/>
        </w:rPr>
      </w:pPr>
      <w:r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w:t>
      </w:r>
    </w:p>
    <w:p w14:paraId="2B5D3A25" w14:textId="77777777" w:rsidR="00AC2D61" w:rsidRPr="00D910B1" w:rsidRDefault="00AC2D61" w:rsidP="00AC2D61">
      <w:pPr>
        <w:autoSpaceDE w:val="0"/>
        <w:autoSpaceDN w:val="0"/>
        <w:adjustRightInd w:val="0"/>
        <w:spacing w:before="0" w:after="0" w:line="240" w:lineRule="auto"/>
        <w:ind w:left="360"/>
        <w:rPr>
          <w:rFonts w:eastAsia="Calibri" w:cstheme="minorHAnsi"/>
          <w:color w:val="000000"/>
          <w:sz w:val="22"/>
          <w:szCs w:val="22"/>
          <w:lang w:eastAsia="en-US"/>
        </w:rPr>
      </w:pPr>
    </w:p>
    <w:p w14:paraId="0ECE2477"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77EE70DE" w14:textId="77777777" w:rsidR="00AC2D61" w:rsidRPr="00D910B1" w:rsidRDefault="00226836" w:rsidP="00062F76">
      <w:pPr>
        <w:numPr>
          <w:ilvl w:val="0"/>
          <w:numId w:val="29"/>
        </w:num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Ik zal </w:t>
      </w:r>
    </w:p>
    <w:p w14:paraId="411EF453" w14:textId="77777777" w:rsidR="00AC2D61" w:rsidRPr="00D910B1" w:rsidRDefault="00AC2D61" w:rsidP="00AC2D61">
      <w:pPr>
        <w:autoSpaceDE w:val="0"/>
        <w:autoSpaceDN w:val="0"/>
        <w:adjustRightInd w:val="0"/>
        <w:spacing w:before="0" w:after="0" w:line="240" w:lineRule="auto"/>
        <w:ind w:left="720"/>
        <w:rPr>
          <w:rFonts w:eastAsia="Calibri" w:cstheme="minorHAnsi"/>
          <w:color w:val="000000"/>
          <w:sz w:val="22"/>
          <w:szCs w:val="22"/>
          <w:lang w:eastAsia="en-US"/>
        </w:rPr>
      </w:pPr>
    </w:p>
    <w:p w14:paraId="1559A626" w14:textId="778EECCA" w:rsidR="00226836" w:rsidRPr="00D910B1" w:rsidRDefault="00226836" w:rsidP="00AC2D61">
      <w:pPr>
        <w:autoSpaceDE w:val="0"/>
        <w:autoSpaceDN w:val="0"/>
        <w:adjustRightInd w:val="0"/>
        <w:spacing w:before="0" w:after="0" w:line="240" w:lineRule="auto"/>
        <w:ind w:left="360"/>
        <w:rPr>
          <w:rFonts w:eastAsia="Calibri" w:cstheme="minorHAnsi"/>
          <w:color w:val="000000"/>
          <w:sz w:val="22"/>
          <w:szCs w:val="22"/>
          <w:lang w:eastAsia="en-US"/>
        </w:rPr>
      </w:pPr>
      <w:r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w:t>
      </w:r>
      <w:r w:rsidRPr="00D910B1">
        <w:rPr>
          <w:rFonts w:eastAsia="Calibri" w:cstheme="minorHAnsi"/>
          <w:color w:val="000000"/>
          <w:sz w:val="22"/>
          <w:szCs w:val="22"/>
          <w:lang w:eastAsia="en-US"/>
        </w:rPr>
        <w:t xml:space="preserve"> </w:t>
      </w:r>
    </w:p>
    <w:p w14:paraId="2B47CD22"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7C955635"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Bij het verbreken van dit contract wordt de leerling doorverwezen naar de teamleider en zullen er passende maatregelen genomen worden.</w:t>
      </w:r>
    </w:p>
    <w:p w14:paraId="08192CB0"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48D4121C"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Aldus overeengekomen </w:t>
      </w:r>
    </w:p>
    <w:p w14:paraId="0AC7A287"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6886D385" w14:textId="73D9718A"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datum: </w:t>
      </w:r>
      <w:r w:rsidR="00AC2D61"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ab/>
      </w:r>
      <w:r w:rsidR="00AC2D61" w:rsidRPr="00D910B1">
        <w:rPr>
          <w:rFonts w:eastAsia="Calibri" w:cstheme="minorHAnsi"/>
          <w:color w:val="000000"/>
          <w:sz w:val="22"/>
          <w:szCs w:val="22"/>
          <w:lang w:eastAsia="en-US"/>
        </w:rPr>
        <w:tab/>
      </w:r>
      <w:r w:rsidR="00AC2D61" w:rsidRPr="00D910B1">
        <w:rPr>
          <w:rFonts w:eastAsia="Calibri" w:cstheme="minorHAnsi"/>
          <w:color w:val="000000"/>
          <w:sz w:val="22"/>
          <w:szCs w:val="22"/>
          <w:lang w:eastAsia="en-US"/>
        </w:rPr>
        <w:tab/>
      </w:r>
      <w:r w:rsidR="00AC2D61" w:rsidRPr="00D910B1">
        <w:rPr>
          <w:rFonts w:eastAsia="Calibri" w:cstheme="minorHAnsi"/>
          <w:color w:val="000000"/>
          <w:sz w:val="22"/>
          <w:szCs w:val="22"/>
          <w:lang w:eastAsia="en-US"/>
        </w:rPr>
        <w:tab/>
      </w:r>
      <w:r w:rsidRPr="00D910B1">
        <w:rPr>
          <w:rFonts w:eastAsia="Calibri" w:cstheme="minorHAnsi"/>
          <w:color w:val="000000"/>
          <w:sz w:val="22"/>
          <w:szCs w:val="22"/>
          <w:lang w:eastAsia="en-US"/>
        </w:rPr>
        <w:t>Plaats:</w:t>
      </w:r>
      <w:r w:rsidR="00AC2D61"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ab/>
      </w:r>
      <w:r w:rsidRPr="00D910B1">
        <w:rPr>
          <w:rFonts w:eastAsia="Calibri" w:cstheme="minorHAnsi"/>
          <w:color w:val="000000"/>
          <w:sz w:val="22"/>
          <w:szCs w:val="22"/>
          <w:lang w:eastAsia="en-US"/>
        </w:rPr>
        <w:t xml:space="preserve"> </w:t>
      </w:r>
    </w:p>
    <w:p w14:paraId="6203E808" w14:textId="77777777" w:rsidR="00AC2D61" w:rsidRPr="00D910B1" w:rsidRDefault="00AC2D61" w:rsidP="00226836">
      <w:pPr>
        <w:autoSpaceDE w:val="0"/>
        <w:autoSpaceDN w:val="0"/>
        <w:adjustRightInd w:val="0"/>
        <w:spacing w:before="0" w:after="0" w:line="240" w:lineRule="auto"/>
        <w:rPr>
          <w:rFonts w:eastAsia="Calibri" w:cstheme="minorHAnsi"/>
          <w:color w:val="000000"/>
          <w:sz w:val="22"/>
          <w:szCs w:val="22"/>
          <w:lang w:eastAsia="en-US"/>
        </w:rPr>
      </w:pPr>
    </w:p>
    <w:p w14:paraId="176D7AC6"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5E0BAF28" w14:textId="46EFECC8"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ab/>
      </w:r>
      <w:r w:rsidRPr="00D910B1">
        <w:rPr>
          <w:rFonts w:eastAsia="Calibri" w:cstheme="minorHAnsi"/>
          <w:color w:val="000000"/>
          <w:sz w:val="22"/>
          <w:szCs w:val="22"/>
          <w:lang w:eastAsia="en-US"/>
        </w:rPr>
        <w:t xml:space="preserve">(handtekening </w:t>
      </w:r>
      <w:proofErr w:type="spellStart"/>
      <w:r w:rsidRPr="00D910B1">
        <w:rPr>
          <w:rFonts w:eastAsia="Calibri" w:cstheme="minorHAnsi"/>
          <w:color w:val="000000"/>
          <w:sz w:val="22"/>
          <w:szCs w:val="22"/>
          <w:lang w:eastAsia="en-US"/>
        </w:rPr>
        <w:t>pester</w:t>
      </w:r>
      <w:proofErr w:type="spellEnd"/>
      <w:r w:rsidRPr="00D910B1">
        <w:rPr>
          <w:rFonts w:eastAsia="Calibri" w:cstheme="minorHAnsi"/>
          <w:color w:val="000000"/>
          <w:sz w:val="22"/>
          <w:szCs w:val="22"/>
          <w:lang w:eastAsia="en-US"/>
        </w:rPr>
        <w:t xml:space="preserve">) </w:t>
      </w:r>
    </w:p>
    <w:p w14:paraId="014B7856"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7667CAFF" w14:textId="4A58B8C2"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w:t>
      </w:r>
      <w:r w:rsidR="00AC2D61" w:rsidRPr="00D910B1">
        <w:rPr>
          <w:rFonts w:eastAsia="Calibri" w:cstheme="minorHAnsi"/>
          <w:color w:val="000000"/>
          <w:sz w:val="22"/>
          <w:szCs w:val="22"/>
          <w:lang w:eastAsia="en-US"/>
        </w:rPr>
        <w:tab/>
      </w:r>
      <w:r w:rsidRPr="00D910B1">
        <w:rPr>
          <w:rFonts w:eastAsia="Calibri" w:cstheme="minorHAnsi"/>
          <w:color w:val="000000"/>
          <w:sz w:val="22"/>
          <w:szCs w:val="22"/>
          <w:lang w:eastAsia="en-US"/>
        </w:rPr>
        <w:t xml:space="preserve">(handtekening mentor) </w:t>
      </w:r>
    </w:p>
    <w:p w14:paraId="06E3874F"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61CAA01D" w14:textId="23720B2D" w:rsidR="00226836" w:rsidRPr="00D910B1" w:rsidRDefault="00AC2D61"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w:t>
      </w:r>
      <w:r w:rsidR="00C83690">
        <w:rPr>
          <w:rFonts w:eastAsia="Calibri" w:cstheme="minorHAnsi"/>
          <w:color w:val="000000"/>
          <w:sz w:val="22"/>
          <w:szCs w:val="22"/>
          <w:lang w:eastAsia="en-US"/>
        </w:rPr>
        <w:t>……………..</w:t>
      </w:r>
      <w:r w:rsidRPr="00D910B1">
        <w:rPr>
          <w:rFonts w:eastAsia="Calibri" w:cstheme="minorHAnsi"/>
          <w:color w:val="000000"/>
          <w:sz w:val="22"/>
          <w:szCs w:val="22"/>
          <w:lang w:eastAsia="en-US"/>
        </w:rPr>
        <w:tab/>
      </w:r>
      <w:r w:rsidR="00226836" w:rsidRPr="00D910B1">
        <w:rPr>
          <w:rFonts w:eastAsia="Calibri" w:cstheme="minorHAnsi"/>
          <w:color w:val="000000"/>
          <w:sz w:val="22"/>
          <w:szCs w:val="22"/>
          <w:lang w:eastAsia="en-US"/>
        </w:rPr>
        <w:t xml:space="preserve">(handtekening ouders) </w:t>
      </w:r>
    </w:p>
    <w:p w14:paraId="356D5E24"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3498074F" w14:textId="21EE9F28"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4C8955C0" w14:textId="32A448B8"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Kopie naar ouder(s), mentor, </w:t>
      </w:r>
      <w:r w:rsidR="00AC2D61" w:rsidRPr="00D910B1">
        <w:rPr>
          <w:rFonts w:eastAsia="Calibri" w:cstheme="minorHAnsi"/>
          <w:color w:val="000000"/>
          <w:sz w:val="22"/>
          <w:szCs w:val="22"/>
          <w:lang w:eastAsia="en-US"/>
        </w:rPr>
        <w:t>teamleider</w:t>
      </w:r>
      <w:r w:rsidRPr="00D910B1">
        <w:rPr>
          <w:rFonts w:eastAsia="Calibri" w:cstheme="minorHAnsi"/>
          <w:color w:val="000000"/>
          <w:sz w:val="22"/>
          <w:szCs w:val="22"/>
          <w:lang w:eastAsia="en-US"/>
        </w:rPr>
        <w:t xml:space="preserve"> en het leerlingvolgsysteem</w:t>
      </w:r>
    </w:p>
    <w:p w14:paraId="4BAB9113" w14:textId="77777777" w:rsidR="00226836" w:rsidRPr="00D910B1" w:rsidRDefault="00226836" w:rsidP="00AC2D61">
      <w:pPr>
        <w:pageBreakBefore/>
        <w:autoSpaceDE w:val="0"/>
        <w:autoSpaceDN w:val="0"/>
        <w:adjustRightInd w:val="0"/>
        <w:spacing w:before="0" w:after="0"/>
        <w:rPr>
          <w:rFonts w:eastAsia="Calibri" w:cstheme="minorHAnsi"/>
          <w:color w:val="000000"/>
          <w:sz w:val="22"/>
          <w:szCs w:val="22"/>
          <w:lang w:eastAsia="en-US"/>
        </w:rPr>
      </w:pPr>
      <w:r w:rsidRPr="00D910B1">
        <w:rPr>
          <w:rFonts w:eastAsia="Calibri" w:cstheme="minorHAnsi"/>
          <w:b/>
          <w:bCs/>
          <w:iCs/>
          <w:color w:val="000000"/>
          <w:sz w:val="22"/>
          <w:szCs w:val="22"/>
          <w:lang w:eastAsia="en-US"/>
        </w:rPr>
        <w:lastRenderedPageBreak/>
        <w:t xml:space="preserve">Bijlage II: Tips voor leerlingen </w:t>
      </w:r>
    </w:p>
    <w:p w14:paraId="0FE95614" w14:textId="77777777" w:rsidR="00226836" w:rsidRPr="00D910B1" w:rsidRDefault="00226836" w:rsidP="00AC2D61">
      <w:pPr>
        <w:autoSpaceDE w:val="0"/>
        <w:autoSpaceDN w:val="0"/>
        <w:adjustRightInd w:val="0"/>
        <w:spacing w:before="0" w:after="0"/>
        <w:rPr>
          <w:rFonts w:eastAsia="Calibri" w:cstheme="minorHAnsi"/>
          <w:b/>
          <w:bCs/>
          <w:color w:val="000000"/>
          <w:sz w:val="22"/>
          <w:szCs w:val="22"/>
          <w:lang w:eastAsia="en-US"/>
        </w:rPr>
      </w:pPr>
    </w:p>
    <w:p w14:paraId="0597FE62"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Wat kun je doen om digitaal pesten en misbruik te voorkomen? </w:t>
      </w:r>
    </w:p>
    <w:p w14:paraId="3306A329"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Bedenk dat niet alles waar is, wat je op het internet tegenkomt. </w:t>
      </w:r>
    </w:p>
    <w:p w14:paraId="20AE2028"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Zorg dat je wachtwoorden geheim blijven en niet makkelijk te raden zijn. </w:t>
      </w:r>
    </w:p>
    <w:p w14:paraId="53146437"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Als je een vervelend gevoel hebt over iets wat je hebt gezien of meegemaakt, vertrouw dan op je gevoel en vertel het aan iemand die je vertrouwt. </w:t>
      </w:r>
    </w:p>
    <w:p w14:paraId="505568F9"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Kom voor jezelf op, maar ga jezelf niet verdedigen. Zeg dat hij/zij op moet houden en ga niet zelf </w:t>
      </w:r>
      <w:proofErr w:type="spellStart"/>
      <w:r w:rsidRPr="00D910B1">
        <w:rPr>
          <w:rFonts w:eastAsia="Calibri" w:cstheme="minorHAnsi"/>
          <w:color w:val="000000"/>
          <w:sz w:val="22"/>
          <w:szCs w:val="22"/>
          <w:lang w:eastAsia="en-US"/>
        </w:rPr>
        <w:t>terugpesten</w:t>
      </w:r>
      <w:proofErr w:type="spellEnd"/>
      <w:r w:rsidRPr="00D910B1">
        <w:rPr>
          <w:rFonts w:eastAsia="Calibri" w:cstheme="minorHAnsi"/>
          <w:color w:val="000000"/>
          <w:sz w:val="22"/>
          <w:szCs w:val="22"/>
          <w:lang w:eastAsia="en-US"/>
        </w:rPr>
        <w:t xml:space="preserve">. </w:t>
      </w:r>
    </w:p>
    <w:p w14:paraId="77A8EDDF" w14:textId="4222F062"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Verwijder onbekende mensen uit je contactlijst van </w:t>
      </w:r>
      <w:proofErr w:type="spellStart"/>
      <w:r w:rsidRPr="00D910B1">
        <w:rPr>
          <w:rFonts w:eastAsia="Calibri" w:cstheme="minorHAnsi"/>
          <w:color w:val="000000"/>
          <w:sz w:val="22"/>
          <w:szCs w:val="22"/>
          <w:lang w:eastAsia="en-US"/>
        </w:rPr>
        <w:t>social</w:t>
      </w:r>
      <w:proofErr w:type="spellEnd"/>
      <w:r w:rsidRPr="00D910B1">
        <w:rPr>
          <w:rFonts w:eastAsia="Calibri" w:cstheme="minorHAnsi"/>
          <w:color w:val="000000"/>
          <w:sz w:val="22"/>
          <w:szCs w:val="22"/>
          <w:lang w:eastAsia="en-US"/>
        </w:rPr>
        <w:t xml:space="preserve"> media (Facebook, </w:t>
      </w:r>
      <w:r w:rsidR="00453692" w:rsidRPr="00D910B1">
        <w:rPr>
          <w:rFonts w:eastAsia="Calibri" w:cstheme="minorHAnsi"/>
          <w:color w:val="000000"/>
          <w:sz w:val="22"/>
          <w:szCs w:val="22"/>
          <w:lang w:eastAsia="en-US"/>
        </w:rPr>
        <w:t>Instagram, Twitter</w:t>
      </w:r>
      <w:r w:rsidRPr="00D910B1">
        <w:rPr>
          <w:rFonts w:eastAsia="Calibri" w:cstheme="minorHAnsi"/>
          <w:color w:val="000000"/>
          <w:sz w:val="22"/>
          <w:szCs w:val="22"/>
          <w:lang w:eastAsia="en-US"/>
        </w:rPr>
        <w:t xml:space="preserve"> etc.). </w:t>
      </w:r>
    </w:p>
    <w:p w14:paraId="26BA86EA"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Bel of mail niet zomaar met personen die je alleen van internet kent, spreek niet met ze af zonder dat je ouders dit weten. </w:t>
      </w:r>
    </w:p>
    <w:p w14:paraId="5CD67F12"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Verstuur zelf geen flauwe grappen, dreigmail of haatmail. </w:t>
      </w:r>
    </w:p>
    <w:p w14:paraId="2BD5BAFE"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Geef geen persoonlijke informatie aan mensen die je alleen via internet kent. Let vooral op bij foto’s van jezelf. Als je een foto op internet zet, kan deze gemakkelijk gekopieerd en op een andere website geplaatst worden. Zo kan hij jarenlang terug te vinden zijn. Foto’s kunnen ook bewerkt worden. </w:t>
      </w:r>
    </w:p>
    <w:p w14:paraId="417379DD"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Wees zeer voorzichtig met het gebruik van je webcam. Jouw beelden kunnen worden opgeslagen en gebruikt worden om ze aan andere personen te laten zien of voor doeleinden gebruikt worden die jij niet wilt. </w:t>
      </w:r>
    </w:p>
    <w:p w14:paraId="0616FA17"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p>
    <w:p w14:paraId="3A84FFED"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Wat kun je doen als je digitaal gepest wordt? </w:t>
      </w:r>
    </w:p>
    <w:p w14:paraId="1B5AEA16"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Niet persoonlijk opvatten als het van mensen komt die je niet kent. De anonimiteit van internet maakt dat mensen makkelijker gaan schelden. </w:t>
      </w:r>
    </w:p>
    <w:p w14:paraId="09D3104F" w14:textId="2C6FB0FF" w:rsidR="00226836" w:rsidRPr="00D910B1" w:rsidRDefault="00216662"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Reageer niet op pestberichten</w:t>
      </w:r>
      <w:r w:rsidR="00226836" w:rsidRPr="00D910B1">
        <w:rPr>
          <w:rFonts w:eastAsia="Calibri" w:cstheme="minorHAnsi"/>
          <w:color w:val="000000"/>
          <w:sz w:val="22"/>
          <w:szCs w:val="22"/>
          <w:lang w:eastAsia="en-US"/>
        </w:rPr>
        <w:t xml:space="preserve"> of andere digitale pesterijen. Verwijder de e-mail zo mogelijk zonder hem te openen. Als je niet reageert, stopt het pesten vaak vanzelf. </w:t>
      </w:r>
    </w:p>
    <w:p w14:paraId="012550AA" w14:textId="52F35725"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Blokkeer de afzender. Als het gaat om appjes of </w:t>
      </w:r>
      <w:r w:rsidR="00453692" w:rsidRPr="00D910B1">
        <w:rPr>
          <w:rFonts w:eastAsia="Calibri" w:cstheme="minorHAnsi"/>
          <w:color w:val="000000"/>
          <w:sz w:val="22"/>
          <w:szCs w:val="22"/>
          <w:lang w:eastAsia="en-US"/>
        </w:rPr>
        <w:t>sms’jes</w:t>
      </w:r>
      <w:r w:rsidRPr="00D910B1">
        <w:rPr>
          <w:rFonts w:eastAsia="Calibri" w:cstheme="minorHAnsi"/>
          <w:color w:val="000000"/>
          <w:sz w:val="22"/>
          <w:szCs w:val="22"/>
          <w:lang w:eastAsia="en-US"/>
        </w:rPr>
        <w:t xml:space="preserve"> op de mobiele telefoon, dan heb je soms de mogelijkheid om nummers te blokkeren. </w:t>
      </w:r>
    </w:p>
    <w:p w14:paraId="0F943272"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Bewaar de bewijzen. Maak een print of sla ze op. </w:t>
      </w:r>
    </w:p>
    <w:p w14:paraId="43600B18" w14:textId="5D94A444"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Ga naar je mentor of </w:t>
      </w:r>
      <w:r w:rsidR="00216662" w:rsidRPr="00D910B1">
        <w:rPr>
          <w:rFonts w:eastAsia="Calibri" w:cstheme="minorHAnsi"/>
          <w:color w:val="000000"/>
          <w:sz w:val="22"/>
          <w:szCs w:val="22"/>
          <w:lang w:eastAsia="en-US"/>
        </w:rPr>
        <w:t>teamleider</w:t>
      </w:r>
      <w:r w:rsidRPr="00D910B1">
        <w:rPr>
          <w:rFonts w:eastAsia="Calibri" w:cstheme="minorHAnsi"/>
          <w:color w:val="000000"/>
          <w:sz w:val="22"/>
          <w:szCs w:val="22"/>
          <w:lang w:eastAsia="en-US"/>
        </w:rPr>
        <w:t xml:space="preserve"> toe op school. Deze zal je verder helpen om het pestgedrag te stoppen. </w:t>
      </w:r>
    </w:p>
    <w:p w14:paraId="5696683A" w14:textId="77777777" w:rsidR="00226836" w:rsidRPr="00D910B1" w:rsidRDefault="00226836" w:rsidP="00AC2D61">
      <w:pPr>
        <w:autoSpaceDE w:val="0"/>
        <w:autoSpaceDN w:val="0"/>
        <w:adjustRightInd w:val="0"/>
        <w:spacing w:before="0" w:after="0"/>
        <w:rPr>
          <w:rFonts w:eastAsia="Calibri" w:cstheme="minorHAnsi"/>
          <w:color w:val="000000"/>
          <w:sz w:val="22"/>
          <w:szCs w:val="22"/>
          <w:lang w:eastAsia="en-US"/>
        </w:rPr>
      </w:pPr>
      <w:r w:rsidRPr="00D910B1">
        <w:rPr>
          <w:rFonts w:eastAsia="Calibri" w:cstheme="minorHAnsi"/>
          <w:color w:val="000000"/>
          <w:sz w:val="22"/>
          <w:szCs w:val="22"/>
          <w:lang w:eastAsia="en-US"/>
        </w:rPr>
        <w:t xml:space="preserve">• Bij stalken kun je aangifte doen bij de politie. Het is strafbaar. </w:t>
      </w:r>
    </w:p>
    <w:p w14:paraId="63296CC2" w14:textId="77777777" w:rsidR="00226836" w:rsidRPr="00D910B1" w:rsidRDefault="00226836" w:rsidP="00226836">
      <w:pPr>
        <w:pageBreakBefore/>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b/>
          <w:bCs/>
          <w:iCs/>
          <w:color w:val="000000"/>
          <w:sz w:val="22"/>
          <w:szCs w:val="22"/>
          <w:lang w:eastAsia="en-US"/>
        </w:rPr>
        <w:lastRenderedPageBreak/>
        <w:t xml:space="preserve">Bijlage III: Informatie over pesten </w:t>
      </w:r>
    </w:p>
    <w:p w14:paraId="473E39B3" w14:textId="77777777" w:rsidR="00226836" w:rsidRPr="00D910B1" w:rsidRDefault="00226836" w:rsidP="00226836">
      <w:pPr>
        <w:autoSpaceDE w:val="0"/>
        <w:autoSpaceDN w:val="0"/>
        <w:adjustRightInd w:val="0"/>
        <w:spacing w:before="0" w:after="0" w:line="240" w:lineRule="auto"/>
        <w:rPr>
          <w:rFonts w:eastAsia="Calibri" w:cstheme="minorHAnsi"/>
          <w:b/>
          <w:bCs/>
          <w:color w:val="000000"/>
          <w:sz w:val="22"/>
          <w:szCs w:val="22"/>
          <w:lang w:eastAsia="en-US"/>
        </w:rPr>
      </w:pPr>
    </w:p>
    <w:p w14:paraId="39385F18"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Pesten (algemeen) </w:t>
      </w:r>
    </w:p>
    <w:p w14:paraId="42A4F81B"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hyperlink r:id="rId22" w:history="1">
        <w:r w:rsidRPr="00D910B1">
          <w:rPr>
            <w:rFonts w:eastAsia="Calibri" w:cstheme="minorHAnsi"/>
            <w:color w:val="0563C1"/>
            <w:sz w:val="22"/>
            <w:szCs w:val="22"/>
            <w:u w:val="single"/>
            <w:lang w:eastAsia="en-US"/>
          </w:rPr>
          <w:t>www.pestweb.nl</w:t>
        </w:r>
      </w:hyperlink>
    </w:p>
    <w:p w14:paraId="4DCEFC39"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18AEFD70"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Website van het APS met informatie, advies en tips over pesten voor kinderen, jongeren, ouders en leerkrachten. </w:t>
      </w:r>
    </w:p>
    <w:p w14:paraId="0C3D664A"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2A89EBFE"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hyperlink r:id="rId23" w:history="1">
        <w:r w:rsidRPr="00D910B1">
          <w:rPr>
            <w:rFonts w:eastAsia="Calibri" w:cstheme="minorHAnsi"/>
            <w:color w:val="0563C1"/>
            <w:sz w:val="22"/>
            <w:szCs w:val="22"/>
            <w:u w:val="single"/>
            <w:lang w:eastAsia="en-US"/>
          </w:rPr>
          <w:t>www.pesten.net</w:t>
        </w:r>
      </w:hyperlink>
    </w:p>
    <w:p w14:paraId="082F3137"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157FB877"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Voor en door slachtoffers. Opgericht door Bob van der Meer. </w:t>
      </w:r>
    </w:p>
    <w:p w14:paraId="5FD46A85"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7307607B" w14:textId="3BF3D088" w:rsidR="00226836" w:rsidRPr="00D910B1" w:rsidRDefault="00226836" w:rsidP="00226836">
      <w:pPr>
        <w:autoSpaceDE w:val="0"/>
        <w:autoSpaceDN w:val="0"/>
        <w:adjustRightInd w:val="0"/>
        <w:spacing w:before="0" w:after="0" w:line="240" w:lineRule="auto"/>
        <w:rPr>
          <w:rFonts w:eastAsia="Calibri" w:cstheme="minorHAnsi"/>
          <w:b/>
          <w:bCs/>
          <w:color w:val="000000"/>
          <w:sz w:val="22"/>
          <w:szCs w:val="22"/>
          <w:lang w:eastAsia="en-US"/>
        </w:rPr>
      </w:pPr>
      <w:r w:rsidRPr="00D910B1">
        <w:rPr>
          <w:rFonts w:eastAsia="Calibri" w:cstheme="minorHAnsi"/>
          <w:b/>
          <w:bCs/>
          <w:color w:val="000000"/>
          <w:sz w:val="22"/>
          <w:szCs w:val="22"/>
          <w:lang w:eastAsia="en-US"/>
        </w:rPr>
        <w:t xml:space="preserve">Digitaal </w:t>
      </w:r>
      <w:r w:rsidR="00453692" w:rsidRPr="00D910B1">
        <w:rPr>
          <w:rFonts w:eastAsia="Calibri" w:cstheme="minorHAnsi"/>
          <w:b/>
          <w:bCs/>
          <w:color w:val="000000"/>
          <w:sz w:val="22"/>
          <w:szCs w:val="22"/>
          <w:lang w:eastAsia="en-US"/>
        </w:rPr>
        <w:t>pesten/</w:t>
      </w:r>
      <w:r w:rsidRPr="00D910B1">
        <w:rPr>
          <w:rFonts w:eastAsia="Calibri" w:cstheme="minorHAnsi"/>
          <w:b/>
          <w:bCs/>
          <w:color w:val="000000"/>
          <w:sz w:val="22"/>
          <w:szCs w:val="22"/>
          <w:lang w:eastAsia="en-US"/>
        </w:rPr>
        <w:t xml:space="preserve"> veilig </w:t>
      </w:r>
      <w:r w:rsidR="00453692" w:rsidRPr="00D910B1">
        <w:rPr>
          <w:rFonts w:eastAsia="Calibri" w:cstheme="minorHAnsi"/>
          <w:b/>
          <w:bCs/>
          <w:color w:val="000000"/>
          <w:sz w:val="22"/>
          <w:szCs w:val="22"/>
          <w:lang w:eastAsia="en-US"/>
        </w:rPr>
        <w:t>internetgebruik/</w:t>
      </w:r>
      <w:r w:rsidRPr="00D910B1">
        <w:rPr>
          <w:rFonts w:eastAsia="Calibri" w:cstheme="minorHAnsi"/>
          <w:b/>
          <w:bCs/>
          <w:color w:val="000000"/>
          <w:sz w:val="22"/>
          <w:szCs w:val="22"/>
          <w:lang w:eastAsia="en-US"/>
        </w:rPr>
        <w:t xml:space="preserve"> veilige school </w:t>
      </w:r>
    </w:p>
    <w:p w14:paraId="7D0D4BA9"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021C91B4"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hyperlink r:id="rId24" w:history="1">
        <w:r w:rsidRPr="00D910B1">
          <w:rPr>
            <w:rFonts w:eastAsia="Calibri" w:cstheme="minorHAnsi"/>
            <w:color w:val="0563C1"/>
            <w:sz w:val="22"/>
            <w:szCs w:val="22"/>
            <w:u w:val="single"/>
            <w:lang w:eastAsia="en-US"/>
          </w:rPr>
          <w:t>www.digibewust.nl</w:t>
        </w:r>
      </w:hyperlink>
    </w:p>
    <w:p w14:paraId="1D0E4AE2"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485B8530"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Een informatieve site van het Ministerie van Economische zaken, over het veilig gebruik van internet. </w:t>
      </w:r>
    </w:p>
    <w:p w14:paraId="7A115F0C"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07783CAF"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hyperlink r:id="rId25" w:history="1">
        <w:r w:rsidRPr="00D910B1">
          <w:rPr>
            <w:rFonts w:eastAsia="Calibri" w:cstheme="minorHAnsi"/>
            <w:color w:val="0563C1"/>
            <w:sz w:val="22"/>
            <w:szCs w:val="22"/>
            <w:u w:val="single"/>
            <w:lang w:eastAsia="en-US"/>
          </w:rPr>
          <w:t>www.ppsi.nl</w:t>
        </w:r>
      </w:hyperlink>
    </w:p>
    <w:p w14:paraId="2ABCB9A7"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252AF85D"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PPSI is het expertisecentrum van het APS op het gebied van het voorkomen en bestrijden van seksuele intimidatie en seksueel misbruik in het onderwijs. Je kunt er ook terecht voor informatie over pesten, agressie, geweld, discriminatie en racisme. </w:t>
      </w:r>
    </w:p>
    <w:p w14:paraId="7C86C034"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p>
    <w:p w14:paraId="5888827A"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hyperlink r:id="rId26" w:history="1">
        <w:r w:rsidRPr="00D910B1">
          <w:rPr>
            <w:rFonts w:eastAsia="Calibri" w:cstheme="minorHAnsi"/>
            <w:color w:val="0563C1"/>
            <w:sz w:val="22"/>
            <w:szCs w:val="22"/>
            <w:u w:val="single"/>
            <w:lang w:eastAsia="en-US"/>
          </w:rPr>
          <w:t>www.schoolenveiligheid.nl</w:t>
        </w:r>
      </w:hyperlink>
    </w:p>
    <w:p w14:paraId="08025844"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5D00E94A"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Centrum School en Veiligheid van het APS verzamelt en verspreidt informatie en deskundigheid op het gebied van schoolveiligheid.</w:t>
      </w:r>
    </w:p>
    <w:p w14:paraId="0702ABC1"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0C83C5DC"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Films met als thema pesten </w:t>
      </w:r>
    </w:p>
    <w:p w14:paraId="364A4BFC"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roofErr w:type="spellStart"/>
      <w:r w:rsidRPr="00D910B1">
        <w:rPr>
          <w:rFonts w:eastAsia="Calibri" w:cstheme="minorHAnsi"/>
          <w:color w:val="000000"/>
          <w:sz w:val="22"/>
          <w:szCs w:val="22"/>
          <w:lang w:eastAsia="en-US"/>
        </w:rPr>
        <w:t>Bluebird</w:t>
      </w:r>
      <w:proofErr w:type="spellEnd"/>
      <w:r w:rsidRPr="00D910B1">
        <w:rPr>
          <w:rFonts w:eastAsia="Calibri" w:cstheme="minorHAnsi"/>
          <w:color w:val="000000"/>
          <w:sz w:val="22"/>
          <w:szCs w:val="22"/>
          <w:lang w:eastAsia="en-US"/>
        </w:rPr>
        <w:t xml:space="preserve"> (2004) </w:t>
      </w:r>
    </w:p>
    <w:p w14:paraId="5B51CBD3"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Spijt (2013)</w:t>
      </w:r>
    </w:p>
    <w:p w14:paraId="6C055037"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color w:val="000000"/>
          <w:sz w:val="22"/>
          <w:szCs w:val="22"/>
          <w:lang w:eastAsia="en-US"/>
        </w:rPr>
        <w:t xml:space="preserve"> </w:t>
      </w:r>
    </w:p>
    <w:p w14:paraId="22E343C5" w14:textId="77777777" w:rsidR="00226836" w:rsidRPr="00D910B1" w:rsidRDefault="00226836" w:rsidP="00226836">
      <w:pPr>
        <w:autoSpaceDE w:val="0"/>
        <w:autoSpaceDN w:val="0"/>
        <w:adjustRightInd w:val="0"/>
        <w:spacing w:before="0" w:after="0" w:line="240" w:lineRule="auto"/>
        <w:rPr>
          <w:rFonts w:eastAsia="Calibri" w:cstheme="minorHAnsi"/>
          <w:color w:val="000000"/>
          <w:sz w:val="22"/>
          <w:szCs w:val="22"/>
          <w:lang w:eastAsia="en-US"/>
        </w:rPr>
      </w:pPr>
      <w:r w:rsidRPr="00D910B1">
        <w:rPr>
          <w:rFonts w:eastAsia="Calibri" w:cstheme="minorHAnsi"/>
          <w:b/>
          <w:bCs/>
          <w:color w:val="000000"/>
          <w:sz w:val="22"/>
          <w:szCs w:val="22"/>
          <w:lang w:eastAsia="en-US"/>
        </w:rPr>
        <w:t xml:space="preserve">Bureau slachtofferhulp </w:t>
      </w:r>
    </w:p>
    <w:p w14:paraId="03ABA4BA" w14:textId="77777777" w:rsidR="00226836" w:rsidRPr="00D910B1" w:rsidRDefault="00226836" w:rsidP="00226836">
      <w:pPr>
        <w:spacing w:before="0" w:after="160" w:line="259" w:lineRule="auto"/>
        <w:rPr>
          <w:rFonts w:eastAsia="Calibri" w:cstheme="minorHAnsi"/>
          <w:sz w:val="22"/>
          <w:szCs w:val="22"/>
          <w:lang w:eastAsia="en-US"/>
        </w:rPr>
      </w:pPr>
      <w:hyperlink r:id="rId27" w:history="1">
        <w:r w:rsidRPr="00D910B1">
          <w:rPr>
            <w:rFonts w:eastAsia="Calibri" w:cstheme="minorHAnsi"/>
            <w:color w:val="0563C1"/>
            <w:sz w:val="22"/>
            <w:szCs w:val="22"/>
            <w:u w:val="single"/>
            <w:lang w:eastAsia="en-US"/>
          </w:rPr>
          <w:t>www.slachtofferhulp.nl</w:t>
        </w:r>
      </w:hyperlink>
      <w:r w:rsidRPr="00D910B1">
        <w:rPr>
          <w:rFonts w:eastAsia="Calibri" w:cstheme="minorHAnsi"/>
          <w:sz w:val="22"/>
          <w:szCs w:val="22"/>
          <w:lang w:eastAsia="en-US"/>
        </w:rPr>
        <w:t xml:space="preserve"> , tel: 0900-0101</w:t>
      </w:r>
    </w:p>
    <w:p w14:paraId="6ADB23F9" w14:textId="77777777" w:rsidR="00226836" w:rsidRPr="00D910B1" w:rsidRDefault="00226836" w:rsidP="00226836">
      <w:pPr>
        <w:spacing w:before="0" w:after="160" w:line="259" w:lineRule="auto"/>
        <w:rPr>
          <w:rFonts w:eastAsia="Calibri" w:cstheme="minorHAnsi"/>
          <w:sz w:val="22"/>
          <w:szCs w:val="22"/>
          <w:lang w:eastAsia="en-US"/>
        </w:rPr>
      </w:pPr>
    </w:p>
    <w:p w14:paraId="73FFEE55" w14:textId="77777777" w:rsidR="00226836" w:rsidRPr="00D910B1" w:rsidRDefault="00226836" w:rsidP="00226836">
      <w:pPr>
        <w:spacing w:before="0" w:after="160" w:line="259" w:lineRule="auto"/>
        <w:rPr>
          <w:rFonts w:eastAsia="Calibri" w:cstheme="minorHAnsi"/>
          <w:sz w:val="22"/>
          <w:szCs w:val="22"/>
          <w:lang w:eastAsia="en-US"/>
        </w:rPr>
      </w:pPr>
    </w:p>
    <w:p w14:paraId="3C671BDB" w14:textId="77777777" w:rsidR="00226836" w:rsidRPr="00D910B1" w:rsidRDefault="00226836" w:rsidP="00226836">
      <w:pPr>
        <w:spacing w:before="0" w:after="160" w:line="259" w:lineRule="auto"/>
        <w:rPr>
          <w:rFonts w:eastAsia="Calibri" w:cstheme="minorHAnsi"/>
          <w:sz w:val="22"/>
          <w:szCs w:val="22"/>
          <w:lang w:eastAsia="en-US"/>
        </w:rPr>
      </w:pPr>
    </w:p>
    <w:p w14:paraId="5AA46677" w14:textId="77777777" w:rsidR="00226836" w:rsidRPr="00D910B1" w:rsidRDefault="00226836" w:rsidP="00226836">
      <w:pPr>
        <w:spacing w:before="0" w:after="160" w:line="259" w:lineRule="auto"/>
        <w:rPr>
          <w:rFonts w:eastAsia="Calibri" w:cstheme="minorHAnsi"/>
          <w:sz w:val="22"/>
          <w:szCs w:val="22"/>
          <w:lang w:eastAsia="en-US"/>
        </w:rPr>
      </w:pPr>
    </w:p>
    <w:p w14:paraId="6FFBCF20" w14:textId="77777777" w:rsidR="00226836" w:rsidRPr="00D910B1" w:rsidRDefault="00226836" w:rsidP="00226836">
      <w:pPr>
        <w:spacing w:before="0" w:after="160" w:line="259" w:lineRule="auto"/>
        <w:rPr>
          <w:rFonts w:eastAsia="Calibri" w:cstheme="minorHAnsi"/>
          <w:sz w:val="22"/>
          <w:szCs w:val="22"/>
          <w:lang w:eastAsia="en-US"/>
        </w:rPr>
      </w:pPr>
    </w:p>
    <w:p w14:paraId="773F75AA" w14:textId="7DFF1FA2" w:rsidR="00557216" w:rsidRDefault="00557216" w:rsidP="00716B7F">
      <w:pPr>
        <w:rPr>
          <w:rFonts w:cstheme="minorHAnsi"/>
          <w:sz w:val="22"/>
          <w:szCs w:val="22"/>
        </w:rPr>
      </w:pPr>
    </w:p>
    <w:p w14:paraId="3F6D88A1" w14:textId="77777777" w:rsidR="00D910B1" w:rsidRPr="00D910B1" w:rsidRDefault="00D910B1" w:rsidP="00716B7F">
      <w:pPr>
        <w:rPr>
          <w:rFonts w:cstheme="minorHAnsi"/>
          <w:sz w:val="22"/>
          <w:szCs w:val="22"/>
        </w:rPr>
      </w:pPr>
    </w:p>
    <w:p w14:paraId="096E85A9" w14:textId="77777777" w:rsidR="00557216" w:rsidRPr="00D910B1" w:rsidRDefault="00557216" w:rsidP="00716B7F">
      <w:pPr>
        <w:rPr>
          <w:rFonts w:cstheme="minorHAnsi"/>
          <w:sz w:val="22"/>
          <w:szCs w:val="22"/>
        </w:rPr>
      </w:pPr>
    </w:p>
    <w:p w14:paraId="23015866" w14:textId="77777777" w:rsidR="00557216" w:rsidRPr="00D910B1" w:rsidRDefault="00557216" w:rsidP="00716B7F">
      <w:pPr>
        <w:rPr>
          <w:rFonts w:cstheme="minorHAnsi"/>
          <w:sz w:val="22"/>
          <w:szCs w:val="22"/>
        </w:rPr>
      </w:pPr>
    </w:p>
    <w:p w14:paraId="107AAF48" w14:textId="17F00CEA" w:rsidR="001C31E7" w:rsidRPr="00D910B1" w:rsidRDefault="00A244C2" w:rsidP="00716B7F">
      <w:pPr>
        <w:rPr>
          <w:rFonts w:cstheme="minorHAnsi"/>
          <w:sz w:val="24"/>
          <w:szCs w:val="24"/>
          <w:u w:val="single"/>
        </w:rPr>
      </w:pPr>
      <w:r w:rsidRPr="00D910B1">
        <w:rPr>
          <w:rFonts w:cstheme="minorHAnsi"/>
          <w:sz w:val="24"/>
          <w:szCs w:val="24"/>
          <w:u w:val="single"/>
        </w:rPr>
        <w:lastRenderedPageBreak/>
        <w:t>Bijlage 4</w:t>
      </w:r>
    </w:p>
    <w:p w14:paraId="4DA3137B" w14:textId="15E5C3DB" w:rsidR="00022B8B" w:rsidRPr="00D910B1" w:rsidRDefault="005F2D12" w:rsidP="00022B8B">
      <w:pPr>
        <w:pStyle w:val="Kop1"/>
        <w:rPr>
          <w:rFonts w:cstheme="minorHAnsi"/>
          <w:sz w:val="24"/>
          <w:szCs w:val="24"/>
        </w:rPr>
      </w:pPr>
      <w:r w:rsidRPr="00D910B1">
        <w:rPr>
          <w:rFonts w:cstheme="minorHAnsi"/>
          <w:sz w:val="24"/>
          <w:szCs w:val="24"/>
        </w:rPr>
        <w:t>Dyscalcul</w:t>
      </w:r>
      <w:r w:rsidR="00463914" w:rsidRPr="00D910B1">
        <w:rPr>
          <w:rFonts w:cstheme="minorHAnsi"/>
          <w:sz w:val="24"/>
          <w:szCs w:val="24"/>
        </w:rPr>
        <w:t>iebeleid</w:t>
      </w:r>
    </w:p>
    <w:p w14:paraId="452FA1AD" w14:textId="77777777" w:rsidR="00557216" w:rsidRPr="00D910B1" w:rsidRDefault="00557216" w:rsidP="00463914">
      <w:pPr>
        <w:autoSpaceDE w:val="0"/>
        <w:autoSpaceDN w:val="0"/>
        <w:adjustRightInd w:val="0"/>
        <w:spacing w:before="0" w:after="0" w:line="240" w:lineRule="auto"/>
        <w:rPr>
          <w:rFonts w:eastAsia="Times New Roman" w:cstheme="minorHAnsi"/>
          <w:b/>
          <w:bCs/>
          <w:color w:val="000000"/>
          <w:sz w:val="24"/>
          <w:szCs w:val="24"/>
        </w:rPr>
      </w:pPr>
    </w:p>
    <w:p w14:paraId="5E208B8C" w14:textId="01F593B1" w:rsidR="00463914" w:rsidRPr="00D910B1" w:rsidRDefault="00463914" w:rsidP="005F2D12">
      <w:pPr>
        <w:autoSpaceDE w:val="0"/>
        <w:autoSpaceDN w:val="0"/>
        <w:adjustRightInd w:val="0"/>
        <w:spacing w:before="0" w:after="0"/>
        <w:jc w:val="both"/>
        <w:rPr>
          <w:rFonts w:eastAsia="Times New Roman" w:cstheme="minorHAnsi"/>
          <w:b/>
          <w:bCs/>
          <w:color w:val="000000"/>
          <w:sz w:val="22"/>
          <w:szCs w:val="22"/>
        </w:rPr>
      </w:pPr>
      <w:r w:rsidRPr="00D910B1">
        <w:rPr>
          <w:rFonts w:eastAsia="Times New Roman" w:cstheme="minorHAnsi"/>
          <w:b/>
          <w:bCs/>
          <w:color w:val="000000"/>
          <w:sz w:val="22"/>
          <w:szCs w:val="22"/>
        </w:rPr>
        <w:t>Wat is dyscalculie</w:t>
      </w:r>
    </w:p>
    <w:p w14:paraId="21965067" w14:textId="77777777" w:rsidR="00463914" w:rsidRPr="00D910B1" w:rsidRDefault="00463914" w:rsidP="005F2D12">
      <w:pPr>
        <w:autoSpaceDE w:val="0"/>
        <w:autoSpaceDN w:val="0"/>
        <w:adjustRightInd w:val="0"/>
        <w:spacing w:before="0" w:after="0"/>
        <w:jc w:val="both"/>
        <w:rPr>
          <w:rFonts w:eastAsia="Times New Roman" w:cstheme="minorHAnsi"/>
          <w:color w:val="000000"/>
          <w:sz w:val="22"/>
          <w:szCs w:val="22"/>
        </w:rPr>
      </w:pPr>
      <w:r w:rsidRPr="00D910B1">
        <w:rPr>
          <w:rFonts w:eastAsia="Times New Roman" w:cstheme="minorHAnsi"/>
          <w:color w:val="000000"/>
          <w:sz w:val="22"/>
          <w:szCs w:val="22"/>
        </w:rPr>
        <w:t>Dyscalculie betekent letterlijk 'niet kunnen berekenen'. Het is net als bij dyslexie een term die we gebruiken voor ernstige en hardnekkige problemen bij het aanleren van bepaalde schoolse vaardigheden. Bij dyscalculie gaat het om ernstige en hardnekkige problemen met het leren en vlot/accuraat oproepen/toepassen van reken- en wiskundekennis (feiten/afspraken). Deze problemen worden niet veroorzaakt door een gebrek aan intelligentie of te weinig onderwijs.</w:t>
      </w:r>
    </w:p>
    <w:p w14:paraId="1E975164" w14:textId="77777777" w:rsidR="00463914" w:rsidRPr="00D910B1" w:rsidRDefault="00463914" w:rsidP="005F2D12">
      <w:pPr>
        <w:autoSpaceDE w:val="0"/>
        <w:autoSpaceDN w:val="0"/>
        <w:adjustRightInd w:val="0"/>
        <w:spacing w:before="0" w:after="0"/>
        <w:jc w:val="both"/>
        <w:rPr>
          <w:rFonts w:eastAsia="Times New Roman" w:cstheme="minorHAnsi"/>
          <w:color w:val="000000"/>
          <w:sz w:val="22"/>
          <w:szCs w:val="22"/>
        </w:rPr>
      </w:pPr>
    </w:p>
    <w:p w14:paraId="2E1A383B" w14:textId="77777777" w:rsidR="00463914" w:rsidRPr="00D910B1" w:rsidRDefault="00463914" w:rsidP="005F2D12">
      <w:pPr>
        <w:autoSpaceDE w:val="0"/>
        <w:autoSpaceDN w:val="0"/>
        <w:adjustRightInd w:val="0"/>
        <w:spacing w:before="0" w:after="0"/>
        <w:jc w:val="both"/>
        <w:rPr>
          <w:rFonts w:eastAsia="Times New Roman" w:cstheme="minorHAnsi"/>
          <w:color w:val="000000"/>
          <w:sz w:val="22"/>
          <w:szCs w:val="22"/>
        </w:rPr>
      </w:pPr>
      <w:r w:rsidRPr="00D910B1">
        <w:rPr>
          <w:rFonts w:eastAsia="Times New Roman" w:cstheme="minorHAnsi"/>
          <w:b/>
          <w:bCs/>
          <w:color w:val="000000"/>
          <w:sz w:val="22"/>
          <w:szCs w:val="22"/>
        </w:rPr>
        <w:t xml:space="preserve">Dyscalculieverklaring </w:t>
      </w:r>
    </w:p>
    <w:p w14:paraId="3EEBED2D" w14:textId="77777777" w:rsidR="00463914" w:rsidRPr="00D910B1" w:rsidRDefault="00463914" w:rsidP="005F2D12">
      <w:pPr>
        <w:autoSpaceDE w:val="0"/>
        <w:autoSpaceDN w:val="0"/>
        <w:adjustRightInd w:val="0"/>
        <w:spacing w:before="0" w:after="0"/>
        <w:jc w:val="both"/>
        <w:rPr>
          <w:rFonts w:eastAsia="Times New Roman" w:cstheme="minorHAnsi"/>
          <w:color w:val="000000"/>
          <w:sz w:val="22"/>
          <w:szCs w:val="22"/>
        </w:rPr>
      </w:pPr>
      <w:r w:rsidRPr="00D910B1">
        <w:rPr>
          <w:rFonts w:eastAsia="Times New Roman" w:cstheme="minorHAnsi"/>
          <w:color w:val="000000"/>
          <w:sz w:val="22"/>
          <w:szCs w:val="22"/>
        </w:rPr>
        <w:t>Leerlingen die in het bezit zijn van een dyscalculieverklaring met onderzoeksverslag, uitgegeven door een officieel erkende psycholoog of orthopedagoog (BIG- geregistreerd), worden op De Hartenlust als zodanig geregistreerd. Deze registratie blijft van kracht gedurende de gehele schoolloopbaan van de leerling met dyscalculie.</w:t>
      </w:r>
    </w:p>
    <w:p w14:paraId="7BF6A498" w14:textId="77777777" w:rsidR="00463914" w:rsidRPr="00D910B1" w:rsidRDefault="00463914" w:rsidP="005F2D12">
      <w:pPr>
        <w:autoSpaceDE w:val="0"/>
        <w:autoSpaceDN w:val="0"/>
        <w:adjustRightInd w:val="0"/>
        <w:spacing w:before="0" w:after="0"/>
        <w:jc w:val="both"/>
        <w:rPr>
          <w:rFonts w:eastAsia="Times New Roman" w:cstheme="minorHAnsi"/>
          <w:b/>
          <w:bCs/>
          <w:color w:val="000000"/>
          <w:sz w:val="22"/>
          <w:szCs w:val="22"/>
        </w:rPr>
      </w:pPr>
    </w:p>
    <w:p w14:paraId="401565D6" w14:textId="77777777" w:rsidR="00463914" w:rsidRPr="00D910B1" w:rsidRDefault="00463914" w:rsidP="005F2D12">
      <w:pPr>
        <w:autoSpaceDE w:val="0"/>
        <w:autoSpaceDN w:val="0"/>
        <w:adjustRightInd w:val="0"/>
        <w:spacing w:before="0" w:after="0"/>
        <w:jc w:val="both"/>
        <w:rPr>
          <w:rFonts w:eastAsia="Times New Roman" w:cstheme="minorHAnsi"/>
          <w:color w:val="000000"/>
          <w:sz w:val="22"/>
          <w:szCs w:val="22"/>
        </w:rPr>
      </w:pPr>
      <w:r w:rsidRPr="00D910B1">
        <w:rPr>
          <w:rFonts w:eastAsia="Times New Roman" w:cstheme="minorHAnsi"/>
          <w:b/>
          <w:bCs/>
          <w:color w:val="000000"/>
          <w:sz w:val="22"/>
          <w:szCs w:val="22"/>
        </w:rPr>
        <w:t xml:space="preserve">Voor de leerling </w:t>
      </w:r>
    </w:p>
    <w:p w14:paraId="0FF09E15" w14:textId="5985A72D" w:rsidR="00463914" w:rsidRPr="00D910B1" w:rsidRDefault="00463914" w:rsidP="005F2D12">
      <w:pPr>
        <w:autoSpaceDE w:val="0"/>
        <w:autoSpaceDN w:val="0"/>
        <w:adjustRightInd w:val="0"/>
        <w:spacing w:before="0" w:after="0"/>
        <w:jc w:val="both"/>
        <w:rPr>
          <w:rFonts w:eastAsia="SimSun" w:cstheme="minorHAnsi"/>
          <w:sz w:val="22"/>
          <w:szCs w:val="22"/>
          <w:lang w:eastAsia="zh-CN"/>
        </w:rPr>
      </w:pPr>
      <w:r w:rsidRPr="00D910B1">
        <w:rPr>
          <w:rFonts w:eastAsia="Times New Roman" w:cstheme="minorHAnsi"/>
          <w:color w:val="000000"/>
          <w:sz w:val="22"/>
          <w:szCs w:val="22"/>
        </w:rPr>
        <w:t>Wat betekent dyscalculie in de praktijk voor een leerling? Een leerling met dyscalculie zal om hetzelfde resultaat te bereiken vaak meer inspanning moeten verrichten dan een leerling zonder dyscalculie. Zeker het leren van verschillende (hoofd)rekentaken en bewerkingen vraagt veel inspanning en voortdurende herhaling</w:t>
      </w:r>
      <w:r w:rsidRPr="000A6742">
        <w:rPr>
          <w:rFonts w:eastAsia="Times New Roman" w:cstheme="minorHAnsi"/>
          <w:color w:val="000000"/>
          <w:sz w:val="22"/>
          <w:szCs w:val="22"/>
        </w:rPr>
        <w:t>. De le</w:t>
      </w:r>
      <w:r w:rsidRPr="000A6742">
        <w:rPr>
          <w:rFonts w:eastAsia="SimSun" w:cstheme="minorHAnsi"/>
          <w:sz w:val="22"/>
          <w:szCs w:val="22"/>
          <w:lang w:eastAsia="zh-CN"/>
        </w:rPr>
        <w:t xml:space="preserve">erling heeft recht op faciliteiten die bij </w:t>
      </w:r>
      <w:r w:rsidR="000A6742" w:rsidRPr="000A6742">
        <w:rPr>
          <w:rFonts w:eastAsia="SimSun" w:cstheme="minorHAnsi"/>
          <w:sz w:val="22"/>
          <w:szCs w:val="22"/>
          <w:lang w:eastAsia="zh-CN"/>
        </w:rPr>
        <w:t>zijn/haar</w:t>
      </w:r>
      <w:r w:rsidRPr="000A6742">
        <w:rPr>
          <w:rFonts w:eastAsia="SimSun" w:cstheme="minorHAnsi"/>
          <w:sz w:val="22"/>
          <w:szCs w:val="22"/>
          <w:lang w:eastAsia="zh-CN"/>
        </w:rPr>
        <w:t xml:space="preserve"> Plus</w:t>
      </w:r>
      <w:r w:rsidR="00D910B1" w:rsidRPr="000A6742">
        <w:rPr>
          <w:rFonts w:eastAsia="SimSun" w:cstheme="minorHAnsi"/>
          <w:sz w:val="22"/>
          <w:szCs w:val="22"/>
          <w:lang w:eastAsia="zh-CN"/>
        </w:rPr>
        <w:t>-</w:t>
      </w:r>
      <w:r w:rsidRPr="000A6742">
        <w:rPr>
          <w:rFonts w:eastAsia="SimSun" w:cstheme="minorHAnsi"/>
          <w:sz w:val="22"/>
          <w:szCs w:val="22"/>
          <w:lang w:eastAsia="zh-CN"/>
        </w:rPr>
        <w:t xml:space="preserve">Pas horen. </w:t>
      </w:r>
      <w:r w:rsidRPr="00D910B1">
        <w:rPr>
          <w:rFonts w:eastAsia="SimSun" w:cstheme="minorHAnsi"/>
          <w:sz w:val="22"/>
          <w:szCs w:val="22"/>
          <w:lang w:eastAsia="zh-CN"/>
        </w:rPr>
        <w:t>De leerling volgt de aanwijzingen van de dyscalculiecoach/rekendocent zo goed mogelijk op. Hij/zij gebruikt de handelingsadviezen zo goed en consequent mogelijk en investeert tijd en moeite om de gevraagde prestaties te leveren.</w:t>
      </w:r>
    </w:p>
    <w:p w14:paraId="1CED4F37" w14:textId="138D03F1" w:rsidR="00463914" w:rsidRPr="00D910B1" w:rsidRDefault="00463914" w:rsidP="005F2D12">
      <w:pPr>
        <w:tabs>
          <w:tab w:val="left" w:pos="720"/>
          <w:tab w:val="left" w:pos="1080"/>
        </w:tabs>
        <w:spacing w:before="0" w:after="0"/>
        <w:ind w:left="1080" w:hanging="1080"/>
        <w:jc w:val="both"/>
        <w:rPr>
          <w:rFonts w:eastAsia="SimSun" w:cstheme="minorHAnsi"/>
          <w:sz w:val="22"/>
          <w:szCs w:val="22"/>
          <w:lang w:eastAsia="zh-CN"/>
        </w:rPr>
      </w:pPr>
    </w:p>
    <w:p w14:paraId="5704C4AD" w14:textId="77777777" w:rsidR="00463914" w:rsidRPr="00D910B1" w:rsidRDefault="00463914" w:rsidP="005F2D12">
      <w:pPr>
        <w:tabs>
          <w:tab w:val="left" w:pos="720"/>
          <w:tab w:val="left" w:pos="1080"/>
        </w:tabs>
        <w:spacing w:before="0" w:after="0"/>
        <w:ind w:left="1080" w:hanging="1080"/>
        <w:jc w:val="both"/>
        <w:rPr>
          <w:rFonts w:eastAsia="SimSun" w:cstheme="minorHAnsi"/>
          <w:b/>
          <w:bCs/>
          <w:sz w:val="22"/>
          <w:szCs w:val="22"/>
          <w:lang w:eastAsia="zh-CN"/>
        </w:rPr>
      </w:pPr>
      <w:r w:rsidRPr="00D910B1">
        <w:rPr>
          <w:rFonts w:eastAsia="SimSun" w:cstheme="minorHAnsi"/>
          <w:b/>
          <w:bCs/>
          <w:sz w:val="22"/>
          <w:szCs w:val="22"/>
          <w:lang w:eastAsia="zh-CN"/>
        </w:rPr>
        <w:t>Voor de ouders</w:t>
      </w:r>
    </w:p>
    <w:p w14:paraId="4C74EAB9" w14:textId="775E270D" w:rsidR="00463914" w:rsidRPr="00D910B1" w:rsidRDefault="00463914" w:rsidP="00D910B1">
      <w:pPr>
        <w:tabs>
          <w:tab w:val="left" w:pos="720"/>
          <w:tab w:val="left" w:pos="1080"/>
        </w:tabs>
        <w:spacing w:before="0" w:after="0" w:line="240" w:lineRule="auto"/>
        <w:jc w:val="both"/>
        <w:rPr>
          <w:rFonts w:eastAsia="SimSun" w:cstheme="minorHAnsi"/>
          <w:sz w:val="22"/>
          <w:szCs w:val="22"/>
          <w:lang w:eastAsia="zh-CN"/>
        </w:rPr>
      </w:pPr>
      <w:r w:rsidRPr="00D910B1">
        <w:rPr>
          <w:rFonts w:eastAsia="SimSun" w:cstheme="minorHAnsi"/>
          <w:sz w:val="22"/>
          <w:szCs w:val="22"/>
          <w:lang w:eastAsia="zh-CN"/>
        </w:rPr>
        <w:t>In de dyscalculieverklaring staan aanwijzingen voor oude</w:t>
      </w:r>
      <w:r w:rsidR="00557216" w:rsidRPr="00D910B1">
        <w:rPr>
          <w:rFonts w:eastAsia="SimSun" w:cstheme="minorHAnsi"/>
          <w:sz w:val="22"/>
          <w:szCs w:val="22"/>
          <w:lang w:eastAsia="zh-CN"/>
        </w:rPr>
        <w:t>rs voor specifieke hulp aan hun</w:t>
      </w:r>
      <w:r w:rsidR="005F2D12" w:rsidRPr="00D910B1">
        <w:rPr>
          <w:rFonts w:eastAsia="SimSun" w:cstheme="minorHAnsi"/>
          <w:sz w:val="22"/>
          <w:szCs w:val="22"/>
          <w:lang w:eastAsia="zh-CN"/>
        </w:rPr>
        <w:t xml:space="preserve"> kind.</w:t>
      </w:r>
      <w:r w:rsidRPr="00D910B1">
        <w:rPr>
          <w:rFonts w:eastAsia="SimSun" w:cstheme="minorHAnsi"/>
          <w:sz w:val="22"/>
          <w:szCs w:val="22"/>
          <w:lang w:eastAsia="zh-CN"/>
        </w:rPr>
        <w:t xml:space="preserve"> Ouders zorgen voor een rustige studieomgeving en zien </w:t>
      </w:r>
      <w:r w:rsidR="00453692" w:rsidRPr="00D910B1">
        <w:rPr>
          <w:rFonts w:eastAsia="SimSun" w:cstheme="minorHAnsi"/>
          <w:sz w:val="22"/>
          <w:szCs w:val="22"/>
          <w:lang w:eastAsia="zh-CN"/>
        </w:rPr>
        <w:t>erop</w:t>
      </w:r>
      <w:r w:rsidRPr="00D910B1">
        <w:rPr>
          <w:rFonts w:eastAsia="SimSun" w:cstheme="minorHAnsi"/>
          <w:sz w:val="22"/>
          <w:szCs w:val="22"/>
          <w:lang w:eastAsia="zh-CN"/>
        </w:rPr>
        <w:t xml:space="preserve"> toe dat het kind voldoende tijd en werk voor school besteedt. Vaak zal het kind meer tijd nodig hebben dan leeftijdsgenoten.</w:t>
      </w:r>
    </w:p>
    <w:p w14:paraId="3C5D9126" w14:textId="77777777" w:rsidR="00463914" w:rsidRPr="00D910B1" w:rsidRDefault="00463914" w:rsidP="005F2D12">
      <w:pPr>
        <w:tabs>
          <w:tab w:val="left" w:pos="720"/>
          <w:tab w:val="left" w:pos="1080"/>
        </w:tabs>
        <w:spacing w:before="0" w:after="0"/>
        <w:ind w:left="1080" w:hanging="1080"/>
        <w:jc w:val="both"/>
        <w:rPr>
          <w:rFonts w:eastAsia="SimSun" w:cstheme="minorHAnsi"/>
          <w:sz w:val="22"/>
          <w:szCs w:val="22"/>
          <w:lang w:eastAsia="zh-CN"/>
        </w:rPr>
      </w:pPr>
    </w:p>
    <w:p w14:paraId="6C9645C1" w14:textId="77777777" w:rsidR="00463914" w:rsidRPr="00D910B1" w:rsidRDefault="00463914" w:rsidP="005F2D12">
      <w:pPr>
        <w:spacing w:before="0" w:after="0"/>
        <w:jc w:val="both"/>
        <w:rPr>
          <w:rFonts w:eastAsia="SimSun" w:cstheme="minorHAnsi"/>
          <w:b/>
          <w:bCs/>
          <w:sz w:val="22"/>
          <w:szCs w:val="22"/>
          <w:lang w:eastAsia="zh-CN"/>
        </w:rPr>
      </w:pPr>
      <w:r w:rsidRPr="00D910B1">
        <w:rPr>
          <w:rFonts w:eastAsia="SimSun" w:cstheme="minorHAnsi"/>
          <w:b/>
          <w:bCs/>
          <w:sz w:val="22"/>
          <w:szCs w:val="22"/>
          <w:lang w:eastAsia="zh-CN"/>
        </w:rPr>
        <w:t>De schoolleiding</w:t>
      </w:r>
    </w:p>
    <w:p w14:paraId="5BFEECFB" w14:textId="77777777" w:rsidR="00463914" w:rsidRPr="00D910B1" w:rsidRDefault="00463914" w:rsidP="005F2D12">
      <w:pPr>
        <w:spacing w:before="0" w:after="0"/>
        <w:jc w:val="both"/>
        <w:rPr>
          <w:rFonts w:eastAsia="SimSun" w:cstheme="minorHAnsi"/>
          <w:sz w:val="22"/>
          <w:szCs w:val="22"/>
          <w:lang w:eastAsia="zh-CN"/>
        </w:rPr>
      </w:pPr>
      <w:r w:rsidRPr="00D910B1">
        <w:rPr>
          <w:rFonts w:eastAsia="SimSun" w:cstheme="minorHAnsi"/>
          <w:sz w:val="22"/>
          <w:szCs w:val="22"/>
          <w:lang w:eastAsia="zh-CN"/>
        </w:rPr>
        <w:t>Zorgt voor het vaststellen van het dyscalculiebeleid. Dit beleid maakt deel uit van het totale zorgbeleid. De schoolleiding faciliteert de maatregelen.</w:t>
      </w:r>
    </w:p>
    <w:p w14:paraId="5DD63A5D" w14:textId="77777777" w:rsidR="00463914" w:rsidRPr="00D910B1" w:rsidRDefault="00463914" w:rsidP="005F2D12">
      <w:pPr>
        <w:autoSpaceDE w:val="0"/>
        <w:autoSpaceDN w:val="0"/>
        <w:adjustRightInd w:val="0"/>
        <w:spacing w:before="0" w:after="0"/>
        <w:jc w:val="both"/>
        <w:rPr>
          <w:rFonts w:eastAsia="Times New Roman" w:cstheme="minorHAnsi"/>
          <w:color w:val="000000"/>
          <w:sz w:val="22"/>
          <w:szCs w:val="22"/>
        </w:rPr>
      </w:pPr>
    </w:p>
    <w:p w14:paraId="7E89F22D" w14:textId="24D63EC7" w:rsidR="00463914" w:rsidRPr="00D910B1" w:rsidRDefault="000A6742" w:rsidP="005F2D12">
      <w:pPr>
        <w:autoSpaceDE w:val="0"/>
        <w:autoSpaceDN w:val="0"/>
        <w:adjustRightInd w:val="0"/>
        <w:spacing w:before="0" w:after="0"/>
        <w:jc w:val="both"/>
        <w:rPr>
          <w:rFonts w:eastAsia="Times New Roman" w:cstheme="minorHAnsi"/>
          <w:b/>
          <w:bCs/>
          <w:sz w:val="22"/>
          <w:szCs w:val="22"/>
        </w:rPr>
      </w:pPr>
      <w:r w:rsidRPr="000A6742">
        <w:rPr>
          <w:rFonts w:eastAsia="Times New Roman" w:cstheme="minorHAnsi"/>
          <w:b/>
          <w:bCs/>
          <w:sz w:val="22"/>
          <w:szCs w:val="22"/>
        </w:rPr>
        <w:t>De d</w:t>
      </w:r>
      <w:r w:rsidR="00D72252" w:rsidRPr="000A6742">
        <w:rPr>
          <w:rFonts w:eastAsia="Times New Roman" w:cstheme="minorHAnsi"/>
          <w:b/>
          <w:bCs/>
          <w:sz w:val="22"/>
          <w:szCs w:val="22"/>
        </w:rPr>
        <w:t>yscalculiecoördinator</w:t>
      </w:r>
      <w:r>
        <w:rPr>
          <w:rFonts w:eastAsia="Times New Roman" w:cstheme="minorHAnsi"/>
          <w:b/>
          <w:bCs/>
          <w:sz w:val="22"/>
          <w:szCs w:val="22"/>
        </w:rPr>
        <w:t>/rekencoördinator</w:t>
      </w:r>
      <w:r w:rsidR="00463914" w:rsidRPr="00D910B1">
        <w:rPr>
          <w:rFonts w:eastAsia="Times New Roman" w:cstheme="minorHAnsi"/>
          <w:b/>
          <w:bCs/>
          <w:sz w:val="22"/>
          <w:szCs w:val="22"/>
        </w:rPr>
        <w:t xml:space="preserve"> </w:t>
      </w:r>
    </w:p>
    <w:p w14:paraId="0D1C93E0" w14:textId="4A0F0FB1" w:rsidR="00463914" w:rsidRDefault="00D910B1" w:rsidP="005F2D12">
      <w:pPr>
        <w:spacing w:before="0" w:after="0"/>
        <w:jc w:val="both"/>
        <w:textAlignment w:val="baseline"/>
        <w:rPr>
          <w:rFonts w:eastAsia="Arial" w:cstheme="minorHAnsi"/>
          <w:sz w:val="22"/>
          <w:szCs w:val="22"/>
          <w:u w:val="single"/>
        </w:rPr>
      </w:pPr>
      <w:r w:rsidRPr="000A6742">
        <w:rPr>
          <w:rFonts w:eastAsia="Times New Roman" w:cstheme="minorHAnsi"/>
          <w:sz w:val="22"/>
          <w:szCs w:val="22"/>
        </w:rPr>
        <w:t>Hij/</w:t>
      </w:r>
      <w:r w:rsidR="000A6742" w:rsidRPr="000A6742">
        <w:rPr>
          <w:rFonts w:eastAsia="Times New Roman" w:cstheme="minorHAnsi"/>
          <w:sz w:val="22"/>
          <w:szCs w:val="22"/>
        </w:rPr>
        <w:t xml:space="preserve">Zij </w:t>
      </w:r>
      <w:r w:rsidRPr="000A6742">
        <w:rPr>
          <w:rFonts w:eastAsia="Times New Roman" w:cstheme="minorHAnsi"/>
          <w:sz w:val="22"/>
          <w:szCs w:val="22"/>
        </w:rPr>
        <w:t>v</w:t>
      </w:r>
      <w:r w:rsidR="00463914" w:rsidRPr="000A6742">
        <w:rPr>
          <w:rFonts w:eastAsia="Times New Roman" w:cstheme="minorHAnsi"/>
          <w:sz w:val="22"/>
          <w:szCs w:val="22"/>
        </w:rPr>
        <w:t>erzorgt</w:t>
      </w:r>
      <w:r w:rsidR="00463914" w:rsidRPr="00D910B1">
        <w:rPr>
          <w:rFonts w:eastAsia="Times New Roman" w:cstheme="minorHAnsi"/>
          <w:sz w:val="22"/>
          <w:szCs w:val="22"/>
        </w:rPr>
        <w:t xml:space="preserve"> </w:t>
      </w:r>
      <w:r w:rsidR="0042174A">
        <w:rPr>
          <w:rFonts w:eastAsia="Times New Roman" w:cstheme="minorHAnsi"/>
          <w:sz w:val="22"/>
          <w:szCs w:val="22"/>
        </w:rPr>
        <w:t xml:space="preserve">een </w:t>
      </w:r>
      <w:r w:rsidR="00463914" w:rsidRPr="00D910B1">
        <w:rPr>
          <w:rFonts w:eastAsia="Times New Roman" w:cstheme="minorHAnsi"/>
          <w:sz w:val="22"/>
          <w:szCs w:val="22"/>
        </w:rPr>
        <w:t xml:space="preserve">informatieavond aan het begin van het schooljaar voor ouders en leerlingen </w:t>
      </w:r>
      <w:r w:rsidR="00463914" w:rsidRPr="00D910B1">
        <w:rPr>
          <w:rFonts w:eastAsia="Times New Roman" w:cstheme="minorHAnsi"/>
          <w:color w:val="000000"/>
          <w:sz w:val="22"/>
          <w:szCs w:val="22"/>
        </w:rPr>
        <w:t>van nieuwe leerlingen met dyscalculie of ernstige rekenproblemen, die in aanmerking kunnen komen voor dispenserende en compenserende maatregelen.</w:t>
      </w:r>
      <w:r w:rsidR="0042174A">
        <w:rPr>
          <w:rFonts w:eastAsia="Times New Roman" w:cstheme="minorHAnsi"/>
          <w:color w:val="000000"/>
          <w:sz w:val="22"/>
          <w:szCs w:val="22"/>
        </w:rPr>
        <w:t xml:space="preserve"> </w:t>
      </w:r>
      <w:r w:rsidR="00463914" w:rsidRPr="00D910B1">
        <w:rPr>
          <w:rFonts w:eastAsia="Times New Roman" w:cstheme="minorHAnsi"/>
          <w:color w:val="000000"/>
          <w:sz w:val="22"/>
          <w:szCs w:val="22"/>
        </w:rPr>
        <w:t xml:space="preserve">Deze avond worden de rekenkaarten en de rekenmachine uitgedeeld. In de jaren daarna zal er voor de kerstvakantie een uur zijn waar deze leerlingen samen met de </w:t>
      </w:r>
      <w:r w:rsidR="00463914" w:rsidRPr="000A6742">
        <w:rPr>
          <w:rFonts w:eastAsia="Times New Roman" w:cstheme="minorHAnsi"/>
          <w:sz w:val="22"/>
          <w:szCs w:val="22"/>
        </w:rPr>
        <w:t>dyscalculieco</w:t>
      </w:r>
      <w:r w:rsidR="000A6742" w:rsidRPr="000A6742">
        <w:rPr>
          <w:rFonts w:eastAsia="Times New Roman" w:cstheme="minorHAnsi"/>
          <w:sz w:val="22"/>
          <w:szCs w:val="22"/>
        </w:rPr>
        <w:t>ördinator</w:t>
      </w:r>
      <w:r w:rsidR="00463914" w:rsidRPr="000A6742">
        <w:rPr>
          <w:rFonts w:eastAsia="Times New Roman" w:cstheme="minorHAnsi"/>
          <w:b/>
          <w:bCs/>
          <w:sz w:val="22"/>
          <w:szCs w:val="22"/>
        </w:rPr>
        <w:t xml:space="preserve"> </w:t>
      </w:r>
      <w:r w:rsidR="00463914" w:rsidRPr="000A6742">
        <w:rPr>
          <w:rFonts w:eastAsia="Times New Roman" w:cstheme="minorHAnsi"/>
          <w:color w:val="000000"/>
          <w:sz w:val="22"/>
          <w:szCs w:val="22"/>
        </w:rPr>
        <w:t>t</w:t>
      </w:r>
      <w:r w:rsidR="00463914" w:rsidRPr="00D910B1">
        <w:rPr>
          <w:rFonts w:eastAsia="Times New Roman" w:cstheme="minorHAnsi"/>
          <w:color w:val="000000"/>
          <w:sz w:val="22"/>
          <w:szCs w:val="22"/>
        </w:rPr>
        <w:t xml:space="preserve">ips en tops kunnen uitwisselen. </w:t>
      </w:r>
      <w:r w:rsidR="00463914" w:rsidRPr="00D910B1">
        <w:rPr>
          <w:rFonts w:eastAsia="Arial" w:cstheme="minorHAnsi"/>
          <w:color w:val="000000"/>
          <w:sz w:val="22"/>
          <w:szCs w:val="22"/>
        </w:rPr>
        <w:t xml:space="preserve">Ouders en leerlingen met vragen over dyscalculie kunnen </w:t>
      </w:r>
      <w:r w:rsidR="00463914" w:rsidRPr="000A6742">
        <w:rPr>
          <w:rFonts w:eastAsia="Arial" w:cstheme="minorHAnsi"/>
          <w:color w:val="000000"/>
          <w:sz w:val="22"/>
          <w:szCs w:val="22"/>
        </w:rPr>
        <w:t>de rekencoördinator</w:t>
      </w:r>
      <w:r w:rsidR="000A6742" w:rsidRPr="000A6742">
        <w:rPr>
          <w:rFonts w:eastAsia="Arial" w:cstheme="minorHAnsi"/>
          <w:color w:val="000000"/>
          <w:sz w:val="22"/>
          <w:szCs w:val="22"/>
        </w:rPr>
        <w:t>/dyscalculiecoördinator</w:t>
      </w:r>
      <w:r w:rsidR="00463914" w:rsidRPr="00D910B1">
        <w:rPr>
          <w:rFonts w:eastAsia="Arial" w:cstheme="minorHAnsi"/>
          <w:color w:val="000000"/>
          <w:sz w:val="22"/>
          <w:szCs w:val="22"/>
        </w:rPr>
        <w:t xml:space="preserve"> bereiken via het mailadres: </w:t>
      </w:r>
      <w:hyperlink r:id="rId28" w:history="1">
        <w:r w:rsidR="000A6742" w:rsidRPr="00477388">
          <w:rPr>
            <w:rStyle w:val="Hyperlink"/>
            <w:rFonts w:eastAsia="Arial" w:cstheme="minorHAnsi"/>
            <w:sz w:val="22"/>
            <w:szCs w:val="22"/>
          </w:rPr>
          <w:t>p.heerschop@hartenlustschool.nl</w:t>
        </w:r>
      </w:hyperlink>
    </w:p>
    <w:p w14:paraId="440D4EB1" w14:textId="77777777" w:rsidR="0042174A" w:rsidRDefault="0042174A" w:rsidP="005F2D12">
      <w:pPr>
        <w:spacing w:before="0" w:after="0"/>
        <w:jc w:val="both"/>
        <w:rPr>
          <w:rFonts w:eastAsia="SimSun" w:cstheme="minorHAnsi"/>
          <w:b/>
          <w:bCs/>
          <w:sz w:val="22"/>
          <w:szCs w:val="22"/>
          <w:lang w:eastAsia="zh-CN"/>
        </w:rPr>
      </w:pPr>
    </w:p>
    <w:p w14:paraId="440170BE" w14:textId="77777777" w:rsidR="0042174A" w:rsidRDefault="0042174A" w:rsidP="005F2D12">
      <w:pPr>
        <w:spacing w:before="0" w:after="0"/>
        <w:jc w:val="both"/>
        <w:rPr>
          <w:rFonts w:eastAsia="SimSun" w:cstheme="minorHAnsi"/>
          <w:b/>
          <w:bCs/>
          <w:sz w:val="22"/>
          <w:szCs w:val="22"/>
          <w:lang w:eastAsia="zh-CN"/>
        </w:rPr>
      </w:pPr>
    </w:p>
    <w:p w14:paraId="6810B2A0" w14:textId="4D90B876" w:rsidR="00463914" w:rsidRPr="00D910B1" w:rsidRDefault="00463914" w:rsidP="005F2D12">
      <w:pPr>
        <w:spacing w:before="0" w:after="0"/>
        <w:jc w:val="both"/>
        <w:rPr>
          <w:rFonts w:eastAsia="SimSun" w:cstheme="minorHAnsi"/>
          <w:b/>
          <w:bCs/>
          <w:sz w:val="22"/>
          <w:szCs w:val="22"/>
          <w:lang w:eastAsia="zh-CN"/>
        </w:rPr>
      </w:pPr>
      <w:r w:rsidRPr="00D910B1">
        <w:rPr>
          <w:rFonts w:eastAsia="SimSun" w:cstheme="minorHAnsi"/>
          <w:b/>
          <w:bCs/>
          <w:sz w:val="22"/>
          <w:szCs w:val="22"/>
          <w:lang w:eastAsia="zh-CN"/>
        </w:rPr>
        <w:lastRenderedPageBreak/>
        <w:t>Plus</w:t>
      </w:r>
      <w:r w:rsidR="00D910B1">
        <w:rPr>
          <w:rFonts w:eastAsia="SimSun" w:cstheme="minorHAnsi"/>
          <w:b/>
          <w:bCs/>
          <w:sz w:val="22"/>
          <w:szCs w:val="22"/>
          <w:lang w:eastAsia="zh-CN"/>
        </w:rPr>
        <w:t>-</w:t>
      </w:r>
      <w:r w:rsidRPr="00D910B1">
        <w:rPr>
          <w:rFonts w:eastAsia="SimSun" w:cstheme="minorHAnsi"/>
          <w:b/>
          <w:bCs/>
          <w:sz w:val="22"/>
          <w:szCs w:val="22"/>
          <w:lang w:eastAsia="zh-CN"/>
        </w:rPr>
        <w:t>Pas</w:t>
      </w:r>
    </w:p>
    <w:p w14:paraId="63A1A048" w14:textId="080B6D14" w:rsidR="00463914" w:rsidRPr="00D910B1" w:rsidRDefault="00463914" w:rsidP="005F2D12">
      <w:pPr>
        <w:spacing w:before="0" w:after="0"/>
        <w:jc w:val="both"/>
        <w:rPr>
          <w:rFonts w:eastAsia="SimSun" w:cstheme="minorHAnsi"/>
          <w:sz w:val="22"/>
          <w:szCs w:val="22"/>
          <w:lang w:eastAsia="zh-CN"/>
        </w:rPr>
      </w:pPr>
      <w:r w:rsidRPr="00D910B1">
        <w:rPr>
          <w:rFonts w:eastAsia="SimSun" w:cstheme="minorHAnsi"/>
          <w:sz w:val="22"/>
          <w:szCs w:val="22"/>
          <w:lang w:eastAsia="zh-CN"/>
        </w:rPr>
        <w:t>De compenserende en dispenserende mogelijkheden die horen bij de Plus</w:t>
      </w:r>
      <w:r w:rsidR="00D910B1">
        <w:rPr>
          <w:rFonts w:eastAsia="SimSun" w:cstheme="minorHAnsi"/>
          <w:sz w:val="22"/>
          <w:szCs w:val="22"/>
          <w:lang w:eastAsia="zh-CN"/>
        </w:rPr>
        <w:t>-</w:t>
      </w:r>
      <w:r w:rsidRPr="00D910B1">
        <w:rPr>
          <w:rFonts w:eastAsia="SimSun" w:cstheme="minorHAnsi"/>
          <w:sz w:val="22"/>
          <w:szCs w:val="22"/>
          <w:lang w:eastAsia="zh-CN"/>
        </w:rPr>
        <w:t xml:space="preserve">Pas worden vastgelegd in Magister. De </w:t>
      </w:r>
      <w:r w:rsidR="000A6742">
        <w:rPr>
          <w:rFonts w:eastAsia="SimSun" w:cstheme="minorHAnsi"/>
          <w:position w:val="2"/>
          <w:sz w:val="22"/>
          <w:szCs w:val="22"/>
          <w:lang w:eastAsia="zh-CN"/>
        </w:rPr>
        <w:t>l</w:t>
      </w:r>
      <w:r w:rsidRPr="00D910B1">
        <w:rPr>
          <w:rFonts w:eastAsia="SimSun" w:cstheme="minorHAnsi"/>
          <w:position w:val="2"/>
          <w:sz w:val="22"/>
          <w:szCs w:val="22"/>
          <w:lang w:eastAsia="zh-CN"/>
        </w:rPr>
        <w:t>eerling met Plus</w:t>
      </w:r>
      <w:r w:rsidR="00D910B1">
        <w:rPr>
          <w:rFonts w:eastAsia="SimSun" w:cstheme="minorHAnsi"/>
          <w:position w:val="2"/>
          <w:sz w:val="22"/>
          <w:szCs w:val="22"/>
          <w:lang w:eastAsia="zh-CN"/>
        </w:rPr>
        <w:t>-</w:t>
      </w:r>
      <w:r w:rsidRPr="00D910B1">
        <w:rPr>
          <w:rFonts w:eastAsia="SimSun" w:cstheme="minorHAnsi"/>
          <w:position w:val="2"/>
          <w:sz w:val="22"/>
          <w:szCs w:val="22"/>
          <w:lang w:eastAsia="zh-CN"/>
        </w:rPr>
        <w:t xml:space="preserve">Pas mag altijd met rekenmachine en rekenkaarten werken, krijgt extra tijd bij rekenvakken, </w:t>
      </w:r>
      <w:r w:rsidRPr="0066677E">
        <w:rPr>
          <w:rFonts w:eastAsia="SimSun" w:cstheme="minorHAnsi"/>
          <w:position w:val="2"/>
          <w:sz w:val="22"/>
          <w:szCs w:val="22"/>
          <w:lang w:eastAsia="zh-CN"/>
        </w:rPr>
        <w:t>mag maar één toets per dag maken van rekenvakken (anders wiskunde op een andere dag) en kan bij rekenvakken niet lager dan een 4 halen (anders mondeling toelichten).</w:t>
      </w:r>
      <w:r w:rsidRPr="0066677E">
        <w:rPr>
          <w:rFonts w:eastAsia="SimSun" w:cstheme="minorHAnsi"/>
          <w:sz w:val="22"/>
          <w:szCs w:val="22"/>
          <w:lang w:eastAsia="zh-CN"/>
        </w:rPr>
        <w:t>​</w:t>
      </w:r>
    </w:p>
    <w:p w14:paraId="4A8EC32C" w14:textId="77777777" w:rsidR="00463914" w:rsidRPr="00D910B1" w:rsidRDefault="00463914" w:rsidP="005F2D12">
      <w:pPr>
        <w:autoSpaceDE w:val="0"/>
        <w:autoSpaceDN w:val="0"/>
        <w:adjustRightInd w:val="0"/>
        <w:spacing w:before="0" w:after="0"/>
        <w:jc w:val="both"/>
        <w:rPr>
          <w:rFonts w:eastAsia="Times New Roman" w:cstheme="minorHAnsi"/>
          <w:sz w:val="22"/>
          <w:szCs w:val="22"/>
        </w:rPr>
      </w:pPr>
    </w:p>
    <w:p w14:paraId="61E240BB" w14:textId="77777777" w:rsidR="00463914" w:rsidRPr="00D910B1" w:rsidRDefault="00463914" w:rsidP="005F2D12">
      <w:pPr>
        <w:autoSpaceDE w:val="0"/>
        <w:autoSpaceDN w:val="0"/>
        <w:adjustRightInd w:val="0"/>
        <w:spacing w:before="0" w:after="0"/>
        <w:jc w:val="both"/>
        <w:rPr>
          <w:rFonts w:eastAsia="Times New Roman" w:cstheme="minorHAnsi"/>
          <w:b/>
          <w:bCs/>
          <w:color w:val="000000"/>
          <w:sz w:val="22"/>
          <w:szCs w:val="22"/>
        </w:rPr>
      </w:pPr>
      <w:r w:rsidRPr="00D910B1">
        <w:rPr>
          <w:rFonts w:eastAsia="Times New Roman" w:cstheme="minorHAnsi"/>
          <w:b/>
          <w:bCs/>
          <w:color w:val="000000"/>
          <w:sz w:val="22"/>
          <w:szCs w:val="22"/>
        </w:rPr>
        <w:t>Faciliteiten en hulpmiddelen voor examenleerlingen met dyscalculie op De Hartenlust</w:t>
      </w:r>
    </w:p>
    <w:p w14:paraId="3FDA264B" w14:textId="72644025" w:rsidR="00463914" w:rsidRPr="00D910B1" w:rsidRDefault="00463914" w:rsidP="005F2D12">
      <w:pPr>
        <w:autoSpaceDE w:val="0"/>
        <w:autoSpaceDN w:val="0"/>
        <w:adjustRightInd w:val="0"/>
        <w:spacing w:before="0" w:after="0"/>
        <w:jc w:val="both"/>
        <w:rPr>
          <w:rFonts w:eastAsia="Times New Roman" w:cstheme="minorHAnsi"/>
          <w:sz w:val="22"/>
          <w:szCs w:val="22"/>
        </w:rPr>
      </w:pPr>
      <w:r w:rsidRPr="00D910B1">
        <w:rPr>
          <w:rFonts w:eastAsia="Times New Roman" w:cstheme="minorHAnsi"/>
          <w:color w:val="000000"/>
          <w:sz w:val="22"/>
          <w:szCs w:val="22"/>
        </w:rPr>
        <w:t xml:space="preserve">Bij het verlenen van faciliteiten volgt De Hartenlust de wetgeving die is vastgelegd in </w:t>
      </w:r>
      <w:r w:rsidR="0042174A" w:rsidRPr="00594766">
        <w:rPr>
          <w:rFonts w:eastAsia="Times New Roman" w:cstheme="minorHAnsi"/>
          <w:bCs/>
          <w:sz w:val="22"/>
          <w:szCs w:val="22"/>
        </w:rPr>
        <w:t>‘</w:t>
      </w:r>
      <w:r w:rsidR="0042174A" w:rsidRPr="00594766">
        <w:rPr>
          <w:rFonts w:eastAsia="Times New Roman" w:cstheme="minorHAnsi"/>
          <w:b/>
          <w:bCs/>
          <w:sz w:val="22"/>
          <w:szCs w:val="22"/>
        </w:rPr>
        <w:t>’</w:t>
      </w:r>
      <w:r w:rsidR="0042174A">
        <w:rPr>
          <w:rFonts w:eastAsia="Times New Roman" w:cstheme="minorHAnsi"/>
          <w:b/>
          <w:bCs/>
          <w:sz w:val="22"/>
          <w:szCs w:val="22"/>
        </w:rPr>
        <w:t>Het uitvoeringsbesluit WVO 2020”</w:t>
      </w:r>
      <w:r w:rsidRPr="00D910B1">
        <w:rPr>
          <w:rFonts w:eastAsia="Times New Roman" w:cstheme="minorHAnsi"/>
          <w:color w:val="000000"/>
          <w:sz w:val="22"/>
          <w:szCs w:val="22"/>
        </w:rPr>
        <w:t>.</w:t>
      </w:r>
      <w:r w:rsidR="003F092C">
        <w:rPr>
          <w:rFonts w:eastAsia="Times New Roman" w:cstheme="minorHAnsi"/>
          <w:color w:val="000000"/>
          <w:sz w:val="22"/>
          <w:szCs w:val="22"/>
        </w:rPr>
        <w:t xml:space="preserve"> </w:t>
      </w:r>
      <w:r w:rsidRPr="00D910B1">
        <w:rPr>
          <w:rFonts w:eastAsia="Times New Roman" w:cstheme="minorHAnsi"/>
          <w:color w:val="000000"/>
          <w:sz w:val="22"/>
          <w:szCs w:val="22"/>
        </w:rPr>
        <w:t>Conform dit artikel bestaan v</w:t>
      </w:r>
      <w:r w:rsidRPr="00D910B1">
        <w:rPr>
          <w:rFonts w:eastAsia="Times New Roman" w:cstheme="minorHAnsi"/>
          <w:sz w:val="22"/>
          <w:szCs w:val="22"/>
        </w:rPr>
        <w:t>oor schoolexamens (</w:t>
      </w:r>
      <w:proofErr w:type="spellStart"/>
      <w:r w:rsidRPr="00D910B1">
        <w:rPr>
          <w:rFonts w:eastAsia="Times New Roman" w:cstheme="minorHAnsi"/>
          <w:sz w:val="22"/>
          <w:szCs w:val="22"/>
        </w:rPr>
        <w:t>SE’s</w:t>
      </w:r>
      <w:proofErr w:type="spellEnd"/>
      <w:r w:rsidRPr="00D910B1">
        <w:rPr>
          <w:rFonts w:eastAsia="Times New Roman" w:cstheme="minorHAnsi"/>
          <w:sz w:val="22"/>
          <w:szCs w:val="22"/>
        </w:rPr>
        <w:t>) en het centraal schriftelijk eindexamen (CSE) voor leerlingen met dyscalculie de volgende faciliteiten.</w:t>
      </w:r>
    </w:p>
    <w:p w14:paraId="2EFBD55A" w14:textId="77777777" w:rsidR="00463914" w:rsidRPr="00D910B1" w:rsidRDefault="00463914" w:rsidP="00557216">
      <w:pPr>
        <w:spacing w:before="0" w:after="3"/>
        <w:ind w:left="-5" w:right="59" w:hanging="10"/>
        <w:rPr>
          <w:rFonts w:eastAsia="Arial" w:cstheme="minorHAnsi"/>
          <w:color w:val="000000"/>
          <w:sz w:val="22"/>
          <w:szCs w:val="22"/>
        </w:rPr>
      </w:pPr>
    </w:p>
    <w:p w14:paraId="0E34A9D3" w14:textId="77777777" w:rsidR="00463914" w:rsidRPr="00D910B1" w:rsidRDefault="00463914" w:rsidP="00557216">
      <w:pPr>
        <w:spacing w:before="0" w:after="3"/>
        <w:ind w:left="-5" w:right="59" w:hanging="10"/>
        <w:rPr>
          <w:rFonts w:eastAsia="Arial" w:cstheme="minorHAnsi"/>
          <w:color w:val="000000"/>
          <w:sz w:val="22"/>
          <w:szCs w:val="22"/>
        </w:rPr>
      </w:pPr>
    </w:p>
    <w:tbl>
      <w:tblPr>
        <w:tblStyle w:val="Tabelraster1"/>
        <w:tblW w:w="0" w:type="auto"/>
        <w:tblLook w:val="04A0" w:firstRow="1" w:lastRow="0" w:firstColumn="1" w:lastColumn="0" w:noHBand="0" w:noVBand="1"/>
      </w:tblPr>
      <w:tblGrid>
        <w:gridCol w:w="2190"/>
        <w:gridCol w:w="2337"/>
      </w:tblGrid>
      <w:tr w:rsidR="0042174A" w:rsidRPr="00D910B1" w14:paraId="53469B95" w14:textId="77777777" w:rsidTr="00E16DA4">
        <w:tc>
          <w:tcPr>
            <w:tcW w:w="2190" w:type="dxa"/>
          </w:tcPr>
          <w:p w14:paraId="6E6FE85B" w14:textId="154F48F4" w:rsidR="0042174A" w:rsidRPr="00D910B1" w:rsidRDefault="0042174A" w:rsidP="005F2D12">
            <w:pPr>
              <w:spacing w:after="3" w:line="276" w:lineRule="auto"/>
              <w:ind w:left="-5" w:right="59" w:hanging="10"/>
              <w:rPr>
                <w:rFonts w:eastAsia="Arial" w:cstheme="minorHAnsi"/>
                <w:color w:val="000000"/>
                <w:lang w:eastAsia="zh-CN"/>
              </w:rPr>
            </w:pPr>
            <w:r w:rsidRPr="00D910B1">
              <w:rPr>
                <w:rFonts w:eastAsia="Arial" w:cstheme="minorHAnsi"/>
                <w:color w:val="000000"/>
                <w:lang w:eastAsia="zh-CN"/>
              </w:rPr>
              <w:t>Centraal Examen</w:t>
            </w:r>
          </w:p>
        </w:tc>
        <w:tc>
          <w:tcPr>
            <w:tcW w:w="2337" w:type="dxa"/>
          </w:tcPr>
          <w:p w14:paraId="5631E5B8" w14:textId="77777777" w:rsidR="0042174A" w:rsidRPr="00D910B1" w:rsidRDefault="0042174A" w:rsidP="005F2D12">
            <w:pPr>
              <w:spacing w:after="3" w:line="276" w:lineRule="auto"/>
              <w:ind w:left="-5" w:right="59" w:hanging="10"/>
              <w:rPr>
                <w:rFonts w:eastAsia="Arial" w:cstheme="minorHAnsi"/>
                <w:color w:val="000000"/>
                <w:lang w:eastAsia="zh-CN"/>
              </w:rPr>
            </w:pPr>
            <w:r w:rsidRPr="00D910B1">
              <w:rPr>
                <w:rFonts w:eastAsia="Arial" w:cstheme="minorHAnsi"/>
                <w:color w:val="000000"/>
                <w:lang w:eastAsia="zh-CN"/>
              </w:rPr>
              <w:t>School Examen</w:t>
            </w:r>
          </w:p>
        </w:tc>
      </w:tr>
      <w:tr w:rsidR="0042174A" w:rsidRPr="00D910B1" w14:paraId="026897C9" w14:textId="77777777" w:rsidTr="00E16DA4">
        <w:tc>
          <w:tcPr>
            <w:tcW w:w="2190" w:type="dxa"/>
          </w:tcPr>
          <w:p w14:paraId="177F79E2" w14:textId="77777777" w:rsidR="0042174A" w:rsidRPr="00D910B1" w:rsidRDefault="0042174A" w:rsidP="00062F76">
            <w:pPr>
              <w:numPr>
                <w:ilvl w:val="0"/>
                <w:numId w:val="15"/>
              </w:numPr>
              <w:spacing w:line="276" w:lineRule="auto"/>
              <w:ind w:right="59"/>
              <w:contextualSpacing/>
              <w:rPr>
                <w:rFonts w:cstheme="minorHAnsi"/>
                <w:lang w:eastAsia="zh-CN"/>
              </w:rPr>
            </w:pPr>
            <w:r w:rsidRPr="00D910B1">
              <w:rPr>
                <w:rFonts w:cstheme="minorHAnsi"/>
                <w:lang w:eastAsia="zh-CN"/>
              </w:rPr>
              <w:t>Standaard rekenkaart</w:t>
            </w:r>
          </w:p>
          <w:p w14:paraId="10739DD0" w14:textId="2023F7A4" w:rsidR="0042174A" w:rsidRPr="00D910B1" w:rsidRDefault="0042174A" w:rsidP="00062F76">
            <w:pPr>
              <w:numPr>
                <w:ilvl w:val="0"/>
                <w:numId w:val="15"/>
              </w:numPr>
              <w:spacing w:line="276" w:lineRule="auto"/>
              <w:ind w:right="59"/>
              <w:contextualSpacing/>
              <w:rPr>
                <w:rFonts w:cstheme="minorHAnsi"/>
                <w:lang w:eastAsia="zh-CN"/>
              </w:rPr>
            </w:pPr>
            <w:r w:rsidRPr="00131631">
              <w:rPr>
                <w:rFonts w:cstheme="minorHAnsi"/>
                <w:lang w:eastAsia="zh-CN"/>
              </w:rPr>
              <w:t>25%</w:t>
            </w:r>
            <w:r w:rsidRPr="00D910B1">
              <w:rPr>
                <w:rFonts w:cstheme="minorHAnsi"/>
                <w:lang w:eastAsia="zh-CN"/>
              </w:rPr>
              <w:t xml:space="preserve"> verlenging (bij relevante examens)</w:t>
            </w:r>
          </w:p>
        </w:tc>
        <w:tc>
          <w:tcPr>
            <w:tcW w:w="2337" w:type="dxa"/>
          </w:tcPr>
          <w:p w14:paraId="3E79DC5A" w14:textId="77777777" w:rsidR="0042174A" w:rsidRPr="00D910B1" w:rsidRDefault="0042174A" w:rsidP="00062F76">
            <w:pPr>
              <w:numPr>
                <w:ilvl w:val="0"/>
                <w:numId w:val="15"/>
              </w:numPr>
              <w:spacing w:line="276" w:lineRule="auto"/>
              <w:ind w:right="59"/>
              <w:contextualSpacing/>
              <w:rPr>
                <w:rFonts w:cstheme="minorHAnsi"/>
                <w:lang w:eastAsia="zh-CN"/>
              </w:rPr>
            </w:pPr>
            <w:r w:rsidRPr="00D910B1">
              <w:rPr>
                <w:rFonts w:cstheme="minorHAnsi"/>
                <w:lang w:eastAsia="zh-CN"/>
              </w:rPr>
              <w:t>Standaard rekenkaart</w:t>
            </w:r>
          </w:p>
          <w:p w14:paraId="64072D7A" w14:textId="78E8AE5A" w:rsidR="0042174A" w:rsidRPr="00D910B1" w:rsidRDefault="0042174A" w:rsidP="00062F76">
            <w:pPr>
              <w:numPr>
                <w:ilvl w:val="0"/>
                <w:numId w:val="15"/>
              </w:numPr>
              <w:spacing w:line="276" w:lineRule="auto"/>
              <w:ind w:right="59"/>
              <w:contextualSpacing/>
              <w:rPr>
                <w:rFonts w:cstheme="minorHAnsi"/>
                <w:lang w:eastAsia="zh-CN"/>
              </w:rPr>
            </w:pPr>
            <w:r w:rsidRPr="00131631">
              <w:rPr>
                <w:rFonts w:cstheme="minorHAnsi"/>
                <w:lang w:eastAsia="zh-CN"/>
              </w:rPr>
              <w:t>25%</w:t>
            </w:r>
            <w:r w:rsidRPr="00D910B1">
              <w:rPr>
                <w:rFonts w:cstheme="minorHAnsi"/>
                <w:lang w:eastAsia="zh-CN"/>
              </w:rPr>
              <w:t xml:space="preserve"> (bij relevante tentamens)</w:t>
            </w:r>
          </w:p>
        </w:tc>
      </w:tr>
    </w:tbl>
    <w:p w14:paraId="0193B42B" w14:textId="77777777" w:rsidR="00463914" w:rsidRPr="00D910B1" w:rsidRDefault="00463914" w:rsidP="00557216">
      <w:pPr>
        <w:spacing w:before="0" w:after="3"/>
        <w:ind w:left="-5" w:right="59" w:hanging="10"/>
        <w:rPr>
          <w:rFonts w:eastAsia="Arial" w:cstheme="minorHAnsi"/>
          <w:color w:val="000000"/>
          <w:sz w:val="24"/>
          <w:szCs w:val="24"/>
        </w:rPr>
      </w:pPr>
    </w:p>
    <w:p w14:paraId="1A73874E" w14:textId="235939E7" w:rsidR="00463914" w:rsidRPr="00D910B1" w:rsidRDefault="00463914" w:rsidP="005F2D12">
      <w:pPr>
        <w:autoSpaceDE w:val="0"/>
        <w:autoSpaceDN w:val="0"/>
        <w:adjustRightInd w:val="0"/>
        <w:spacing w:before="0" w:after="30"/>
        <w:jc w:val="both"/>
        <w:rPr>
          <w:rFonts w:eastAsia="Times New Roman" w:cstheme="minorHAnsi"/>
          <w:sz w:val="22"/>
          <w:szCs w:val="22"/>
        </w:rPr>
      </w:pPr>
      <w:r w:rsidRPr="00D910B1">
        <w:rPr>
          <w:rFonts w:eastAsia="Times New Roman" w:cstheme="minorHAnsi"/>
          <w:sz w:val="22"/>
          <w:szCs w:val="22"/>
        </w:rPr>
        <w:t xml:space="preserve">Bovengenoemde faciliteiten kunnen door de school aangepast worden indien </w:t>
      </w:r>
      <w:r w:rsidR="0042174A" w:rsidRPr="00594766">
        <w:rPr>
          <w:rFonts w:eastAsia="Times New Roman" w:cstheme="minorHAnsi"/>
          <w:bCs/>
          <w:sz w:val="22"/>
          <w:szCs w:val="22"/>
        </w:rPr>
        <w:t>‘</w:t>
      </w:r>
      <w:r w:rsidR="0042174A" w:rsidRPr="0042174A">
        <w:rPr>
          <w:rFonts w:eastAsia="Times New Roman" w:cstheme="minorHAnsi"/>
          <w:sz w:val="22"/>
          <w:szCs w:val="22"/>
        </w:rPr>
        <w:t xml:space="preserve">’Het uitvoeringsbesluit WVO 2020” </w:t>
      </w:r>
      <w:r w:rsidRPr="0042174A">
        <w:rPr>
          <w:rFonts w:eastAsia="Times New Roman" w:cstheme="minorHAnsi"/>
          <w:sz w:val="22"/>
          <w:szCs w:val="22"/>
        </w:rPr>
        <w:t xml:space="preserve">hiertoe aanleiding geeft. De tekst van </w:t>
      </w:r>
      <w:r w:rsidR="0042174A" w:rsidRPr="0042174A">
        <w:rPr>
          <w:rFonts w:eastAsia="Times New Roman" w:cstheme="minorHAnsi"/>
          <w:sz w:val="22"/>
          <w:szCs w:val="22"/>
        </w:rPr>
        <w:t>‘’Het uitvoeringsbesluit WVO 2020”</w:t>
      </w:r>
      <w:r w:rsidRPr="00D910B1">
        <w:rPr>
          <w:rFonts w:eastAsia="Times New Roman" w:cstheme="minorHAnsi"/>
          <w:sz w:val="22"/>
          <w:szCs w:val="22"/>
        </w:rPr>
        <w:t xml:space="preserve"> is hierin altijd leidend.</w:t>
      </w:r>
    </w:p>
    <w:p w14:paraId="04B11925" w14:textId="77777777" w:rsidR="00463914" w:rsidRPr="00D910B1" w:rsidRDefault="00463914" w:rsidP="005F2D12">
      <w:pPr>
        <w:autoSpaceDE w:val="0"/>
        <w:autoSpaceDN w:val="0"/>
        <w:adjustRightInd w:val="0"/>
        <w:spacing w:before="0" w:after="0"/>
        <w:jc w:val="both"/>
        <w:rPr>
          <w:rFonts w:eastAsia="Times New Roman" w:cstheme="minorHAnsi"/>
          <w:sz w:val="22"/>
          <w:szCs w:val="22"/>
        </w:rPr>
      </w:pPr>
    </w:p>
    <w:p w14:paraId="191E586A" w14:textId="77777777" w:rsidR="00463914" w:rsidRPr="00D910B1" w:rsidRDefault="00463914" w:rsidP="005F2D12">
      <w:pPr>
        <w:autoSpaceDE w:val="0"/>
        <w:autoSpaceDN w:val="0"/>
        <w:adjustRightInd w:val="0"/>
        <w:spacing w:before="0" w:after="0"/>
        <w:jc w:val="both"/>
        <w:rPr>
          <w:rFonts w:eastAsia="Times New Roman" w:cstheme="minorHAnsi"/>
          <w:sz w:val="22"/>
          <w:szCs w:val="22"/>
        </w:rPr>
      </w:pPr>
      <w:r w:rsidRPr="00D910B1">
        <w:rPr>
          <w:rFonts w:eastAsia="Times New Roman" w:cstheme="minorHAnsi"/>
          <w:b/>
          <w:bCs/>
          <w:sz w:val="22"/>
          <w:szCs w:val="22"/>
        </w:rPr>
        <w:t>Specifieke begeleiding bij dyscalculie.</w:t>
      </w:r>
    </w:p>
    <w:p w14:paraId="3C32A849" w14:textId="59A0CB0B" w:rsidR="00463914" w:rsidRPr="00D910B1" w:rsidRDefault="00463914" w:rsidP="005F2D12">
      <w:pPr>
        <w:spacing w:before="0" w:after="3"/>
        <w:ind w:left="-5" w:right="59" w:hanging="10"/>
        <w:jc w:val="both"/>
        <w:rPr>
          <w:rFonts w:eastAsia="Arial" w:cstheme="minorHAnsi"/>
          <w:color w:val="000000"/>
          <w:sz w:val="22"/>
          <w:szCs w:val="22"/>
        </w:rPr>
      </w:pPr>
      <w:r w:rsidRPr="00D910B1">
        <w:rPr>
          <w:rFonts w:eastAsia="Arial" w:cstheme="minorHAnsi"/>
          <w:color w:val="000000"/>
          <w:sz w:val="22"/>
          <w:szCs w:val="22"/>
        </w:rPr>
        <w:t xml:space="preserve">De leerling kan altijd een afspraak maken met de </w:t>
      </w:r>
      <w:r w:rsidR="00131631">
        <w:rPr>
          <w:rFonts w:eastAsia="Arial" w:cstheme="minorHAnsi"/>
          <w:color w:val="000000"/>
          <w:sz w:val="22"/>
          <w:szCs w:val="22"/>
        </w:rPr>
        <w:t>dyscalculiecoördinator</w:t>
      </w:r>
      <w:r w:rsidRPr="00D910B1">
        <w:rPr>
          <w:rFonts w:eastAsia="Arial" w:cstheme="minorHAnsi"/>
          <w:color w:val="000000"/>
          <w:sz w:val="22"/>
          <w:szCs w:val="22"/>
        </w:rPr>
        <w:t xml:space="preserve">. Deze kan tips geven over onder andere de omgang met huiswerk en toetsen. Ook kan de </w:t>
      </w:r>
      <w:r w:rsidR="00131631" w:rsidRPr="00131631">
        <w:rPr>
          <w:rFonts w:eastAsia="Arial" w:cstheme="minorHAnsi"/>
          <w:color w:val="000000"/>
          <w:sz w:val="22"/>
          <w:szCs w:val="22"/>
        </w:rPr>
        <w:t>dyscalculiecoördinator</w:t>
      </w:r>
      <w:r w:rsidRPr="00131631">
        <w:rPr>
          <w:rFonts w:eastAsia="Arial" w:cstheme="minorHAnsi"/>
          <w:color w:val="000000"/>
          <w:sz w:val="22"/>
          <w:szCs w:val="22"/>
        </w:rPr>
        <w:t xml:space="preserve"> v</w:t>
      </w:r>
      <w:r w:rsidRPr="00D910B1">
        <w:rPr>
          <w:rFonts w:eastAsia="Arial" w:cstheme="minorHAnsi"/>
          <w:color w:val="000000"/>
          <w:sz w:val="22"/>
          <w:szCs w:val="22"/>
        </w:rPr>
        <w:t xml:space="preserve">erwijzen voor extra begeleiding tijdens i-uren of doorverwijzen naar instituten voor testafname of extra begeleiding. </w:t>
      </w:r>
    </w:p>
    <w:p w14:paraId="7E6EC0D2" w14:textId="77777777" w:rsidR="00463914" w:rsidRPr="00D910B1" w:rsidRDefault="00463914" w:rsidP="00557216">
      <w:pPr>
        <w:autoSpaceDE w:val="0"/>
        <w:autoSpaceDN w:val="0"/>
        <w:adjustRightInd w:val="0"/>
        <w:spacing w:before="0" w:after="0"/>
        <w:rPr>
          <w:rFonts w:eastAsia="Times New Roman" w:cstheme="minorHAnsi"/>
          <w:sz w:val="22"/>
          <w:szCs w:val="22"/>
        </w:rPr>
      </w:pPr>
    </w:p>
    <w:p w14:paraId="79E8435A" w14:textId="77777777" w:rsidR="00463914" w:rsidRPr="00D910B1" w:rsidRDefault="00463914" w:rsidP="00557216">
      <w:pPr>
        <w:autoSpaceDE w:val="0"/>
        <w:autoSpaceDN w:val="0"/>
        <w:adjustRightInd w:val="0"/>
        <w:spacing w:before="0" w:after="0"/>
        <w:rPr>
          <w:rFonts w:eastAsia="Times New Roman" w:cstheme="minorHAnsi"/>
          <w:sz w:val="22"/>
          <w:szCs w:val="22"/>
        </w:rPr>
      </w:pPr>
    </w:p>
    <w:p w14:paraId="0A82B4D0" w14:textId="77777777" w:rsidR="0042174A" w:rsidRPr="00DA718A" w:rsidRDefault="0042174A" w:rsidP="00AC2D61">
      <w:pPr>
        <w:autoSpaceDE w:val="0"/>
        <w:autoSpaceDN w:val="0"/>
        <w:adjustRightInd w:val="0"/>
        <w:spacing w:before="0" w:after="0"/>
        <w:rPr>
          <w:rFonts w:eastAsia="Times New Roman" w:cstheme="minorHAnsi"/>
          <w:sz w:val="24"/>
          <w:szCs w:val="24"/>
        </w:rPr>
      </w:pPr>
    </w:p>
    <w:p w14:paraId="068D9FFA" w14:textId="77777777" w:rsidR="0042174A" w:rsidRPr="00DA718A" w:rsidRDefault="0042174A" w:rsidP="00AC2D61">
      <w:pPr>
        <w:autoSpaceDE w:val="0"/>
        <w:autoSpaceDN w:val="0"/>
        <w:adjustRightInd w:val="0"/>
        <w:spacing w:before="0" w:after="0"/>
        <w:rPr>
          <w:rFonts w:eastAsia="Times New Roman" w:cstheme="minorHAnsi"/>
          <w:sz w:val="24"/>
          <w:szCs w:val="24"/>
        </w:rPr>
      </w:pPr>
    </w:p>
    <w:p w14:paraId="411A05B1" w14:textId="77777777" w:rsidR="0042174A" w:rsidRPr="00DA718A" w:rsidRDefault="0042174A" w:rsidP="00AC2D61">
      <w:pPr>
        <w:autoSpaceDE w:val="0"/>
        <w:autoSpaceDN w:val="0"/>
        <w:adjustRightInd w:val="0"/>
        <w:spacing w:before="0" w:after="0"/>
        <w:rPr>
          <w:rFonts w:eastAsia="Times New Roman" w:cstheme="minorHAnsi"/>
          <w:sz w:val="24"/>
          <w:szCs w:val="24"/>
        </w:rPr>
      </w:pPr>
    </w:p>
    <w:p w14:paraId="0C7E2493" w14:textId="023EDFBD" w:rsidR="00A244C2" w:rsidRPr="00DA718A" w:rsidRDefault="00AC2D61" w:rsidP="00AC2D61">
      <w:pPr>
        <w:autoSpaceDE w:val="0"/>
        <w:autoSpaceDN w:val="0"/>
        <w:adjustRightInd w:val="0"/>
        <w:spacing w:before="0" w:after="0"/>
        <w:rPr>
          <w:rFonts w:eastAsia="Times New Roman" w:cstheme="minorHAnsi"/>
          <w:sz w:val="24"/>
          <w:szCs w:val="24"/>
        </w:rPr>
      </w:pPr>
      <w:r w:rsidRPr="00DA718A">
        <w:rPr>
          <w:rFonts w:eastAsia="Times New Roman" w:cstheme="minorHAnsi"/>
          <w:sz w:val="24"/>
          <w:szCs w:val="24"/>
        </w:rPr>
        <w:tab/>
      </w:r>
    </w:p>
    <w:p w14:paraId="6B1B2D56" w14:textId="55289843" w:rsidR="0051540D" w:rsidRPr="00DA718A" w:rsidRDefault="0051540D" w:rsidP="0051540D">
      <w:pPr>
        <w:rPr>
          <w:rFonts w:eastAsia="Calibri" w:cstheme="minorHAnsi"/>
          <w:sz w:val="22"/>
          <w:szCs w:val="22"/>
          <w:lang w:eastAsia="en-US"/>
        </w:rPr>
      </w:pPr>
    </w:p>
    <w:p w14:paraId="775A37D1" w14:textId="77777777" w:rsidR="00C31E8F" w:rsidRPr="00DA718A" w:rsidRDefault="00C31E8F" w:rsidP="0051540D">
      <w:pPr>
        <w:rPr>
          <w:rFonts w:eastAsia="Calibri" w:cstheme="minorHAnsi"/>
          <w:sz w:val="24"/>
          <w:szCs w:val="24"/>
          <w:u w:val="single"/>
          <w:lang w:eastAsia="en-US"/>
        </w:rPr>
      </w:pPr>
    </w:p>
    <w:p w14:paraId="671584C0" w14:textId="1A8AF507" w:rsidR="00C31E8F" w:rsidRPr="00DA718A" w:rsidRDefault="00C31E8F" w:rsidP="0051540D">
      <w:pPr>
        <w:rPr>
          <w:rFonts w:eastAsia="Calibri" w:cstheme="minorHAnsi"/>
          <w:sz w:val="24"/>
          <w:szCs w:val="24"/>
          <w:u w:val="single"/>
          <w:lang w:eastAsia="en-US"/>
        </w:rPr>
      </w:pPr>
    </w:p>
    <w:p w14:paraId="5FE6C823" w14:textId="77777777" w:rsidR="00C31E8F" w:rsidRPr="00DA718A" w:rsidRDefault="00C31E8F" w:rsidP="0051540D">
      <w:pPr>
        <w:rPr>
          <w:rFonts w:eastAsia="Calibri" w:cstheme="minorHAnsi"/>
          <w:sz w:val="24"/>
          <w:szCs w:val="24"/>
          <w:u w:val="single"/>
          <w:lang w:eastAsia="en-US"/>
        </w:rPr>
      </w:pPr>
    </w:p>
    <w:p w14:paraId="79FA8290" w14:textId="77777777" w:rsidR="00C31E8F" w:rsidRPr="00DA718A" w:rsidRDefault="00C31E8F" w:rsidP="0051540D">
      <w:pPr>
        <w:rPr>
          <w:rFonts w:eastAsia="Calibri" w:cstheme="minorHAnsi"/>
          <w:sz w:val="24"/>
          <w:szCs w:val="24"/>
          <w:u w:val="single"/>
          <w:lang w:eastAsia="en-US"/>
        </w:rPr>
      </w:pPr>
    </w:p>
    <w:p w14:paraId="2A9749CB" w14:textId="77777777" w:rsidR="0042174A" w:rsidRPr="00DA718A" w:rsidRDefault="0042174A" w:rsidP="0051540D">
      <w:pPr>
        <w:rPr>
          <w:rFonts w:eastAsia="Calibri" w:cstheme="minorHAnsi"/>
          <w:sz w:val="24"/>
          <w:szCs w:val="24"/>
          <w:u w:val="single"/>
          <w:lang w:eastAsia="en-US"/>
        </w:rPr>
      </w:pPr>
    </w:p>
    <w:p w14:paraId="1166142A" w14:textId="310F14A2" w:rsidR="0038396B" w:rsidRPr="00C31E8F" w:rsidRDefault="0038396B" w:rsidP="0051540D">
      <w:pPr>
        <w:rPr>
          <w:rFonts w:eastAsia="Calibri" w:cstheme="minorHAnsi"/>
          <w:sz w:val="22"/>
          <w:szCs w:val="22"/>
          <w:u w:val="single"/>
          <w:lang w:eastAsia="en-US"/>
        </w:rPr>
      </w:pPr>
      <w:r w:rsidRPr="00C31E8F">
        <w:rPr>
          <w:rFonts w:eastAsia="Calibri" w:cstheme="minorHAnsi"/>
          <w:sz w:val="22"/>
          <w:szCs w:val="22"/>
          <w:u w:val="single"/>
          <w:lang w:eastAsia="en-US"/>
        </w:rPr>
        <w:lastRenderedPageBreak/>
        <w:t>Bijlage 5</w:t>
      </w:r>
    </w:p>
    <w:p w14:paraId="0CA7218C" w14:textId="4DF7D165" w:rsidR="0051540D" w:rsidRPr="00D910B1" w:rsidRDefault="0051540D" w:rsidP="0051540D">
      <w:pPr>
        <w:spacing w:before="0" w:after="78" w:line="240" w:lineRule="auto"/>
        <w:jc w:val="center"/>
        <w:rPr>
          <w:rFonts w:eastAsia="Calibri" w:cstheme="minorHAnsi"/>
          <w:color w:val="000000"/>
          <w:sz w:val="24"/>
          <w:szCs w:val="22"/>
        </w:rPr>
      </w:pPr>
      <w:r w:rsidRPr="00D910B1">
        <w:rPr>
          <w:rFonts w:eastAsia="Calibri" w:cstheme="minorHAnsi"/>
          <w:b/>
          <w:color w:val="000000"/>
          <w:sz w:val="44"/>
          <w:szCs w:val="22"/>
        </w:rPr>
        <w:t xml:space="preserve"> </w:t>
      </w:r>
      <w:r w:rsidRPr="00D910B1">
        <w:rPr>
          <w:rFonts w:eastAsia="Calibri" w:cstheme="minorHAnsi"/>
          <w:b/>
          <w:color w:val="000000"/>
          <w:sz w:val="72"/>
          <w:szCs w:val="22"/>
        </w:rPr>
        <w:t xml:space="preserve"> </w:t>
      </w:r>
    </w:p>
    <w:p w14:paraId="02BEC185" w14:textId="77777777" w:rsidR="0051540D" w:rsidRPr="00C31E8F" w:rsidRDefault="0051540D" w:rsidP="00C31E8F">
      <w:pPr>
        <w:pStyle w:val="Kop1"/>
      </w:pPr>
      <w:r w:rsidRPr="00C31E8F">
        <w:t>Verzuimprotocol</w:t>
      </w:r>
    </w:p>
    <w:p w14:paraId="6B12ADA2" w14:textId="77777777" w:rsidR="0051540D" w:rsidRPr="00D910B1" w:rsidRDefault="0051540D" w:rsidP="0051540D">
      <w:pPr>
        <w:spacing w:before="0" w:after="80" w:line="240" w:lineRule="auto"/>
        <w:jc w:val="center"/>
        <w:rPr>
          <w:rFonts w:eastAsia="Calibri" w:cstheme="minorHAnsi"/>
          <w:color w:val="000000"/>
          <w:sz w:val="24"/>
          <w:szCs w:val="22"/>
        </w:rPr>
      </w:pPr>
      <w:r w:rsidRPr="00D910B1">
        <w:rPr>
          <w:rFonts w:eastAsia="Calibri" w:cstheme="minorHAnsi"/>
          <w:b/>
          <w:color w:val="000000"/>
          <w:sz w:val="56"/>
          <w:szCs w:val="22"/>
        </w:rPr>
        <w:t xml:space="preserve">   </w:t>
      </w:r>
    </w:p>
    <w:p w14:paraId="600C6E9C" w14:textId="7D0A2D0D" w:rsidR="0051540D" w:rsidRPr="00C31E8F" w:rsidRDefault="0051540D" w:rsidP="00C31E8F">
      <w:pPr>
        <w:spacing w:before="0" w:after="38" w:line="240" w:lineRule="auto"/>
        <w:rPr>
          <w:rFonts w:eastAsia="Calibri" w:cstheme="minorHAnsi"/>
          <w:color w:val="000000"/>
          <w:sz w:val="22"/>
          <w:szCs w:val="22"/>
        </w:rPr>
      </w:pPr>
      <w:r w:rsidRPr="00C31E8F">
        <w:rPr>
          <w:rFonts w:eastAsia="Calibri" w:cstheme="minorHAnsi"/>
          <w:b/>
          <w:bCs/>
          <w:sz w:val="22"/>
          <w:szCs w:val="22"/>
          <w:lang w:eastAsia="en-US"/>
        </w:rPr>
        <w:t>Leer- en kwalificatieplicht</w:t>
      </w:r>
    </w:p>
    <w:p w14:paraId="02BB0DCC" w14:textId="77777777" w:rsidR="0051540D" w:rsidRPr="00C31E8F" w:rsidRDefault="0051540D" w:rsidP="00DB67D4">
      <w:pPr>
        <w:spacing w:before="0"/>
        <w:jc w:val="both"/>
        <w:rPr>
          <w:rFonts w:eastAsia="Calibri" w:cstheme="minorHAnsi"/>
          <w:b/>
          <w:bCs/>
          <w:sz w:val="22"/>
          <w:szCs w:val="22"/>
          <w:u w:val="single"/>
          <w:lang w:eastAsia="en-US"/>
        </w:rPr>
      </w:pPr>
      <w:r w:rsidRPr="00C31E8F">
        <w:rPr>
          <w:rFonts w:eastAsia="Calibri" w:cstheme="minorHAnsi"/>
          <w:sz w:val="22"/>
          <w:szCs w:val="22"/>
          <w:lang w:eastAsia="en-US"/>
        </w:rPr>
        <w:t>Ieder kind heeft recht op onderwijs en heeft tegelijk een leerplicht. Kinderen hebben onderwijs nodig om zich te ontwikkelen, te ontplooien, maar ook om later meer kans te hebben op werk.</w:t>
      </w:r>
    </w:p>
    <w:p w14:paraId="5D0D0494" w14:textId="65A38E44"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Ieder kind is volledig leerplichtig vanaf de 1e schooldag van de maand na de 5e verjaardag tot aan het einde van het schooljaar waarin de jongere 16 jaar wordt. Sinds 1 augustus 2007 geldt dat de jongere verplicht is onderwijs te blijven volgen totdat hij een startkwalificatie heeft behaald of tot het moment waarop hij</w:t>
      </w:r>
      <w:r w:rsidR="00C31E8F">
        <w:rPr>
          <w:rFonts w:eastAsia="Calibri" w:cstheme="minorHAnsi"/>
          <w:sz w:val="22"/>
          <w:szCs w:val="22"/>
          <w:lang w:eastAsia="en-US"/>
        </w:rPr>
        <w:t>/zij</w:t>
      </w:r>
      <w:r w:rsidRPr="00C31E8F">
        <w:rPr>
          <w:rFonts w:eastAsia="Calibri" w:cstheme="minorHAnsi"/>
          <w:sz w:val="22"/>
          <w:szCs w:val="22"/>
          <w:lang w:eastAsia="en-US"/>
        </w:rPr>
        <w:t xml:space="preserve"> de leeftijd van 18 jaar heeft bereikt. Deelnemers vanaf 18 jaar vallen onder de afspraken gemaakt bij het Regionaal Meld- en Coördinatiefunctie (RMC), en de afspraken gemaakt in de Wet Studiefinanciering. De </w:t>
      </w:r>
      <w:r w:rsidR="0066677E" w:rsidRPr="00C31E8F">
        <w:rPr>
          <w:rFonts w:eastAsia="Calibri" w:cstheme="minorHAnsi"/>
          <w:sz w:val="22"/>
          <w:szCs w:val="22"/>
          <w:lang w:eastAsia="en-US"/>
        </w:rPr>
        <w:t>IB-Groep</w:t>
      </w:r>
      <w:r w:rsidRPr="00C31E8F">
        <w:rPr>
          <w:rFonts w:eastAsia="Calibri" w:cstheme="minorHAnsi"/>
          <w:sz w:val="22"/>
          <w:szCs w:val="22"/>
          <w:lang w:eastAsia="en-US"/>
        </w:rPr>
        <w:t xml:space="preserve"> (via DUO) heeft hierin een monitorende taak.</w:t>
      </w:r>
    </w:p>
    <w:p w14:paraId="577587D2"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Een startkwalificatie is behaald bij:</w:t>
      </w:r>
    </w:p>
    <w:p w14:paraId="52E85CE7" w14:textId="3F1D8A06" w:rsidR="0051540D" w:rsidRPr="00C31E8F" w:rsidRDefault="0051540D" w:rsidP="00DB67D4">
      <w:pPr>
        <w:numPr>
          <w:ilvl w:val="0"/>
          <w:numId w:val="35"/>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 xml:space="preserve">HAVO of </w:t>
      </w:r>
      <w:r w:rsidR="00453692" w:rsidRPr="00C31E8F">
        <w:rPr>
          <w:rFonts w:eastAsia="Calibri" w:cstheme="minorHAnsi"/>
          <w:sz w:val="22"/>
          <w:szCs w:val="22"/>
          <w:lang w:eastAsia="en-US"/>
        </w:rPr>
        <w:t>vwo-diploma</w:t>
      </w:r>
      <w:r w:rsidR="00D83F25">
        <w:rPr>
          <w:rFonts w:eastAsia="Calibri" w:cstheme="minorHAnsi"/>
          <w:sz w:val="22"/>
          <w:szCs w:val="22"/>
          <w:lang w:eastAsia="en-US"/>
        </w:rPr>
        <w:t>;</w:t>
      </w:r>
    </w:p>
    <w:p w14:paraId="3740ED0D" w14:textId="6B44CDA3" w:rsidR="0051540D" w:rsidRPr="00C31E8F" w:rsidRDefault="00453692" w:rsidP="00DB67D4">
      <w:pPr>
        <w:numPr>
          <w:ilvl w:val="0"/>
          <w:numId w:val="35"/>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Mbo-diploma</w:t>
      </w:r>
      <w:r w:rsidR="0051540D" w:rsidRPr="00C31E8F">
        <w:rPr>
          <w:rFonts w:eastAsia="Calibri" w:cstheme="minorHAnsi"/>
          <w:sz w:val="22"/>
          <w:szCs w:val="22"/>
          <w:lang w:eastAsia="en-US"/>
        </w:rPr>
        <w:t xml:space="preserve"> niveau 2 BOL of BBL</w:t>
      </w:r>
      <w:r w:rsidR="00D83F25">
        <w:rPr>
          <w:rFonts w:eastAsia="Calibri" w:cstheme="minorHAnsi"/>
          <w:sz w:val="22"/>
          <w:szCs w:val="22"/>
          <w:lang w:eastAsia="en-US"/>
        </w:rPr>
        <w:t>.</w:t>
      </w:r>
    </w:p>
    <w:p w14:paraId="50D2CB1C" w14:textId="4A3C197A"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Heeft een jongere zijn schoolloopbaan beëindigd zonder startkwalificatie dan is hij</w:t>
      </w:r>
      <w:r w:rsidR="00C31E8F">
        <w:rPr>
          <w:rFonts w:eastAsia="Calibri" w:cstheme="minorHAnsi"/>
          <w:sz w:val="22"/>
          <w:szCs w:val="22"/>
          <w:lang w:eastAsia="en-US"/>
        </w:rPr>
        <w:t>/zij</w:t>
      </w:r>
      <w:r w:rsidRPr="00C31E8F">
        <w:rPr>
          <w:rFonts w:eastAsia="Calibri" w:cstheme="minorHAnsi"/>
          <w:sz w:val="22"/>
          <w:szCs w:val="22"/>
          <w:lang w:eastAsia="en-US"/>
        </w:rPr>
        <w:t xml:space="preserve"> een voortijdig schoolverlater.</w:t>
      </w:r>
    </w:p>
    <w:p w14:paraId="41C6E4A3"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063E1789"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17199FD7" w14:textId="77777777" w:rsidR="0051540D" w:rsidRPr="00C31E8F" w:rsidRDefault="0051540D" w:rsidP="00DB67D4">
      <w:pPr>
        <w:autoSpaceDE w:val="0"/>
        <w:autoSpaceDN w:val="0"/>
        <w:adjustRightInd w:val="0"/>
        <w:spacing w:before="0" w:after="0"/>
        <w:jc w:val="both"/>
        <w:rPr>
          <w:rFonts w:eastAsia="Calibri" w:cstheme="minorHAnsi"/>
          <w:b/>
          <w:bCs/>
          <w:sz w:val="22"/>
          <w:szCs w:val="22"/>
          <w:lang w:eastAsia="en-US"/>
        </w:rPr>
      </w:pPr>
      <w:r w:rsidRPr="00C31E8F">
        <w:rPr>
          <w:rFonts w:eastAsia="Calibri" w:cstheme="minorHAnsi"/>
          <w:b/>
          <w:bCs/>
          <w:sz w:val="22"/>
          <w:szCs w:val="22"/>
          <w:lang w:eastAsia="en-US"/>
        </w:rPr>
        <w:t>Verzuim</w:t>
      </w:r>
    </w:p>
    <w:p w14:paraId="540DF958"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Een leerling kan geoorloofd of ongeoorloofd verzuimen. Hieronder worden de verschillende soorten verzuim weergegeven zoals beschreven in de Leerplichtwet.</w:t>
      </w:r>
    </w:p>
    <w:p w14:paraId="37237CC9" w14:textId="77777777" w:rsidR="0051540D" w:rsidRPr="00C31E8F" w:rsidRDefault="0051540D" w:rsidP="00DB67D4">
      <w:pPr>
        <w:numPr>
          <w:ilvl w:val="0"/>
          <w:numId w:val="30"/>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b/>
          <w:bCs/>
          <w:sz w:val="22"/>
          <w:szCs w:val="22"/>
          <w:lang w:eastAsia="en-US"/>
        </w:rPr>
        <w:t xml:space="preserve">Absoluut verzuim: </w:t>
      </w:r>
      <w:r w:rsidRPr="00C31E8F">
        <w:rPr>
          <w:rFonts w:eastAsia="Calibri" w:cstheme="minorHAnsi"/>
          <w:sz w:val="22"/>
          <w:szCs w:val="22"/>
          <w:lang w:eastAsia="en-US"/>
        </w:rPr>
        <w:t>van absoluut verzuim is sprake als een leerplichtige jongere niet ingeschreven staat bij een school of onderwijsinstelling. De school meldt binnen vijf dagen de in- of uitschrijving, opdat de leerplichtambtenaar (LPA) kan controleren of de jongere al dan niet onderwijs volgt.</w:t>
      </w:r>
    </w:p>
    <w:p w14:paraId="6777005C" w14:textId="77777777" w:rsidR="0051540D" w:rsidRPr="00C31E8F" w:rsidRDefault="0051540D" w:rsidP="00DB67D4">
      <w:pPr>
        <w:numPr>
          <w:ilvl w:val="0"/>
          <w:numId w:val="30"/>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b/>
          <w:bCs/>
          <w:sz w:val="22"/>
          <w:szCs w:val="22"/>
          <w:lang w:eastAsia="en-US"/>
        </w:rPr>
        <w:t xml:space="preserve">Luxeverzuim: </w:t>
      </w:r>
      <w:r w:rsidRPr="00C31E8F">
        <w:rPr>
          <w:rFonts w:eastAsia="Calibri" w:cstheme="minorHAnsi"/>
          <w:sz w:val="22"/>
          <w:szCs w:val="22"/>
          <w:lang w:eastAsia="en-US"/>
        </w:rPr>
        <w:t>er is sprake van luxeverzuim als een leerplichtige jongere zonder toestemming van school wegblijft vanwege bijvoorbeeld extra vakantie of familiebezoek. Deze vorm van verzuim moet altijd gemeld worden bij de LPA.</w:t>
      </w:r>
    </w:p>
    <w:p w14:paraId="5B55C55A" w14:textId="77777777" w:rsidR="0051540D" w:rsidRPr="00C31E8F" w:rsidRDefault="0051540D" w:rsidP="00DB67D4">
      <w:pPr>
        <w:numPr>
          <w:ilvl w:val="0"/>
          <w:numId w:val="30"/>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b/>
          <w:bCs/>
          <w:sz w:val="22"/>
          <w:szCs w:val="22"/>
          <w:lang w:eastAsia="en-US"/>
        </w:rPr>
        <w:t xml:space="preserve">Relatief verzuim: </w:t>
      </w:r>
      <w:r w:rsidRPr="00C31E8F">
        <w:rPr>
          <w:rFonts w:eastAsia="Calibri" w:cstheme="minorHAnsi"/>
          <w:sz w:val="22"/>
          <w:szCs w:val="22"/>
          <w:lang w:eastAsia="en-US"/>
        </w:rPr>
        <w:t>van relatief verzuim is sprake als een leerplichtige jongere wel op een school staat ingeschreven, maar zich onttrekt aan regels van aanwezigheidsplicht. Relatief verzuim moet gemeld worden als:</w:t>
      </w:r>
    </w:p>
    <w:p w14:paraId="0480F82C" w14:textId="7E806015" w:rsidR="0051540D" w:rsidRPr="00C31E8F" w:rsidRDefault="00453692" w:rsidP="00DB67D4">
      <w:pPr>
        <w:numPr>
          <w:ilvl w:val="1"/>
          <w:numId w:val="30"/>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De</w:t>
      </w:r>
      <w:r w:rsidR="0051540D" w:rsidRPr="00C31E8F">
        <w:rPr>
          <w:rFonts w:eastAsia="Calibri" w:cstheme="minorHAnsi"/>
          <w:sz w:val="22"/>
          <w:szCs w:val="22"/>
          <w:lang w:eastAsia="en-US"/>
        </w:rPr>
        <w:t xml:space="preserve"> jongere in een periode van vier opvolgende lesweken meer dan 16 uren van het aantal lesuren verzuimt;</w:t>
      </w:r>
    </w:p>
    <w:p w14:paraId="62BD67BB" w14:textId="1010E419" w:rsidR="0051540D" w:rsidRPr="00C31E8F" w:rsidRDefault="00453692" w:rsidP="00DB67D4">
      <w:pPr>
        <w:numPr>
          <w:ilvl w:val="1"/>
          <w:numId w:val="30"/>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De</w:t>
      </w:r>
      <w:r w:rsidR="0051540D" w:rsidRPr="00C31E8F">
        <w:rPr>
          <w:rFonts w:eastAsia="Calibri" w:cstheme="minorHAnsi"/>
          <w:sz w:val="22"/>
          <w:szCs w:val="22"/>
          <w:lang w:eastAsia="en-US"/>
        </w:rPr>
        <w:t xml:space="preserve"> jongere regelmatig te laat op school of in de les verschijnt.</w:t>
      </w:r>
    </w:p>
    <w:p w14:paraId="1741502C" w14:textId="77777777" w:rsidR="0051540D" w:rsidRPr="00C31E8F" w:rsidRDefault="0051540D" w:rsidP="00DB67D4">
      <w:pPr>
        <w:autoSpaceDE w:val="0"/>
        <w:autoSpaceDN w:val="0"/>
        <w:adjustRightInd w:val="0"/>
        <w:spacing w:before="0" w:after="0"/>
        <w:jc w:val="both"/>
        <w:rPr>
          <w:rFonts w:eastAsia="Calibri" w:cstheme="minorHAnsi"/>
          <w:b/>
          <w:bCs/>
          <w:sz w:val="22"/>
          <w:szCs w:val="22"/>
          <w:lang w:eastAsia="en-US"/>
        </w:rPr>
      </w:pPr>
    </w:p>
    <w:p w14:paraId="3FAD564A" w14:textId="77777777" w:rsidR="0051540D" w:rsidRPr="00C31E8F" w:rsidRDefault="0051540D" w:rsidP="00DB67D4">
      <w:pPr>
        <w:autoSpaceDE w:val="0"/>
        <w:autoSpaceDN w:val="0"/>
        <w:adjustRightInd w:val="0"/>
        <w:spacing w:before="0" w:after="0"/>
        <w:jc w:val="both"/>
        <w:rPr>
          <w:rFonts w:eastAsia="Calibri" w:cstheme="minorHAnsi"/>
          <w:b/>
          <w:bCs/>
          <w:sz w:val="22"/>
          <w:szCs w:val="22"/>
          <w:lang w:eastAsia="en-US"/>
        </w:rPr>
      </w:pPr>
    </w:p>
    <w:p w14:paraId="77D43876" w14:textId="77777777" w:rsidR="0051540D" w:rsidRPr="00C31E8F" w:rsidRDefault="0051540D" w:rsidP="00DB67D4">
      <w:pPr>
        <w:autoSpaceDE w:val="0"/>
        <w:autoSpaceDN w:val="0"/>
        <w:adjustRightInd w:val="0"/>
        <w:spacing w:before="0" w:after="0"/>
        <w:jc w:val="both"/>
        <w:rPr>
          <w:rFonts w:eastAsia="Calibri" w:cstheme="minorHAnsi"/>
          <w:b/>
          <w:bCs/>
          <w:sz w:val="22"/>
          <w:szCs w:val="22"/>
          <w:lang w:eastAsia="en-US"/>
        </w:rPr>
      </w:pPr>
      <w:r w:rsidRPr="00C31E8F">
        <w:rPr>
          <w:rFonts w:eastAsia="Calibri" w:cstheme="minorHAnsi"/>
          <w:b/>
          <w:bCs/>
          <w:sz w:val="22"/>
          <w:szCs w:val="22"/>
          <w:lang w:eastAsia="en-US"/>
        </w:rPr>
        <w:t>Verzuim en signaalverzuim</w:t>
      </w:r>
    </w:p>
    <w:p w14:paraId="0AB496EB"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Verzuim is vaak een uitvloeisel van een achterliggende problematiek. Is dat het geval dan spreken we ook wel van ‘zorgwekkend verzuim’ of ‘signaalverzuim’.</w:t>
      </w:r>
    </w:p>
    <w:p w14:paraId="4D0E6793"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Hiervan is sprake als het verzuim een signaal is voor problemen als:</w:t>
      </w:r>
    </w:p>
    <w:p w14:paraId="3CA840B4" w14:textId="4991CEAA" w:rsidR="0051540D" w:rsidRPr="00C31E8F" w:rsidRDefault="00453692" w:rsidP="00DB67D4">
      <w:pPr>
        <w:numPr>
          <w:ilvl w:val="0"/>
          <w:numId w:val="31"/>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Leerproblemen</w:t>
      </w:r>
      <w:r w:rsidR="0051540D" w:rsidRPr="00C31E8F">
        <w:rPr>
          <w:rFonts w:eastAsia="Calibri" w:cstheme="minorHAnsi"/>
          <w:sz w:val="22"/>
          <w:szCs w:val="22"/>
          <w:lang w:eastAsia="en-US"/>
        </w:rPr>
        <w:t>, leerstoornissen</w:t>
      </w:r>
      <w:r w:rsidR="00D83F25">
        <w:rPr>
          <w:rFonts w:eastAsia="Calibri" w:cstheme="minorHAnsi"/>
          <w:sz w:val="22"/>
          <w:szCs w:val="22"/>
          <w:lang w:eastAsia="en-US"/>
        </w:rPr>
        <w:t>;</w:t>
      </w:r>
    </w:p>
    <w:p w14:paraId="1DC70C1D" w14:textId="79B231B0" w:rsidR="0051540D" w:rsidRPr="00C31E8F" w:rsidRDefault="00453692" w:rsidP="00DB67D4">
      <w:pPr>
        <w:numPr>
          <w:ilvl w:val="0"/>
          <w:numId w:val="31"/>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lastRenderedPageBreak/>
        <w:t>Sociaal</w:t>
      </w:r>
      <w:r w:rsidR="0051540D" w:rsidRPr="00C31E8F">
        <w:rPr>
          <w:rFonts w:eastAsia="Calibri" w:cstheme="minorHAnsi"/>
          <w:sz w:val="22"/>
          <w:szCs w:val="22"/>
          <w:lang w:eastAsia="en-US"/>
        </w:rPr>
        <w:t>-emotionele problemen of stoornissen</w:t>
      </w:r>
      <w:r w:rsidR="00D83F25">
        <w:rPr>
          <w:rFonts w:eastAsia="Calibri" w:cstheme="minorHAnsi"/>
          <w:sz w:val="22"/>
          <w:szCs w:val="22"/>
          <w:lang w:eastAsia="en-US"/>
        </w:rPr>
        <w:t>;</w:t>
      </w:r>
    </w:p>
    <w:p w14:paraId="78287C63" w14:textId="44291649" w:rsidR="0051540D" w:rsidRPr="00C31E8F" w:rsidRDefault="0051540D" w:rsidP="00DB67D4">
      <w:pPr>
        <w:numPr>
          <w:ilvl w:val="0"/>
          <w:numId w:val="31"/>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w:t>
      </w:r>
      <w:r w:rsidR="00453692" w:rsidRPr="00C31E8F">
        <w:rPr>
          <w:rFonts w:eastAsia="Calibri" w:cstheme="minorHAnsi"/>
          <w:sz w:val="22"/>
          <w:szCs w:val="22"/>
          <w:lang w:eastAsia="en-US"/>
        </w:rPr>
        <w:t>Ernstige</w:t>
      </w:r>
      <w:r w:rsidRPr="00C31E8F">
        <w:rPr>
          <w:rFonts w:eastAsia="Calibri" w:cstheme="minorHAnsi"/>
          <w:sz w:val="22"/>
          <w:szCs w:val="22"/>
          <w:lang w:eastAsia="en-US"/>
        </w:rPr>
        <w:t>) gedragsproblemen of gedragsstoornissen</w:t>
      </w:r>
      <w:r w:rsidR="00D83F25">
        <w:rPr>
          <w:rFonts w:eastAsia="Calibri" w:cstheme="minorHAnsi"/>
          <w:sz w:val="22"/>
          <w:szCs w:val="22"/>
          <w:lang w:eastAsia="en-US"/>
        </w:rPr>
        <w:t>;</w:t>
      </w:r>
    </w:p>
    <w:p w14:paraId="4438E996" w14:textId="7748D757" w:rsidR="0051540D" w:rsidRPr="00C31E8F" w:rsidRDefault="00453692" w:rsidP="00DB67D4">
      <w:pPr>
        <w:numPr>
          <w:ilvl w:val="0"/>
          <w:numId w:val="31"/>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Gezondheidsproblemen</w:t>
      </w:r>
      <w:r w:rsidR="0051540D" w:rsidRPr="00C31E8F">
        <w:rPr>
          <w:rFonts w:eastAsia="Calibri" w:cstheme="minorHAnsi"/>
          <w:sz w:val="22"/>
          <w:szCs w:val="22"/>
          <w:lang w:eastAsia="en-US"/>
        </w:rPr>
        <w:t xml:space="preserve"> (fysiek en psychisch/psychiatrisch)</w:t>
      </w:r>
      <w:r w:rsidR="00D83F25">
        <w:rPr>
          <w:rFonts w:eastAsia="Calibri" w:cstheme="minorHAnsi"/>
          <w:sz w:val="22"/>
          <w:szCs w:val="22"/>
          <w:lang w:eastAsia="en-US"/>
        </w:rPr>
        <w:t>;</w:t>
      </w:r>
    </w:p>
    <w:p w14:paraId="5665F0A3" w14:textId="407A293B" w:rsidR="0051540D" w:rsidRPr="00C31E8F" w:rsidRDefault="00453692" w:rsidP="00DB67D4">
      <w:pPr>
        <w:numPr>
          <w:ilvl w:val="0"/>
          <w:numId w:val="31"/>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Gezinsproblemen</w:t>
      </w:r>
      <w:r w:rsidR="00D83F25">
        <w:rPr>
          <w:rFonts w:eastAsia="Calibri" w:cstheme="minorHAnsi"/>
          <w:sz w:val="22"/>
          <w:szCs w:val="22"/>
          <w:lang w:eastAsia="en-US"/>
        </w:rPr>
        <w:t>.</w:t>
      </w:r>
    </w:p>
    <w:p w14:paraId="1FCD928E"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De school dient de LPA op de hoogte te brengen van het verzuim en de achterliggende problematiek.</w:t>
      </w:r>
    </w:p>
    <w:p w14:paraId="2C7C164C"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2F702ABE" w14:textId="77777777" w:rsidR="0051540D" w:rsidRPr="00C31E8F" w:rsidRDefault="0051540D" w:rsidP="00DB67D4">
      <w:pPr>
        <w:autoSpaceDE w:val="0"/>
        <w:autoSpaceDN w:val="0"/>
        <w:adjustRightInd w:val="0"/>
        <w:spacing w:before="0" w:after="0"/>
        <w:jc w:val="both"/>
        <w:rPr>
          <w:rFonts w:eastAsia="Calibri" w:cstheme="minorHAnsi"/>
          <w:b/>
          <w:bCs/>
          <w:sz w:val="22"/>
          <w:szCs w:val="22"/>
          <w:u w:val="single"/>
          <w:lang w:eastAsia="en-US"/>
        </w:rPr>
      </w:pPr>
    </w:p>
    <w:p w14:paraId="7D247949" w14:textId="77777777" w:rsidR="0051540D" w:rsidRPr="00C31E8F" w:rsidRDefault="0051540D" w:rsidP="00DB67D4">
      <w:pPr>
        <w:autoSpaceDE w:val="0"/>
        <w:autoSpaceDN w:val="0"/>
        <w:adjustRightInd w:val="0"/>
        <w:spacing w:before="0" w:after="0"/>
        <w:jc w:val="both"/>
        <w:rPr>
          <w:rFonts w:eastAsia="Calibri" w:cstheme="minorHAnsi"/>
          <w:b/>
          <w:bCs/>
          <w:sz w:val="22"/>
          <w:szCs w:val="22"/>
          <w:lang w:eastAsia="en-US"/>
        </w:rPr>
      </w:pPr>
      <w:r w:rsidRPr="00C31E8F">
        <w:rPr>
          <w:rFonts w:eastAsia="Calibri" w:cstheme="minorHAnsi"/>
          <w:b/>
          <w:bCs/>
          <w:sz w:val="22"/>
          <w:szCs w:val="22"/>
          <w:lang w:eastAsia="en-US"/>
        </w:rPr>
        <w:t>Geoorloofd verzuim</w:t>
      </w:r>
    </w:p>
    <w:p w14:paraId="761F5FC7"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We kennen twee soorten geoorloofd verzuim: verzuim op basis van een ziekmelding en verzuim op basis van toegekend verlof.</w:t>
      </w:r>
    </w:p>
    <w:p w14:paraId="2CAA411E" w14:textId="77777777" w:rsidR="0051540D" w:rsidRPr="00C31E8F" w:rsidRDefault="0051540D" w:rsidP="00DB67D4">
      <w:pPr>
        <w:numPr>
          <w:ilvl w:val="0"/>
          <w:numId w:val="32"/>
        </w:numPr>
        <w:autoSpaceDE w:val="0"/>
        <w:autoSpaceDN w:val="0"/>
        <w:adjustRightInd w:val="0"/>
        <w:spacing w:before="0" w:after="0"/>
        <w:jc w:val="both"/>
        <w:rPr>
          <w:rFonts w:eastAsia="Calibri" w:cstheme="minorHAnsi"/>
          <w:b/>
          <w:bCs/>
          <w:sz w:val="22"/>
          <w:szCs w:val="22"/>
          <w:lang w:eastAsia="en-US"/>
        </w:rPr>
      </w:pPr>
      <w:r w:rsidRPr="00C31E8F">
        <w:rPr>
          <w:rFonts w:eastAsia="Calibri" w:cstheme="minorHAnsi"/>
          <w:b/>
          <w:bCs/>
          <w:sz w:val="22"/>
          <w:szCs w:val="22"/>
          <w:lang w:eastAsia="en-US"/>
        </w:rPr>
        <w:t>Langdurig ziekteverzuim en verzuim op basis van functionele klachten</w:t>
      </w:r>
    </w:p>
    <w:p w14:paraId="1A90DE10" w14:textId="615BB6B4" w:rsidR="0051540D" w:rsidRPr="00C31E8F" w:rsidRDefault="0051540D" w:rsidP="00DB67D4">
      <w:pPr>
        <w:autoSpaceDE w:val="0"/>
        <w:autoSpaceDN w:val="0"/>
        <w:adjustRightInd w:val="0"/>
        <w:spacing w:before="0" w:after="0"/>
        <w:ind w:left="708"/>
        <w:jc w:val="both"/>
        <w:rPr>
          <w:rFonts w:eastAsia="Calibri" w:cstheme="minorHAnsi"/>
          <w:sz w:val="22"/>
          <w:szCs w:val="22"/>
          <w:lang w:eastAsia="en-US"/>
        </w:rPr>
      </w:pPr>
      <w:r w:rsidRPr="00C31E8F">
        <w:rPr>
          <w:rFonts w:eastAsia="Calibri" w:cstheme="minorHAnsi"/>
          <w:sz w:val="22"/>
          <w:szCs w:val="22"/>
          <w:lang w:eastAsia="en-US"/>
        </w:rPr>
        <w:t xml:space="preserve">Een bijzondere vorm van verzuim is afwezigheid op basis van ziekte en/of op basis van functionele klachten. Ziekteverzuimbegeleiding is </w:t>
      </w:r>
      <w:r w:rsidR="0066677E" w:rsidRPr="00C31E8F">
        <w:rPr>
          <w:rFonts w:eastAsia="Calibri" w:cstheme="minorHAnsi"/>
          <w:sz w:val="22"/>
          <w:szCs w:val="22"/>
          <w:lang w:eastAsia="en-US"/>
        </w:rPr>
        <w:t>erop</w:t>
      </w:r>
      <w:r w:rsidRPr="00C31E8F">
        <w:rPr>
          <w:rFonts w:eastAsia="Calibri" w:cstheme="minorHAnsi"/>
          <w:sz w:val="22"/>
          <w:szCs w:val="22"/>
          <w:lang w:eastAsia="en-US"/>
        </w:rPr>
        <w:t xml:space="preserve"> gericht om leerlingen, die bovengemiddeld ziekteverzuim hebben, zo snel mogelijk in contact te laten komen met de GGD. </w:t>
      </w:r>
    </w:p>
    <w:p w14:paraId="42A3CE33" w14:textId="77777777" w:rsidR="0051540D" w:rsidRPr="00C31E8F" w:rsidRDefault="0051540D" w:rsidP="00DB67D4">
      <w:pPr>
        <w:autoSpaceDE w:val="0"/>
        <w:autoSpaceDN w:val="0"/>
        <w:adjustRightInd w:val="0"/>
        <w:spacing w:before="0" w:after="0"/>
        <w:ind w:firstLine="708"/>
        <w:jc w:val="both"/>
        <w:rPr>
          <w:rFonts w:eastAsia="Calibri" w:cstheme="minorHAnsi"/>
          <w:sz w:val="22"/>
          <w:szCs w:val="22"/>
          <w:lang w:eastAsia="en-US"/>
        </w:rPr>
      </w:pPr>
      <w:r w:rsidRPr="00C31E8F">
        <w:rPr>
          <w:rFonts w:eastAsia="Calibri" w:cstheme="minorHAnsi"/>
          <w:sz w:val="22"/>
          <w:szCs w:val="22"/>
          <w:lang w:eastAsia="en-US"/>
        </w:rPr>
        <w:t>Functionele klachten zijn:</w:t>
      </w:r>
    </w:p>
    <w:p w14:paraId="212A51D2" w14:textId="557DF0BB" w:rsidR="0051540D" w:rsidRPr="00C31E8F" w:rsidRDefault="0066677E" w:rsidP="00DB67D4">
      <w:pPr>
        <w:numPr>
          <w:ilvl w:val="1"/>
          <w:numId w:val="33"/>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Klachten</w:t>
      </w:r>
      <w:r w:rsidR="0051540D" w:rsidRPr="00C31E8F">
        <w:rPr>
          <w:rFonts w:eastAsia="Calibri" w:cstheme="minorHAnsi"/>
          <w:sz w:val="22"/>
          <w:szCs w:val="22"/>
          <w:lang w:eastAsia="en-US"/>
        </w:rPr>
        <w:t xml:space="preserve"> waarbij geen aantoonbare lichamelijke oorzaak voor gevonden kan worden;</w:t>
      </w:r>
    </w:p>
    <w:p w14:paraId="6F91B037" w14:textId="5FA7580F" w:rsidR="0051540D" w:rsidRPr="00C31E8F" w:rsidRDefault="00453692" w:rsidP="00DB67D4">
      <w:pPr>
        <w:numPr>
          <w:ilvl w:val="1"/>
          <w:numId w:val="33"/>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Klachten</w:t>
      </w:r>
      <w:r w:rsidR="0051540D" w:rsidRPr="00C31E8F">
        <w:rPr>
          <w:rFonts w:eastAsia="Calibri" w:cstheme="minorHAnsi"/>
          <w:sz w:val="22"/>
          <w:szCs w:val="22"/>
          <w:lang w:eastAsia="en-US"/>
        </w:rPr>
        <w:t xml:space="preserve"> die langer dan 3 maanden duren;</w:t>
      </w:r>
    </w:p>
    <w:p w14:paraId="43222065" w14:textId="00859D6E" w:rsidR="0051540D" w:rsidRPr="00C31E8F" w:rsidRDefault="00453692" w:rsidP="00DB67D4">
      <w:pPr>
        <w:numPr>
          <w:ilvl w:val="1"/>
          <w:numId w:val="33"/>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Er</w:t>
      </w:r>
      <w:r w:rsidR="0051540D" w:rsidRPr="00C31E8F">
        <w:rPr>
          <w:rFonts w:eastAsia="Calibri" w:cstheme="minorHAnsi"/>
          <w:sz w:val="22"/>
          <w:szCs w:val="22"/>
          <w:lang w:eastAsia="en-US"/>
        </w:rPr>
        <w:t xml:space="preserve"> een discrepantie is tussen lichamelijke afwijkingen en algemeen functioneren;</w:t>
      </w:r>
    </w:p>
    <w:p w14:paraId="0F41AA9F" w14:textId="33DB945A" w:rsidR="0051540D" w:rsidRPr="00C31E8F" w:rsidRDefault="0051540D" w:rsidP="00DB67D4">
      <w:pPr>
        <w:numPr>
          <w:ilvl w:val="1"/>
          <w:numId w:val="33"/>
        </w:num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w:t>
      </w:r>
      <w:r w:rsidR="0066677E" w:rsidRPr="00C31E8F">
        <w:rPr>
          <w:rFonts w:eastAsia="Calibri" w:cstheme="minorHAnsi"/>
          <w:sz w:val="22"/>
          <w:szCs w:val="22"/>
          <w:lang w:eastAsia="en-US"/>
        </w:rPr>
        <w:t>Vaak</w:t>
      </w:r>
      <w:r w:rsidRPr="00C31E8F">
        <w:rPr>
          <w:rFonts w:eastAsia="Calibri" w:cstheme="minorHAnsi"/>
          <w:sz w:val="22"/>
          <w:szCs w:val="22"/>
          <w:lang w:eastAsia="en-US"/>
        </w:rPr>
        <w:t>) een aanleiding (ziekte, overvraging, ongeval of een ander incident) reden geeft tot aanhoudende klachten.</w:t>
      </w:r>
    </w:p>
    <w:p w14:paraId="653B46C3" w14:textId="77777777" w:rsidR="0051540D" w:rsidRPr="00C31E8F" w:rsidRDefault="0051540D" w:rsidP="00DB67D4">
      <w:pPr>
        <w:autoSpaceDE w:val="0"/>
        <w:autoSpaceDN w:val="0"/>
        <w:adjustRightInd w:val="0"/>
        <w:spacing w:before="0" w:after="0"/>
        <w:ind w:left="708"/>
        <w:jc w:val="both"/>
        <w:rPr>
          <w:rFonts w:eastAsia="Calibri" w:cstheme="minorHAnsi"/>
          <w:sz w:val="22"/>
          <w:szCs w:val="22"/>
          <w:lang w:eastAsia="en-US"/>
        </w:rPr>
      </w:pPr>
      <w:r w:rsidRPr="00C31E8F">
        <w:rPr>
          <w:rFonts w:eastAsia="Calibri" w:cstheme="minorHAnsi"/>
          <w:sz w:val="22"/>
          <w:szCs w:val="22"/>
          <w:lang w:eastAsia="en-US"/>
        </w:rPr>
        <w:t>Schoolverzuim door leerlingen met functionele klachten vraagt om een doelmatig verzuimbeleid en heldere signalering door deskundigen. Op schoolniveau betekent dit een nauwe samenwerking tussen teamleider, de zorgcoördinator, Jeugdgezondheidszorg (JGZ) en de LPA met als doel de leerling door te verwijzen naar de juiste hulpverlening.</w:t>
      </w:r>
    </w:p>
    <w:p w14:paraId="2E169F1A" w14:textId="77777777" w:rsidR="0051540D" w:rsidRPr="00C31E8F" w:rsidRDefault="0051540D" w:rsidP="00DB67D4">
      <w:pPr>
        <w:numPr>
          <w:ilvl w:val="2"/>
          <w:numId w:val="33"/>
        </w:numPr>
        <w:tabs>
          <w:tab w:val="num" w:pos="720"/>
        </w:tabs>
        <w:autoSpaceDE w:val="0"/>
        <w:autoSpaceDN w:val="0"/>
        <w:adjustRightInd w:val="0"/>
        <w:spacing w:before="0" w:after="0"/>
        <w:ind w:hanging="1800"/>
        <w:jc w:val="both"/>
        <w:rPr>
          <w:rFonts w:eastAsia="Calibri" w:cstheme="minorHAnsi"/>
          <w:b/>
          <w:bCs/>
          <w:sz w:val="22"/>
          <w:szCs w:val="22"/>
          <w:lang w:eastAsia="en-US"/>
        </w:rPr>
      </w:pPr>
      <w:r w:rsidRPr="00C31E8F">
        <w:rPr>
          <w:rFonts w:eastAsia="Calibri" w:cstheme="minorHAnsi"/>
          <w:b/>
          <w:bCs/>
          <w:sz w:val="22"/>
          <w:szCs w:val="22"/>
          <w:lang w:eastAsia="en-US"/>
        </w:rPr>
        <w:t>Verzuimbegeleiding in het geval van functionele klachten</w:t>
      </w:r>
    </w:p>
    <w:p w14:paraId="34E27061" w14:textId="77777777" w:rsidR="0051540D" w:rsidRPr="00C31E8F" w:rsidRDefault="0051540D" w:rsidP="00DB67D4">
      <w:pPr>
        <w:autoSpaceDE w:val="0"/>
        <w:autoSpaceDN w:val="0"/>
        <w:adjustRightInd w:val="0"/>
        <w:spacing w:before="0" w:after="0"/>
        <w:ind w:left="708"/>
        <w:jc w:val="both"/>
        <w:rPr>
          <w:rFonts w:eastAsia="Calibri" w:cstheme="minorHAnsi"/>
          <w:sz w:val="22"/>
          <w:szCs w:val="22"/>
          <w:lang w:eastAsia="en-US"/>
        </w:rPr>
      </w:pPr>
      <w:r w:rsidRPr="00C31E8F">
        <w:rPr>
          <w:rFonts w:eastAsia="Calibri" w:cstheme="minorHAnsi"/>
          <w:sz w:val="22"/>
          <w:szCs w:val="22"/>
          <w:lang w:eastAsia="en-US"/>
        </w:rPr>
        <w:t>Er wordt in een vroeg stadium, zodra er vermoeden is van functioneel verzuim, contact met thuis opgenomen door de mentor (eventueel op aangeven van de verzuimcoördinator). De mentor maakt een notitie van het contact in Magister. Als een leerling 60 uur afwezig is, wordt deze aangemeld bij de schoolarts.</w:t>
      </w:r>
    </w:p>
    <w:p w14:paraId="6DFDFB19"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4396E152"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0528B9DA" w14:textId="25916D6C" w:rsidR="0051540D" w:rsidRPr="00C31E8F" w:rsidRDefault="0051540D" w:rsidP="00DB67D4">
      <w:pPr>
        <w:autoSpaceDE w:val="0"/>
        <w:autoSpaceDN w:val="0"/>
        <w:adjustRightInd w:val="0"/>
        <w:spacing w:before="0" w:after="0"/>
        <w:jc w:val="both"/>
        <w:rPr>
          <w:rFonts w:eastAsia="Calibri" w:cstheme="minorHAnsi"/>
          <w:b/>
          <w:bCs/>
          <w:sz w:val="22"/>
          <w:szCs w:val="22"/>
          <w:lang w:eastAsia="en-US"/>
        </w:rPr>
      </w:pPr>
      <w:r w:rsidRPr="00C31E8F">
        <w:rPr>
          <w:rFonts w:eastAsia="Calibri" w:cstheme="minorHAnsi"/>
          <w:b/>
          <w:bCs/>
          <w:sz w:val="22"/>
          <w:szCs w:val="22"/>
          <w:lang w:eastAsia="en-US"/>
        </w:rPr>
        <w:t>Instrumenten</w:t>
      </w:r>
    </w:p>
    <w:p w14:paraId="066E8BBC"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Het is voor de leerling en zijn omgeving van groot belang, dat de school snel en adequate stappen onderneemt om de leerling te bewegen onderwijs te volgen. Daarvoor hanteert de school een leerlingenadministratiesysteem (Magister) dat snel en precies signaleert en registreert.</w:t>
      </w:r>
    </w:p>
    <w:p w14:paraId="59F34CDD"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65D8A282"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 xml:space="preserve">Communicatie met ouders/verzorgers is eveneens van groot belang. De formele handhaving van de leerplicht ligt in handen van de LPA. De school blijft vanzelfsprekend verantwoordelijk voor de leerling en kan een beroep doen op diverse zorg- en welzijnsinstanties indien noodzakelijk. </w:t>
      </w:r>
    </w:p>
    <w:p w14:paraId="42DF4877"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0AEBE502"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t xml:space="preserve">De school beschikt over een goed zorgplan en zorgstructuur. De school is verder verantwoordelijk voor het organiseren van zorgoverleg, waarin diverse vertegenwoordigers van o.a. jeugdzorg, politie, jeugdgezondheidszorg, maatschappelijk werk, leerplicht etc. kunnen participeren. </w:t>
      </w:r>
    </w:p>
    <w:p w14:paraId="16BD4729"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765FA3AB"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r w:rsidRPr="00C31E8F">
        <w:rPr>
          <w:rFonts w:eastAsia="Calibri" w:cstheme="minorHAnsi"/>
          <w:sz w:val="22"/>
          <w:szCs w:val="22"/>
          <w:lang w:eastAsia="en-US"/>
        </w:rPr>
        <w:lastRenderedPageBreak/>
        <w:t>Naast (het verzuimspreekuur van) de LPA kan de school een beroep doen op loopbaanbegeleiding instrumenten als er sprake is van loopbaanvraagstukken. Centrum voor Jeugd en Gezin (CJG), schoolmaatschappelijk werk, JGZ, sociale kaart en de verwijsindex als er sprake is van zorg.</w:t>
      </w:r>
    </w:p>
    <w:p w14:paraId="4E16C4AA"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5A839D2D" w14:textId="77777777" w:rsidR="0051540D" w:rsidRPr="00C31E8F" w:rsidRDefault="0051540D" w:rsidP="00DB67D4">
      <w:pPr>
        <w:autoSpaceDE w:val="0"/>
        <w:autoSpaceDN w:val="0"/>
        <w:adjustRightInd w:val="0"/>
        <w:spacing w:before="0" w:after="0"/>
        <w:jc w:val="both"/>
        <w:rPr>
          <w:rFonts w:eastAsia="Calibri" w:cstheme="minorHAnsi"/>
          <w:sz w:val="22"/>
          <w:szCs w:val="22"/>
          <w:lang w:eastAsia="en-US"/>
        </w:rPr>
      </w:pPr>
    </w:p>
    <w:p w14:paraId="39941984" w14:textId="571F9D5A" w:rsidR="0051540D" w:rsidRPr="00C31E8F" w:rsidRDefault="0051540D" w:rsidP="00DB67D4">
      <w:pPr>
        <w:autoSpaceDE w:val="0"/>
        <w:autoSpaceDN w:val="0"/>
        <w:adjustRightInd w:val="0"/>
        <w:spacing w:before="0" w:after="0"/>
        <w:jc w:val="both"/>
        <w:rPr>
          <w:rFonts w:eastAsia="Calibri" w:cstheme="minorHAnsi"/>
          <w:b/>
          <w:bCs/>
          <w:color w:val="000000"/>
          <w:sz w:val="22"/>
          <w:szCs w:val="22"/>
          <w:lang w:eastAsia="en-US"/>
        </w:rPr>
      </w:pPr>
      <w:r w:rsidRPr="00C31E8F">
        <w:rPr>
          <w:rFonts w:eastAsia="Calibri" w:cstheme="minorHAnsi"/>
          <w:b/>
          <w:bCs/>
          <w:color w:val="000000"/>
          <w:sz w:val="22"/>
          <w:szCs w:val="22"/>
          <w:lang w:eastAsia="en-US"/>
        </w:rPr>
        <w:t>Uitgangspunten voor een sluitend verzuimprotocol:</w:t>
      </w:r>
    </w:p>
    <w:p w14:paraId="01A3A3FD" w14:textId="7C9F5A0B" w:rsidR="0051540D" w:rsidRPr="00C31E8F" w:rsidRDefault="00453692" w:rsidP="00DB67D4">
      <w:pPr>
        <w:numPr>
          <w:ilvl w:val="0"/>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Helder</w:t>
      </w:r>
      <w:r w:rsidR="0051540D" w:rsidRPr="00C31E8F">
        <w:rPr>
          <w:rFonts w:eastAsia="Calibri" w:cstheme="minorHAnsi"/>
          <w:color w:val="000000"/>
          <w:sz w:val="22"/>
          <w:szCs w:val="22"/>
          <w:lang w:eastAsia="en-US"/>
        </w:rPr>
        <w:t xml:space="preserve"> en eenduidig geformuleerd intern verzuimbeleid;</w:t>
      </w:r>
    </w:p>
    <w:p w14:paraId="7DD6DBE0" w14:textId="4122F82B" w:rsidR="0051540D" w:rsidRPr="00C31E8F" w:rsidRDefault="00453692" w:rsidP="00DB67D4">
      <w:pPr>
        <w:numPr>
          <w:ilvl w:val="0"/>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Schriftelijke</w:t>
      </w:r>
      <w:r w:rsidR="0051540D" w:rsidRPr="00C31E8F">
        <w:rPr>
          <w:rFonts w:eastAsia="Calibri" w:cstheme="minorHAnsi"/>
          <w:color w:val="000000"/>
          <w:sz w:val="22"/>
          <w:szCs w:val="22"/>
          <w:lang w:eastAsia="en-US"/>
        </w:rPr>
        <w:t xml:space="preserve"> vastlegging;</w:t>
      </w:r>
    </w:p>
    <w:p w14:paraId="36BE1EB5" w14:textId="4CB84D10" w:rsidR="0051540D" w:rsidRPr="00C31E8F" w:rsidRDefault="00453692" w:rsidP="00DB67D4">
      <w:pPr>
        <w:numPr>
          <w:ilvl w:val="0"/>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Uitgangspunten</w:t>
      </w:r>
      <w:r w:rsidR="0051540D" w:rsidRPr="00C31E8F">
        <w:rPr>
          <w:rFonts w:eastAsia="Calibri" w:cstheme="minorHAnsi"/>
          <w:color w:val="000000"/>
          <w:sz w:val="22"/>
          <w:szCs w:val="22"/>
          <w:lang w:eastAsia="en-US"/>
        </w:rPr>
        <w:t xml:space="preserve"> en doelstellingen zijn geformuleerd;</w:t>
      </w:r>
    </w:p>
    <w:p w14:paraId="36ACCE36" w14:textId="47B24710" w:rsidR="0051540D" w:rsidRPr="00C31E8F" w:rsidRDefault="00453692" w:rsidP="00DB67D4">
      <w:pPr>
        <w:numPr>
          <w:ilvl w:val="0"/>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Een</w:t>
      </w:r>
      <w:r w:rsidR="0051540D" w:rsidRPr="00C31E8F">
        <w:rPr>
          <w:rFonts w:eastAsia="Calibri" w:cstheme="minorHAnsi"/>
          <w:color w:val="000000"/>
          <w:sz w:val="22"/>
          <w:szCs w:val="22"/>
          <w:lang w:eastAsia="en-US"/>
        </w:rPr>
        <w:t xml:space="preserve"> correcte verzuimregistratie, met daarin vermeld</w:t>
      </w:r>
      <w:r w:rsidR="00D83F25">
        <w:rPr>
          <w:rFonts w:eastAsia="Calibri" w:cstheme="minorHAnsi"/>
          <w:color w:val="000000"/>
          <w:sz w:val="22"/>
          <w:szCs w:val="22"/>
          <w:lang w:eastAsia="en-US"/>
        </w:rPr>
        <w:t>:</w:t>
      </w:r>
    </w:p>
    <w:p w14:paraId="1E6FB9E6" w14:textId="6B242165" w:rsidR="0051540D" w:rsidRPr="00C31E8F" w:rsidRDefault="00453692" w:rsidP="00DB67D4">
      <w:pPr>
        <w:numPr>
          <w:ilvl w:val="1"/>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Datum</w:t>
      </w:r>
      <w:r w:rsidR="00D83F25">
        <w:rPr>
          <w:rFonts w:eastAsia="Calibri" w:cstheme="minorHAnsi"/>
          <w:color w:val="000000"/>
          <w:sz w:val="22"/>
          <w:szCs w:val="22"/>
          <w:lang w:eastAsia="en-US"/>
        </w:rPr>
        <w:t>,</w:t>
      </w:r>
    </w:p>
    <w:p w14:paraId="3F3B5C96" w14:textId="06F5C227" w:rsidR="0051540D" w:rsidRPr="00C31E8F" w:rsidRDefault="00453692" w:rsidP="00DB67D4">
      <w:pPr>
        <w:numPr>
          <w:ilvl w:val="1"/>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Aantal</w:t>
      </w:r>
      <w:r w:rsidR="0051540D" w:rsidRPr="00C31E8F">
        <w:rPr>
          <w:rFonts w:eastAsia="Calibri" w:cstheme="minorHAnsi"/>
          <w:color w:val="000000"/>
          <w:sz w:val="22"/>
          <w:szCs w:val="22"/>
          <w:lang w:eastAsia="en-US"/>
        </w:rPr>
        <w:t xml:space="preserve"> lesuren of hele dagen</w:t>
      </w:r>
      <w:r w:rsidR="00D83F25">
        <w:rPr>
          <w:rFonts w:eastAsia="Calibri" w:cstheme="minorHAnsi"/>
          <w:color w:val="000000"/>
          <w:sz w:val="22"/>
          <w:szCs w:val="22"/>
          <w:lang w:eastAsia="en-US"/>
        </w:rPr>
        <w:t>,</w:t>
      </w:r>
    </w:p>
    <w:p w14:paraId="635BAA86" w14:textId="5870E891" w:rsidR="0051540D" w:rsidRPr="00C31E8F" w:rsidRDefault="00453692" w:rsidP="00DB67D4">
      <w:pPr>
        <w:numPr>
          <w:ilvl w:val="1"/>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Vorm</w:t>
      </w:r>
      <w:r w:rsidR="0051540D" w:rsidRPr="00C31E8F">
        <w:rPr>
          <w:rFonts w:eastAsia="Calibri" w:cstheme="minorHAnsi"/>
          <w:color w:val="000000"/>
          <w:sz w:val="22"/>
          <w:szCs w:val="22"/>
          <w:lang w:eastAsia="en-US"/>
        </w:rPr>
        <w:t xml:space="preserve"> en reden van het verzuim</w:t>
      </w:r>
      <w:r w:rsidR="00D83F25">
        <w:rPr>
          <w:rFonts w:eastAsia="Calibri" w:cstheme="minorHAnsi"/>
          <w:color w:val="000000"/>
          <w:sz w:val="22"/>
          <w:szCs w:val="22"/>
          <w:lang w:eastAsia="en-US"/>
        </w:rPr>
        <w:t>,</w:t>
      </w:r>
    </w:p>
    <w:p w14:paraId="4EA9D42F" w14:textId="7E87CF40" w:rsidR="0051540D" w:rsidRPr="00C31E8F" w:rsidRDefault="00453692" w:rsidP="00DB67D4">
      <w:pPr>
        <w:numPr>
          <w:ilvl w:val="1"/>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Legitimiteit</w:t>
      </w:r>
      <w:r w:rsidR="0051540D" w:rsidRPr="00C31E8F">
        <w:rPr>
          <w:rFonts w:eastAsia="Calibri" w:cstheme="minorHAnsi"/>
          <w:color w:val="000000"/>
          <w:sz w:val="22"/>
          <w:szCs w:val="22"/>
          <w:lang w:eastAsia="en-US"/>
        </w:rPr>
        <w:t xml:space="preserve"> van het verzuim (geldige reden of niet)</w:t>
      </w:r>
      <w:r w:rsidR="00D83F25">
        <w:rPr>
          <w:rFonts w:eastAsia="Calibri" w:cstheme="minorHAnsi"/>
          <w:color w:val="000000"/>
          <w:sz w:val="22"/>
          <w:szCs w:val="22"/>
          <w:lang w:eastAsia="en-US"/>
        </w:rPr>
        <w:t>,</w:t>
      </w:r>
    </w:p>
    <w:p w14:paraId="643DF26D" w14:textId="56C7BD34" w:rsidR="0051540D" w:rsidRPr="00C31E8F" w:rsidRDefault="00453692" w:rsidP="00DB67D4">
      <w:pPr>
        <w:numPr>
          <w:ilvl w:val="1"/>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Ondernomen</w:t>
      </w:r>
      <w:r w:rsidR="0051540D" w:rsidRPr="00C31E8F">
        <w:rPr>
          <w:rFonts w:eastAsia="Calibri" w:cstheme="minorHAnsi"/>
          <w:color w:val="000000"/>
          <w:sz w:val="22"/>
          <w:szCs w:val="22"/>
          <w:lang w:eastAsia="en-US"/>
        </w:rPr>
        <w:t xml:space="preserve"> acties/maatregelen</w:t>
      </w:r>
      <w:r w:rsidR="00D83F25">
        <w:rPr>
          <w:rFonts w:eastAsia="Calibri" w:cstheme="minorHAnsi"/>
          <w:color w:val="000000"/>
          <w:sz w:val="22"/>
          <w:szCs w:val="22"/>
          <w:lang w:eastAsia="en-US"/>
        </w:rPr>
        <w:t>,</w:t>
      </w:r>
    </w:p>
    <w:p w14:paraId="378A3A42" w14:textId="26976E29" w:rsidR="0051540D" w:rsidRPr="00C31E8F" w:rsidRDefault="00453692" w:rsidP="00DB67D4">
      <w:pPr>
        <w:numPr>
          <w:ilvl w:val="1"/>
          <w:numId w:val="33"/>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Resultaat</w:t>
      </w:r>
      <w:r w:rsidR="00D83F25">
        <w:rPr>
          <w:rFonts w:eastAsia="Calibri" w:cstheme="minorHAnsi"/>
          <w:color w:val="000000"/>
          <w:sz w:val="22"/>
          <w:szCs w:val="22"/>
          <w:lang w:eastAsia="en-US"/>
        </w:rPr>
        <w:t>.</w:t>
      </w:r>
    </w:p>
    <w:p w14:paraId="4CE9B6B7" w14:textId="1EAE53A5" w:rsidR="0051540D" w:rsidRPr="00C31E8F" w:rsidRDefault="00453692" w:rsidP="00DB67D4">
      <w:pPr>
        <w:numPr>
          <w:ilvl w:val="0"/>
          <w:numId w:val="34"/>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Een</w:t>
      </w:r>
      <w:r w:rsidR="0051540D" w:rsidRPr="00C31E8F">
        <w:rPr>
          <w:rFonts w:eastAsia="Calibri" w:cstheme="minorHAnsi"/>
          <w:color w:val="000000"/>
          <w:sz w:val="22"/>
          <w:szCs w:val="22"/>
          <w:lang w:eastAsia="en-US"/>
        </w:rPr>
        <w:t xml:space="preserve"> goede communicatie met leerlingen, ouders/verzorgers en personeel;</w:t>
      </w:r>
    </w:p>
    <w:p w14:paraId="3D1361EC" w14:textId="3DA7B76E" w:rsidR="0051540D" w:rsidRPr="00C31E8F" w:rsidRDefault="00453692" w:rsidP="00DB67D4">
      <w:pPr>
        <w:numPr>
          <w:ilvl w:val="1"/>
          <w:numId w:val="34"/>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Bij</w:t>
      </w:r>
      <w:r w:rsidR="0051540D" w:rsidRPr="00C31E8F">
        <w:rPr>
          <w:rFonts w:eastAsia="Calibri" w:cstheme="minorHAnsi"/>
          <w:color w:val="000000"/>
          <w:sz w:val="22"/>
          <w:szCs w:val="22"/>
          <w:lang w:eastAsia="en-US"/>
        </w:rPr>
        <w:t xml:space="preserve"> inschrijving op school schoolregels en verzuimbeleid kenbaar maken;</w:t>
      </w:r>
    </w:p>
    <w:p w14:paraId="2BA0739A" w14:textId="13B0F4D8" w:rsidR="0051540D" w:rsidRPr="00C31E8F" w:rsidRDefault="00453692" w:rsidP="00DB67D4">
      <w:pPr>
        <w:numPr>
          <w:ilvl w:val="1"/>
          <w:numId w:val="34"/>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Vermelding</w:t>
      </w:r>
      <w:r w:rsidR="0051540D" w:rsidRPr="00C31E8F">
        <w:rPr>
          <w:rFonts w:eastAsia="Calibri" w:cstheme="minorHAnsi"/>
          <w:color w:val="000000"/>
          <w:sz w:val="22"/>
          <w:szCs w:val="22"/>
          <w:lang w:eastAsia="en-US"/>
        </w:rPr>
        <w:t xml:space="preserve"> verzuimbeleid in schoolgids;</w:t>
      </w:r>
    </w:p>
    <w:p w14:paraId="457F9EC1" w14:textId="54854FEB" w:rsidR="0051540D" w:rsidRPr="00C31E8F" w:rsidRDefault="00453692" w:rsidP="00DB67D4">
      <w:pPr>
        <w:numPr>
          <w:ilvl w:val="1"/>
          <w:numId w:val="34"/>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Geregeld</w:t>
      </w:r>
      <w:r w:rsidR="0051540D" w:rsidRPr="00C31E8F">
        <w:rPr>
          <w:rFonts w:eastAsia="Calibri" w:cstheme="minorHAnsi"/>
          <w:color w:val="000000"/>
          <w:sz w:val="22"/>
          <w:szCs w:val="22"/>
          <w:lang w:eastAsia="en-US"/>
        </w:rPr>
        <w:t xml:space="preserve"> aandacht voor verzuim;</w:t>
      </w:r>
    </w:p>
    <w:p w14:paraId="4BFA3AB6" w14:textId="1CBA2497" w:rsidR="0051540D" w:rsidRPr="00C31E8F" w:rsidRDefault="0066677E" w:rsidP="00DB67D4">
      <w:pPr>
        <w:numPr>
          <w:ilvl w:val="1"/>
          <w:numId w:val="34"/>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Leerlingen</w:t>
      </w:r>
      <w:r w:rsidR="0051540D" w:rsidRPr="00C31E8F">
        <w:rPr>
          <w:rFonts w:eastAsia="Calibri" w:cstheme="minorHAnsi"/>
          <w:color w:val="000000"/>
          <w:sz w:val="22"/>
          <w:szCs w:val="22"/>
          <w:lang w:eastAsia="en-US"/>
        </w:rPr>
        <w:t xml:space="preserve"> en zo nodig ouders/verzorgers direct aanspreken indien er sprake is van verzuim;</w:t>
      </w:r>
    </w:p>
    <w:p w14:paraId="59AB47D6" w14:textId="564E85F4" w:rsidR="0051540D" w:rsidRPr="00C31E8F" w:rsidRDefault="00453692" w:rsidP="00DB67D4">
      <w:pPr>
        <w:numPr>
          <w:ilvl w:val="1"/>
          <w:numId w:val="34"/>
        </w:numPr>
        <w:autoSpaceDE w:val="0"/>
        <w:autoSpaceDN w:val="0"/>
        <w:adjustRightInd w:val="0"/>
        <w:spacing w:before="0" w:after="0"/>
        <w:ind w:hanging="357"/>
        <w:jc w:val="both"/>
        <w:rPr>
          <w:rFonts w:eastAsia="Calibri" w:cstheme="minorHAnsi"/>
          <w:color w:val="000000"/>
          <w:sz w:val="22"/>
          <w:szCs w:val="22"/>
          <w:lang w:eastAsia="en-US"/>
        </w:rPr>
      </w:pPr>
      <w:r w:rsidRPr="00C31E8F">
        <w:rPr>
          <w:rFonts w:eastAsia="Calibri" w:cstheme="minorHAnsi"/>
          <w:color w:val="000000"/>
          <w:sz w:val="22"/>
          <w:szCs w:val="22"/>
          <w:lang w:eastAsia="en-US"/>
        </w:rPr>
        <w:t>Leerling</w:t>
      </w:r>
      <w:r w:rsidR="0051540D" w:rsidRPr="00C31E8F">
        <w:rPr>
          <w:rFonts w:eastAsia="Calibri" w:cstheme="minorHAnsi"/>
          <w:color w:val="000000"/>
          <w:sz w:val="22"/>
          <w:szCs w:val="22"/>
          <w:lang w:eastAsia="en-US"/>
        </w:rPr>
        <w:t xml:space="preserve"> direct aanspreken op zijn verzuimgedrag, eventueel interne maatregel opleggen (lik-op-stuk beleid);</w:t>
      </w:r>
    </w:p>
    <w:p w14:paraId="1AEFAFEA" w14:textId="49B74312" w:rsidR="0051540D" w:rsidRPr="00C31E8F" w:rsidRDefault="00453692"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Ouders</w:t>
      </w:r>
      <w:r w:rsidR="0051540D" w:rsidRPr="00C31E8F">
        <w:rPr>
          <w:rFonts w:eastAsia="Calibri" w:cstheme="minorHAnsi"/>
          <w:color w:val="000000"/>
          <w:sz w:val="22"/>
          <w:szCs w:val="22"/>
          <w:lang w:eastAsia="en-US"/>
        </w:rPr>
        <w:t>/verzorgers bijtijds schriftelijk op de hoogte brengen van verzuim;</w:t>
      </w:r>
    </w:p>
    <w:p w14:paraId="783C6F4F" w14:textId="67A4C043" w:rsidR="0051540D" w:rsidRPr="00C31E8F" w:rsidRDefault="00453692"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Eventueel</w:t>
      </w:r>
      <w:r w:rsidR="0051540D" w:rsidRPr="00C31E8F">
        <w:rPr>
          <w:rFonts w:eastAsia="Calibri" w:cstheme="minorHAnsi"/>
          <w:color w:val="000000"/>
          <w:sz w:val="22"/>
          <w:szCs w:val="22"/>
          <w:lang w:eastAsia="en-US"/>
        </w:rPr>
        <w:t xml:space="preserve"> een persoonlijk gesprek aangaan met leerling en ouders/verzorgers;</w:t>
      </w:r>
    </w:p>
    <w:p w14:paraId="41871898" w14:textId="1F95ADFD" w:rsidR="0051540D" w:rsidRPr="00C31E8F" w:rsidRDefault="00453692"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Het</w:t>
      </w:r>
      <w:r w:rsidR="0051540D" w:rsidRPr="00C31E8F">
        <w:rPr>
          <w:rFonts w:eastAsia="Calibri" w:cstheme="minorHAnsi"/>
          <w:color w:val="000000"/>
          <w:sz w:val="22"/>
          <w:szCs w:val="22"/>
          <w:lang w:eastAsia="en-US"/>
        </w:rPr>
        <w:t xml:space="preserve"> tijdig consulteren dan wel inschakelen van de leerplichtambtenaar;</w:t>
      </w:r>
    </w:p>
    <w:p w14:paraId="76C75276" w14:textId="402BC5AE" w:rsidR="0051540D" w:rsidRPr="00C31E8F" w:rsidRDefault="00C31E8F"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Pr>
          <w:rFonts w:eastAsia="Calibri" w:cstheme="minorHAnsi"/>
          <w:color w:val="000000"/>
          <w:sz w:val="22"/>
          <w:szCs w:val="22"/>
          <w:lang w:eastAsia="en-US"/>
        </w:rPr>
        <w:t>I</w:t>
      </w:r>
      <w:r w:rsidR="0051540D" w:rsidRPr="00C31E8F">
        <w:rPr>
          <w:rFonts w:eastAsia="Calibri" w:cstheme="minorHAnsi"/>
          <w:color w:val="000000"/>
          <w:sz w:val="22"/>
          <w:szCs w:val="22"/>
          <w:lang w:eastAsia="en-US"/>
        </w:rPr>
        <w:t>nformeer de leerplichtambtenaar ook als het verzuim nog binnen de perken is, maar er wel problemen verwacht worden;</w:t>
      </w:r>
    </w:p>
    <w:p w14:paraId="57B37180" w14:textId="64C4AF30" w:rsidR="0051540D" w:rsidRPr="00C31E8F" w:rsidRDefault="00453692"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Informeer</w:t>
      </w:r>
      <w:r w:rsidR="0051540D" w:rsidRPr="00C31E8F">
        <w:rPr>
          <w:rFonts w:eastAsia="Calibri" w:cstheme="minorHAnsi"/>
          <w:color w:val="000000"/>
          <w:sz w:val="22"/>
          <w:szCs w:val="22"/>
          <w:lang w:eastAsia="en-US"/>
        </w:rPr>
        <w:t xml:space="preserve"> de leerplichtambtenaar ook in geval van regelmatig ziekteverzuim;</w:t>
      </w:r>
    </w:p>
    <w:p w14:paraId="1A16266D" w14:textId="5405C8E6" w:rsidR="0051540D" w:rsidRPr="00C31E8F" w:rsidRDefault="00453692"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Meldt</w:t>
      </w:r>
      <w:r w:rsidR="0051540D" w:rsidRPr="00C31E8F">
        <w:rPr>
          <w:rFonts w:eastAsia="Calibri" w:cstheme="minorHAnsi"/>
          <w:color w:val="000000"/>
          <w:sz w:val="22"/>
          <w:szCs w:val="22"/>
          <w:lang w:eastAsia="en-US"/>
        </w:rPr>
        <w:t xml:space="preserve"> ongeoorloofd verzuim conform de afspraken;</w:t>
      </w:r>
    </w:p>
    <w:p w14:paraId="5ECCDECA" w14:textId="76704A44" w:rsidR="0051540D" w:rsidRPr="00C31E8F" w:rsidRDefault="00453692"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Een</w:t>
      </w:r>
      <w:r w:rsidR="0051540D" w:rsidRPr="00C31E8F">
        <w:rPr>
          <w:rFonts w:eastAsia="Calibri" w:cstheme="minorHAnsi"/>
          <w:color w:val="000000"/>
          <w:sz w:val="22"/>
          <w:szCs w:val="22"/>
          <w:lang w:eastAsia="en-US"/>
        </w:rPr>
        <w:t xml:space="preserve"> periodiek verzuimspreekuur met LPA;</w:t>
      </w:r>
    </w:p>
    <w:p w14:paraId="748BD840" w14:textId="6DAE04B4" w:rsidR="0051540D" w:rsidRPr="00C31E8F" w:rsidRDefault="00C31E8F"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Pr>
          <w:rFonts w:eastAsia="Calibri" w:cstheme="minorHAnsi"/>
          <w:color w:val="000000"/>
          <w:sz w:val="22"/>
          <w:szCs w:val="22"/>
          <w:lang w:eastAsia="en-US"/>
        </w:rPr>
        <w:t>H</w:t>
      </w:r>
      <w:r w:rsidR="0051540D" w:rsidRPr="00C31E8F">
        <w:rPr>
          <w:rFonts w:eastAsia="Calibri" w:cstheme="minorHAnsi"/>
          <w:color w:val="000000"/>
          <w:sz w:val="22"/>
          <w:szCs w:val="22"/>
          <w:lang w:eastAsia="en-US"/>
        </w:rPr>
        <w:t>et vormgeven van het zorgprofiel van de school en/of instelling;</w:t>
      </w:r>
    </w:p>
    <w:p w14:paraId="33F40C88" w14:textId="7D0CB118" w:rsidR="0051540D" w:rsidRPr="00C31E8F" w:rsidRDefault="00453692" w:rsidP="00DB67D4">
      <w:pPr>
        <w:numPr>
          <w:ilvl w:val="1"/>
          <w:numId w:val="34"/>
        </w:num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De</w:t>
      </w:r>
      <w:r w:rsidR="0051540D" w:rsidRPr="00C31E8F">
        <w:rPr>
          <w:rFonts w:eastAsia="Calibri" w:cstheme="minorHAnsi"/>
          <w:color w:val="000000"/>
          <w:sz w:val="22"/>
          <w:szCs w:val="22"/>
          <w:lang w:eastAsia="en-US"/>
        </w:rPr>
        <w:t xml:space="preserve"> begeleiding van leerlingen start bij de mentor;</w:t>
      </w:r>
    </w:p>
    <w:p w14:paraId="66DCF754" w14:textId="46092E80" w:rsidR="00C31E8F" w:rsidRDefault="00C31E8F" w:rsidP="00DB67D4">
      <w:pPr>
        <w:autoSpaceDE w:val="0"/>
        <w:autoSpaceDN w:val="0"/>
        <w:adjustRightInd w:val="0"/>
        <w:spacing w:before="0" w:after="0"/>
        <w:jc w:val="both"/>
        <w:rPr>
          <w:rFonts w:eastAsia="Calibri" w:cstheme="minorHAnsi"/>
          <w:color w:val="000000"/>
          <w:sz w:val="24"/>
          <w:szCs w:val="24"/>
          <w:lang w:eastAsia="en-US"/>
        </w:rPr>
      </w:pPr>
    </w:p>
    <w:p w14:paraId="6949CE4C" w14:textId="77777777" w:rsidR="00C31E8F" w:rsidRPr="00D910B1" w:rsidRDefault="00C31E8F" w:rsidP="00DB67D4">
      <w:pPr>
        <w:autoSpaceDE w:val="0"/>
        <w:autoSpaceDN w:val="0"/>
        <w:adjustRightInd w:val="0"/>
        <w:spacing w:before="0" w:after="0"/>
        <w:jc w:val="both"/>
        <w:rPr>
          <w:rFonts w:eastAsia="Calibri" w:cstheme="minorHAnsi"/>
          <w:color w:val="000000"/>
          <w:sz w:val="24"/>
          <w:szCs w:val="24"/>
          <w:lang w:eastAsia="en-US"/>
        </w:rPr>
      </w:pPr>
    </w:p>
    <w:p w14:paraId="4251848D" w14:textId="30192976" w:rsidR="0051540D" w:rsidRPr="00C31E8F" w:rsidRDefault="0051540D" w:rsidP="00DB67D4">
      <w:pPr>
        <w:autoSpaceDE w:val="0"/>
        <w:autoSpaceDN w:val="0"/>
        <w:adjustRightInd w:val="0"/>
        <w:spacing w:before="0" w:after="0"/>
        <w:jc w:val="both"/>
        <w:rPr>
          <w:rFonts w:eastAsia="Calibri" w:cstheme="minorHAnsi"/>
          <w:b/>
          <w:bCs/>
          <w:color w:val="000000"/>
          <w:sz w:val="22"/>
          <w:szCs w:val="22"/>
          <w:lang w:eastAsia="en-US"/>
        </w:rPr>
      </w:pPr>
      <w:r w:rsidRPr="00C31E8F">
        <w:rPr>
          <w:rFonts w:eastAsia="Calibri" w:cstheme="minorHAnsi"/>
          <w:b/>
          <w:bCs/>
          <w:color w:val="000000"/>
          <w:sz w:val="22"/>
          <w:szCs w:val="22"/>
          <w:lang w:eastAsia="en-US"/>
        </w:rPr>
        <w:t>Meldingsplicht scholen</w:t>
      </w:r>
    </w:p>
    <w:p w14:paraId="3CBF5A43" w14:textId="77777777" w:rsidR="0051540D" w:rsidRPr="00C31E8F" w:rsidRDefault="0051540D" w:rsidP="00DB67D4">
      <w:pPr>
        <w:autoSpaceDE w:val="0"/>
        <w:autoSpaceDN w:val="0"/>
        <w:adjustRightInd w:val="0"/>
        <w:spacing w:before="0" w:after="0"/>
        <w:jc w:val="both"/>
        <w:rPr>
          <w:rFonts w:eastAsia="Calibri" w:cstheme="minorHAnsi"/>
          <w:color w:val="000000"/>
          <w:sz w:val="22"/>
          <w:szCs w:val="22"/>
          <w:lang w:eastAsia="en-US"/>
        </w:rPr>
      </w:pPr>
      <w:r w:rsidRPr="00C31E8F">
        <w:rPr>
          <w:rFonts w:eastAsia="Calibri" w:cstheme="minorHAnsi"/>
          <w:color w:val="000000"/>
          <w:sz w:val="22"/>
          <w:szCs w:val="22"/>
          <w:lang w:eastAsia="en-US"/>
        </w:rPr>
        <w:t xml:space="preserve">De school heeft een aantal verplichtingen wat betreft melden van ongeoorloofd verzuim. De school meldt te allen tijde ongeoorloofd verzuim van 16 lesuren in 4 weken. Magister doet een digitale melding bij het verzuimloket van DUO. Dit is het digitaal verzuimloket van de Informatie Beheer Groep. Uiterlijk binnen vijf werkdagen dagen moet de melding binnen zijn. </w:t>
      </w:r>
    </w:p>
    <w:p w14:paraId="13F699C7" w14:textId="77777777" w:rsidR="0051540D" w:rsidRPr="00C31E8F" w:rsidRDefault="0051540D" w:rsidP="00DB67D4">
      <w:pPr>
        <w:autoSpaceDE w:val="0"/>
        <w:autoSpaceDN w:val="0"/>
        <w:adjustRightInd w:val="0"/>
        <w:spacing w:before="0" w:after="0"/>
        <w:jc w:val="both"/>
        <w:rPr>
          <w:rFonts w:eastAsia="Calibri" w:cstheme="minorHAnsi"/>
          <w:b/>
          <w:bCs/>
          <w:sz w:val="22"/>
          <w:szCs w:val="22"/>
          <w:lang w:eastAsia="en-US"/>
        </w:rPr>
      </w:pPr>
    </w:p>
    <w:p w14:paraId="76762E2C" w14:textId="77777777" w:rsidR="0051540D" w:rsidRPr="00C31E8F" w:rsidRDefault="0051540D" w:rsidP="00DB67D4">
      <w:pPr>
        <w:spacing w:before="0" w:after="36" w:line="240" w:lineRule="auto"/>
        <w:ind w:left="10" w:hanging="10"/>
        <w:jc w:val="both"/>
        <w:rPr>
          <w:rFonts w:eastAsia="Calibri" w:cstheme="minorHAnsi"/>
          <w:sz w:val="22"/>
          <w:szCs w:val="22"/>
          <w:lang w:eastAsia="en-US"/>
        </w:rPr>
      </w:pPr>
    </w:p>
    <w:p w14:paraId="79DB4ACD" w14:textId="77777777" w:rsidR="00131631" w:rsidRDefault="00131631" w:rsidP="00DB67D4">
      <w:pPr>
        <w:autoSpaceDE w:val="0"/>
        <w:autoSpaceDN w:val="0"/>
        <w:adjustRightInd w:val="0"/>
        <w:spacing w:before="0" w:after="0"/>
        <w:jc w:val="both"/>
        <w:rPr>
          <w:rFonts w:eastAsia="Calibri" w:cstheme="minorHAnsi"/>
          <w:b/>
          <w:sz w:val="22"/>
          <w:szCs w:val="22"/>
          <w:lang w:eastAsia="en-US"/>
        </w:rPr>
      </w:pPr>
    </w:p>
    <w:p w14:paraId="3E41E687" w14:textId="77777777" w:rsidR="00131631" w:rsidRDefault="00131631" w:rsidP="00DB67D4">
      <w:pPr>
        <w:autoSpaceDE w:val="0"/>
        <w:autoSpaceDN w:val="0"/>
        <w:adjustRightInd w:val="0"/>
        <w:spacing w:before="0" w:after="0"/>
        <w:jc w:val="both"/>
        <w:rPr>
          <w:rFonts w:eastAsia="Calibri" w:cstheme="minorHAnsi"/>
          <w:b/>
          <w:sz w:val="22"/>
          <w:szCs w:val="22"/>
          <w:lang w:eastAsia="en-US"/>
        </w:rPr>
      </w:pPr>
    </w:p>
    <w:p w14:paraId="2ED647BF" w14:textId="570F82D5" w:rsidR="0051540D" w:rsidRPr="00C31E8F" w:rsidRDefault="0051540D" w:rsidP="00DB67D4">
      <w:pPr>
        <w:autoSpaceDE w:val="0"/>
        <w:autoSpaceDN w:val="0"/>
        <w:adjustRightInd w:val="0"/>
        <w:spacing w:before="0" w:after="0"/>
        <w:jc w:val="both"/>
        <w:rPr>
          <w:rFonts w:eastAsia="Calibri" w:cstheme="minorHAnsi"/>
          <w:b/>
          <w:color w:val="000000"/>
          <w:sz w:val="22"/>
          <w:szCs w:val="22"/>
          <w:lang w:eastAsia="en-US"/>
        </w:rPr>
      </w:pPr>
      <w:r w:rsidRPr="00131631">
        <w:rPr>
          <w:rFonts w:eastAsia="Calibri" w:cstheme="minorHAnsi"/>
          <w:b/>
          <w:sz w:val="22"/>
          <w:szCs w:val="22"/>
          <w:lang w:eastAsia="en-US"/>
        </w:rPr>
        <w:lastRenderedPageBreak/>
        <w:t>Verzuimprotocol</w:t>
      </w:r>
    </w:p>
    <w:p w14:paraId="7EE22A5C" w14:textId="77777777" w:rsidR="00131631" w:rsidRDefault="00131631" w:rsidP="00DB67D4">
      <w:pPr>
        <w:spacing w:before="0" w:after="0"/>
        <w:jc w:val="both"/>
        <w:textAlignment w:val="baseline"/>
        <w:rPr>
          <w:rFonts w:eastAsia="Times New Roman" w:cstheme="minorHAnsi"/>
          <w:b/>
          <w:bCs/>
          <w:sz w:val="22"/>
          <w:szCs w:val="22"/>
        </w:rPr>
      </w:pPr>
    </w:p>
    <w:p w14:paraId="0DFCADD7" w14:textId="01359001"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b/>
          <w:bCs/>
          <w:sz w:val="22"/>
          <w:szCs w:val="22"/>
        </w:rPr>
        <w:t>Algemeen</w:t>
      </w:r>
      <w:r w:rsidRPr="00C31E8F">
        <w:rPr>
          <w:rFonts w:eastAsia="Times New Roman" w:cstheme="minorHAnsi"/>
          <w:sz w:val="22"/>
          <w:szCs w:val="22"/>
        </w:rPr>
        <w:t> </w:t>
      </w:r>
    </w:p>
    <w:p w14:paraId="31A5BAFE" w14:textId="0D40F015"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Ouders bellen naar school om verzuim te melden, admi</w:t>
      </w:r>
      <w:r w:rsidR="00E26954" w:rsidRPr="00C31E8F">
        <w:rPr>
          <w:rFonts w:eastAsia="Times New Roman" w:cstheme="minorHAnsi"/>
          <w:sz w:val="22"/>
          <w:szCs w:val="22"/>
        </w:rPr>
        <w:t>nistratie registreert dit in </w:t>
      </w:r>
      <w:r w:rsidR="00636B35">
        <w:rPr>
          <w:rFonts w:eastAsia="Times New Roman" w:cstheme="minorHAnsi"/>
          <w:sz w:val="22"/>
          <w:szCs w:val="22"/>
        </w:rPr>
        <w:t>M</w:t>
      </w:r>
      <w:r w:rsidR="00E26954" w:rsidRPr="00C31E8F">
        <w:rPr>
          <w:rFonts w:eastAsia="Times New Roman" w:cstheme="minorHAnsi"/>
          <w:sz w:val="22"/>
          <w:szCs w:val="22"/>
        </w:rPr>
        <w:t xml:space="preserve">agister </w:t>
      </w:r>
      <w:r w:rsidR="00BE33C6" w:rsidRPr="00C31E8F">
        <w:rPr>
          <w:rFonts w:eastAsia="Times New Roman" w:cstheme="minorHAnsi"/>
          <w:sz w:val="22"/>
          <w:szCs w:val="22"/>
        </w:rPr>
        <w:t>‘</w:t>
      </w:r>
      <w:r w:rsidR="00E26954" w:rsidRPr="00C31E8F">
        <w:rPr>
          <w:rFonts w:eastAsia="Times New Roman" w:cstheme="minorHAnsi"/>
          <w:sz w:val="22"/>
          <w:szCs w:val="22"/>
        </w:rPr>
        <w:t>Z</w:t>
      </w:r>
      <w:r w:rsidR="00BE33C6" w:rsidRPr="00C31E8F">
        <w:rPr>
          <w:rFonts w:eastAsia="Times New Roman" w:cstheme="minorHAnsi"/>
          <w:sz w:val="22"/>
          <w:szCs w:val="22"/>
        </w:rPr>
        <w:t>’</w:t>
      </w:r>
      <w:r w:rsidR="00E26954" w:rsidRPr="00C31E8F">
        <w:rPr>
          <w:rFonts w:eastAsia="Times New Roman" w:cstheme="minorHAnsi"/>
          <w:sz w:val="22"/>
          <w:szCs w:val="22"/>
        </w:rPr>
        <w:t xml:space="preserve"> bij ziek </w:t>
      </w:r>
      <w:r w:rsidRPr="00C31E8F">
        <w:rPr>
          <w:rFonts w:eastAsia="Times New Roman" w:cstheme="minorHAnsi"/>
          <w:sz w:val="22"/>
          <w:szCs w:val="22"/>
        </w:rPr>
        <w:t>of ‘RB’, reden bekend, ‘D’ dokter.  </w:t>
      </w:r>
    </w:p>
    <w:p w14:paraId="3E036A5B" w14:textId="77777777" w:rsidR="0051540D" w:rsidRPr="00C31E8F" w:rsidRDefault="0051540D" w:rsidP="00DB67D4">
      <w:pPr>
        <w:spacing w:before="0" w:after="0"/>
        <w:jc w:val="both"/>
        <w:textAlignment w:val="baseline"/>
        <w:rPr>
          <w:rFonts w:eastAsia="Times New Roman" w:cstheme="minorHAnsi"/>
          <w:sz w:val="22"/>
          <w:szCs w:val="22"/>
        </w:rPr>
      </w:pPr>
    </w:p>
    <w:p w14:paraId="2413F4DC" w14:textId="36150160"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 xml:space="preserve">Ingeleverde briefjes van leerlingen worden door de administratie verwerkt. De medewerker van de administratie registreert de absentie in </w:t>
      </w:r>
      <w:r w:rsidR="00636B35">
        <w:rPr>
          <w:rFonts w:eastAsia="Times New Roman" w:cstheme="minorHAnsi"/>
          <w:sz w:val="22"/>
          <w:szCs w:val="22"/>
        </w:rPr>
        <w:t>M</w:t>
      </w:r>
      <w:r w:rsidRPr="00C31E8F">
        <w:rPr>
          <w:rFonts w:eastAsia="Times New Roman" w:cstheme="minorHAnsi"/>
          <w:sz w:val="22"/>
          <w:szCs w:val="22"/>
        </w:rPr>
        <w:t>agister. Het ingeleverde briefje wordt in het digitale dossier van de leerling gedaan.</w:t>
      </w:r>
    </w:p>
    <w:p w14:paraId="2CA5608F"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 </w:t>
      </w:r>
    </w:p>
    <w:p w14:paraId="5F76101C" w14:textId="333EB509"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 xml:space="preserve">Docent meldt ontbrekende leerling in de les absent. Onbekend/niet gemeld verzuim wordt na het tweede uur gecontroleerd door de administratie en verwerkt. Na het 6e lesuur controleert de conciërge onbekend/niet gemeld nogmaals en verwerkt dit </w:t>
      </w:r>
      <w:r w:rsidRPr="00131631">
        <w:rPr>
          <w:rFonts w:eastAsia="Times New Roman" w:cstheme="minorHAnsi"/>
          <w:sz w:val="22"/>
          <w:szCs w:val="22"/>
        </w:rPr>
        <w:t xml:space="preserve">in </w:t>
      </w:r>
      <w:r w:rsidR="00636B35">
        <w:rPr>
          <w:rFonts w:eastAsia="Times New Roman" w:cstheme="minorHAnsi"/>
          <w:sz w:val="22"/>
          <w:szCs w:val="22"/>
        </w:rPr>
        <w:t>M</w:t>
      </w:r>
      <w:r w:rsidRPr="00131631">
        <w:rPr>
          <w:rFonts w:eastAsia="Times New Roman" w:cstheme="minorHAnsi"/>
          <w:sz w:val="22"/>
          <w:szCs w:val="22"/>
        </w:rPr>
        <w:t>agister</w:t>
      </w:r>
      <w:r w:rsidRPr="00C31E8F">
        <w:rPr>
          <w:rFonts w:eastAsia="Times New Roman" w:cstheme="minorHAnsi"/>
          <w:sz w:val="22"/>
          <w:szCs w:val="22"/>
        </w:rPr>
        <w:t>. Zij kijken ook naar eerdere dagen of daar nog vraagtekens staan en handelen deze af. </w:t>
      </w:r>
    </w:p>
    <w:p w14:paraId="4F54EAEC" w14:textId="77777777" w:rsidR="0051540D" w:rsidRPr="00C31E8F" w:rsidRDefault="0051540D" w:rsidP="00DB67D4">
      <w:pPr>
        <w:spacing w:before="0" w:after="0"/>
        <w:jc w:val="both"/>
        <w:textAlignment w:val="baseline"/>
        <w:rPr>
          <w:rFonts w:eastAsia="Times New Roman" w:cstheme="minorHAnsi"/>
          <w:sz w:val="22"/>
          <w:szCs w:val="22"/>
        </w:rPr>
      </w:pPr>
    </w:p>
    <w:p w14:paraId="30EE3CA8"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Wanneer er na een bezoek aan de leerplichtambtenaar geen verbetering optreedt, kan de leerplichtambtenaar ook over gaan tot het opmaken van een proces verbaal. </w:t>
      </w:r>
    </w:p>
    <w:p w14:paraId="3E99D412" w14:textId="77777777" w:rsidR="0051540D" w:rsidRPr="00C31E8F" w:rsidRDefault="0051540D" w:rsidP="00DB67D4">
      <w:pPr>
        <w:spacing w:before="0" w:after="0"/>
        <w:jc w:val="both"/>
        <w:textAlignment w:val="baseline"/>
        <w:rPr>
          <w:rFonts w:eastAsia="Times New Roman" w:cstheme="minorHAnsi"/>
          <w:sz w:val="22"/>
          <w:szCs w:val="22"/>
        </w:rPr>
      </w:pPr>
    </w:p>
    <w:p w14:paraId="2E69849E" w14:textId="31984802"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In het begin van het schooljaar heeft de Leerplichtambtenaar een informatie-uur voor de derdeklassers in het kade</w:t>
      </w:r>
      <w:r w:rsidR="00BE33C6" w:rsidRPr="00C31E8F">
        <w:rPr>
          <w:rFonts w:eastAsia="Times New Roman" w:cstheme="minorHAnsi"/>
          <w:sz w:val="22"/>
          <w:szCs w:val="22"/>
        </w:rPr>
        <w:t>r van preventief verzuimbeleid en Tweemaal per jaar houdt</w:t>
      </w:r>
      <w:r w:rsidR="00E26954" w:rsidRPr="00C31E8F">
        <w:rPr>
          <w:rFonts w:eastAsia="Times New Roman" w:cstheme="minorHAnsi"/>
          <w:sz w:val="22"/>
          <w:szCs w:val="22"/>
        </w:rPr>
        <w:t xml:space="preserve"> de L</w:t>
      </w:r>
      <w:r w:rsidR="00BE33C6" w:rsidRPr="00C31E8F">
        <w:rPr>
          <w:rFonts w:eastAsia="Times New Roman" w:cstheme="minorHAnsi"/>
          <w:sz w:val="22"/>
          <w:szCs w:val="22"/>
        </w:rPr>
        <w:t>eerplichtambtenaar een</w:t>
      </w:r>
      <w:r w:rsidR="00E26954" w:rsidRPr="00C31E8F">
        <w:rPr>
          <w:rFonts w:eastAsia="Times New Roman" w:cstheme="minorHAnsi"/>
          <w:sz w:val="22"/>
          <w:szCs w:val="22"/>
        </w:rPr>
        <w:t xml:space="preserve"> sp</w:t>
      </w:r>
      <w:r w:rsidR="00BE33C6" w:rsidRPr="00C31E8F">
        <w:rPr>
          <w:rFonts w:eastAsia="Times New Roman" w:cstheme="minorHAnsi"/>
          <w:sz w:val="22"/>
          <w:szCs w:val="22"/>
        </w:rPr>
        <w:t>r</w:t>
      </w:r>
      <w:r w:rsidR="00E26954" w:rsidRPr="00C31E8F">
        <w:rPr>
          <w:rFonts w:eastAsia="Times New Roman" w:cstheme="minorHAnsi"/>
          <w:sz w:val="22"/>
          <w:szCs w:val="22"/>
        </w:rPr>
        <w:t xml:space="preserve">eekuur op </w:t>
      </w:r>
      <w:r w:rsidR="00BE33C6" w:rsidRPr="00C31E8F">
        <w:rPr>
          <w:rFonts w:eastAsia="Times New Roman" w:cstheme="minorHAnsi"/>
          <w:sz w:val="22"/>
          <w:szCs w:val="22"/>
        </w:rPr>
        <w:t>De Hartenlust.</w:t>
      </w:r>
    </w:p>
    <w:p w14:paraId="21115F37" w14:textId="77777777" w:rsidR="0051540D" w:rsidRPr="00C31E8F" w:rsidRDefault="0051540D" w:rsidP="00DB67D4">
      <w:pPr>
        <w:spacing w:before="0" w:after="0"/>
        <w:jc w:val="both"/>
        <w:textAlignment w:val="baseline"/>
        <w:rPr>
          <w:rFonts w:eastAsia="Times New Roman" w:cstheme="minorHAnsi"/>
          <w:sz w:val="22"/>
          <w:szCs w:val="22"/>
        </w:rPr>
      </w:pPr>
    </w:p>
    <w:p w14:paraId="327E9533"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De leerplichtambtenaar verbonden aan De Hartenlust is momenteel Gea Visser. </w:t>
      </w:r>
    </w:p>
    <w:p w14:paraId="3D2EA5A9" w14:textId="77777777" w:rsidR="0051540D" w:rsidRPr="00C31E8F" w:rsidRDefault="0051540D" w:rsidP="00DB67D4">
      <w:pPr>
        <w:spacing w:before="0" w:after="0"/>
        <w:jc w:val="both"/>
        <w:textAlignment w:val="baseline"/>
        <w:rPr>
          <w:rFonts w:eastAsia="Times New Roman" w:cstheme="minorHAnsi"/>
          <w:sz w:val="22"/>
          <w:szCs w:val="22"/>
        </w:rPr>
      </w:pPr>
    </w:p>
    <w:p w14:paraId="41961FF5"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b/>
          <w:bCs/>
          <w:sz w:val="22"/>
          <w:szCs w:val="22"/>
        </w:rPr>
        <w:t>Verlof</w:t>
      </w:r>
      <w:r w:rsidRPr="00C31E8F">
        <w:rPr>
          <w:rFonts w:eastAsia="Times New Roman" w:cstheme="minorHAnsi"/>
          <w:sz w:val="22"/>
          <w:szCs w:val="22"/>
        </w:rPr>
        <w:t> </w:t>
      </w:r>
    </w:p>
    <w:p w14:paraId="3754D27F" w14:textId="1992E8E8"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Aanvragen voor verlof dienen in principe minimaal 6 weken van tevoren schriftelijk te worden ingediend bij de teamleider. Het daarvoor bestemde formulier is te downloaden van de site. Verlofaanvragen voor het bijwonen van een crematie of begrafenis kunnen uiteraard niet aan deze termijn voldoen. De teamleider beslist aan de hand van de voorschriften opgesteld door Leerplicht.  Als een verzoek wordt ingewilligd geeft de teamleider de absentie door aan de administratie, die dit vervolgens noteert in Magister. Als een verzoek wordt afgewezen (altijd met beschikking per mail naar aanvrager) en de leerling is op desbetreffende datum niet op school, zal de teamleider contact met thuis opnemen. Mocht niet duidelijk worden waarom de leerling niet op school is, dan zal de teamleider een melding doen bij de Leerplichtambtenaar en ouders hiervan schriftelijk in kennis stellen.</w:t>
      </w:r>
    </w:p>
    <w:p w14:paraId="4C1C1978"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 </w:t>
      </w:r>
    </w:p>
    <w:p w14:paraId="6D09E76F"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Aanvraag verlof rijbewijs: er wordt eenmaal verlof verleend voor het theorie-examen en eenmaal voor het praktijkexamen. In geval van een herexamen dient de leerling het examen buiten schooltijd te plannen. De administratie houdt de tellingen hiervan bij.</w:t>
      </w:r>
    </w:p>
    <w:p w14:paraId="30007B2C"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 </w:t>
      </w:r>
    </w:p>
    <w:p w14:paraId="1D82058D"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Voor toptalenten geldt een bijzondere regeling.</w:t>
      </w:r>
    </w:p>
    <w:p w14:paraId="201BBF67"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 </w:t>
      </w:r>
    </w:p>
    <w:p w14:paraId="638A8957"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b/>
          <w:bCs/>
          <w:sz w:val="22"/>
          <w:szCs w:val="22"/>
        </w:rPr>
        <w:t>Tot slot</w:t>
      </w:r>
      <w:r w:rsidRPr="00C31E8F">
        <w:rPr>
          <w:rFonts w:eastAsia="Times New Roman" w:cstheme="minorHAnsi"/>
          <w:sz w:val="22"/>
          <w:szCs w:val="22"/>
        </w:rPr>
        <w:t> </w:t>
      </w:r>
    </w:p>
    <w:p w14:paraId="71F3C5A4" w14:textId="2C91F2B1"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Alle correspondentie over verzuim en verlof wordt bewaard in het digitale dossier van de leerling. </w:t>
      </w:r>
    </w:p>
    <w:p w14:paraId="2FF22A67" w14:textId="77777777" w:rsidR="0051540D" w:rsidRPr="00C31E8F" w:rsidRDefault="0051540D" w:rsidP="00DB67D4">
      <w:pPr>
        <w:spacing w:before="0" w:after="0"/>
        <w:jc w:val="both"/>
        <w:textAlignment w:val="baseline"/>
        <w:rPr>
          <w:rFonts w:eastAsia="Times New Roman" w:cstheme="minorHAnsi"/>
          <w:sz w:val="22"/>
          <w:szCs w:val="22"/>
        </w:rPr>
      </w:pPr>
      <w:r w:rsidRPr="00C31E8F">
        <w:rPr>
          <w:rFonts w:eastAsia="Times New Roman" w:cstheme="minorHAnsi"/>
          <w:sz w:val="22"/>
          <w:szCs w:val="22"/>
        </w:rPr>
        <w:t>Om bovenstaande goed te kunnen laten plaatsvinden, kijkt de zorgcoördinator 1x per week in Magister.</w:t>
      </w:r>
    </w:p>
    <w:p w14:paraId="54D227C0" w14:textId="1280D215" w:rsidR="007C4919" w:rsidRPr="0068322E" w:rsidRDefault="0051540D" w:rsidP="0068322E">
      <w:pPr>
        <w:spacing w:before="0" w:after="0"/>
        <w:jc w:val="both"/>
        <w:textAlignment w:val="baseline"/>
        <w:rPr>
          <w:rFonts w:eastAsia="Times New Roman" w:cstheme="minorHAnsi"/>
          <w:sz w:val="22"/>
          <w:szCs w:val="22"/>
        </w:rPr>
      </w:pPr>
      <w:r w:rsidRPr="00C31E8F">
        <w:rPr>
          <w:rFonts w:eastAsia="Times New Roman" w:cstheme="minorHAnsi"/>
          <w:sz w:val="22"/>
          <w:szCs w:val="22"/>
        </w:rPr>
        <w:t>Het verzuimprotocol staat vermeld op de site</w:t>
      </w:r>
      <w:r w:rsidR="00131631">
        <w:rPr>
          <w:rFonts w:eastAsia="Times New Roman" w:cstheme="minorHAnsi"/>
          <w:sz w:val="22"/>
          <w:szCs w:val="22"/>
        </w:rPr>
        <w:t>.</w:t>
      </w:r>
      <w:bookmarkStart w:id="66" w:name="_Hlk127957120"/>
    </w:p>
    <w:p w14:paraId="33A297E9" w14:textId="1FCFCCB9" w:rsidR="00A1759D" w:rsidRPr="0068322E" w:rsidRDefault="0068322E" w:rsidP="00A1759D">
      <w:pPr>
        <w:rPr>
          <w:b/>
          <w:bCs/>
          <w:sz w:val="22"/>
          <w:szCs w:val="22"/>
          <w:lang w:eastAsia="en-US"/>
        </w:rPr>
      </w:pPr>
      <w:r w:rsidRPr="0068322E">
        <w:rPr>
          <w:b/>
          <w:bCs/>
          <w:sz w:val="22"/>
          <w:szCs w:val="22"/>
          <w:lang w:eastAsia="en-US"/>
        </w:rPr>
        <w:lastRenderedPageBreak/>
        <w:t>Verzuimprotocol in een schema en brieven</w:t>
      </w:r>
    </w:p>
    <w:tbl>
      <w:tblPr>
        <w:tblStyle w:val="Tabelraster2"/>
        <w:tblW w:w="9067" w:type="dxa"/>
        <w:tblLayout w:type="fixed"/>
        <w:tblLook w:val="04A0" w:firstRow="1" w:lastRow="0" w:firstColumn="1" w:lastColumn="0" w:noHBand="0" w:noVBand="1"/>
      </w:tblPr>
      <w:tblGrid>
        <w:gridCol w:w="1696"/>
        <w:gridCol w:w="567"/>
        <w:gridCol w:w="2410"/>
        <w:gridCol w:w="4394"/>
      </w:tblGrid>
      <w:tr w:rsidR="00A1759D" w:rsidRPr="00A1759D" w14:paraId="4F67DB3B" w14:textId="77777777" w:rsidTr="007C0C94">
        <w:tc>
          <w:tcPr>
            <w:tcW w:w="9067" w:type="dxa"/>
            <w:gridSpan w:val="4"/>
            <w:shd w:val="clear" w:color="auto" w:fill="D9D9D9"/>
          </w:tcPr>
          <w:p w14:paraId="00FEF0C8" w14:textId="77777777" w:rsidR="00A1759D" w:rsidRPr="00A1759D" w:rsidRDefault="00A1759D" w:rsidP="00A1759D">
            <w:pPr>
              <w:autoSpaceDE w:val="0"/>
              <w:autoSpaceDN w:val="0"/>
              <w:adjustRightInd w:val="0"/>
              <w:rPr>
                <w:rFonts w:ascii="Calibri" w:hAnsi="Calibri" w:cs="Calibri"/>
                <w:b/>
              </w:rPr>
            </w:pPr>
            <w:r w:rsidRPr="00A1759D">
              <w:rPr>
                <w:rFonts w:ascii="Calibri" w:hAnsi="Calibri" w:cs="Calibri"/>
                <w:b/>
              </w:rPr>
              <w:t>Absoluut verzuim</w:t>
            </w:r>
          </w:p>
        </w:tc>
      </w:tr>
      <w:tr w:rsidR="00A1759D" w:rsidRPr="00A1759D" w14:paraId="1B7BE54D" w14:textId="77777777" w:rsidTr="007C0C94">
        <w:tc>
          <w:tcPr>
            <w:tcW w:w="2263" w:type="dxa"/>
            <w:gridSpan w:val="2"/>
            <w:shd w:val="clear" w:color="auto" w:fill="auto"/>
          </w:tcPr>
          <w:p w14:paraId="5E525793" w14:textId="77777777" w:rsidR="00A1759D" w:rsidRPr="00A1759D" w:rsidRDefault="00A1759D" w:rsidP="00A1759D">
            <w:pPr>
              <w:autoSpaceDE w:val="0"/>
              <w:autoSpaceDN w:val="0"/>
              <w:adjustRightInd w:val="0"/>
              <w:rPr>
                <w:rFonts w:ascii="Calibri" w:hAnsi="Calibri" w:cs="Calibri"/>
                <w:b/>
              </w:rPr>
            </w:pPr>
            <w:r w:rsidRPr="00A1759D">
              <w:rPr>
                <w:rFonts w:ascii="Calibri" w:hAnsi="Calibri" w:cs="Calibri"/>
                <w:bCs/>
              </w:rPr>
              <w:t>Als leerplichtige niet (meer) staat ingeschreven bij een onderwijsinstelling.</w:t>
            </w:r>
          </w:p>
        </w:tc>
        <w:tc>
          <w:tcPr>
            <w:tcW w:w="6804" w:type="dxa"/>
            <w:gridSpan w:val="2"/>
            <w:shd w:val="clear" w:color="auto" w:fill="auto"/>
          </w:tcPr>
          <w:p w14:paraId="17F69259" w14:textId="0BBA1465" w:rsidR="00A1759D" w:rsidRPr="00A1759D" w:rsidRDefault="00A1759D" w:rsidP="00A1759D">
            <w:pPr>
              <w:autoSpaceDE w:val="0"/>
              <w:autoSpaceDN w:val="0"/>
              <w:adjustRightInd w:val="0"/>
              <w:rPr>
                <w:rFonts w:ascii="Calibri" w:hAnsi="Calibri" w:cs="Calibri"/>
              </w:rPr>
            </w:pPr>
            <w:r w:rsidRPr="00A1759D">
              <w:rPr>
                <w:rFonts w:ascii="Calibri" w:hAnsi="Calibri" w:cs="Calibri"/>
              </w:rPr>
              <w:t xml:space="preserve">In- of uitschrijving binnen vijf werkdagen d.m.v. standaardformulier ‘In en uitschrijvingen’, verstuurd aan </w:t>
            </w:r>
            <w:r w:rsidRPr="00131631">
              <w:rPr>
                <w:rFonts w:ascii="Calibri" w:hAnsi="Calibri" w:cs="Calibri"/>
              </w:rPr>
              <w:t>het RMC</w:t>
            </w:r>
            <w:r w:rsidR="00324895" w:rsidRPr="00131631">
              <w:rPr>
                <w:rFonts w:ascii="Calibri" w:hAnsi="Calibri" w:cs="Calibri"/>
              </w:rPr>
              <w:t xml:space="preserve"> wat is </w:t>
            </w:r>
            <w:r w:rsidR="0066677E" w:rsidRPr="00131631">
              <w:rPr>
                <w:rFonts w:ascii="Calibri" w:hAnsi="Calibri" w:cs="Calibri"/>
              </w:rPr>
              <w:t>dit?</w:t>
            </w:r>
            <w:r w:rsidRPr="00131631">
              <w:rPr>
                <w:rFonts w:ascii="Calibri" w:hAnsi="Calibri" w:cs="Calibri"/>
              </w:rPr>
              <w:t xml:space="preserve"> Tevens</w:t>
            </w:r>
            <w:r w:rsidRPr="00A1759D">
              <w:rPr>
                <w:rFonts w:ascii="Calibri" w:hAnsi="Calibri" w:cs="Calibri"/>
              </w:rPr>
              <w:t xml:space="preserve"> per omgaande LPA op de hoogte brengen.</w:t>
            </w:r>
          </w:p>
          <w:p w14:paraId="6959220B" w14:textId="77777777" w:rsidR="00A1759D" w:rsidRPr="00A1759D" w:rsidRDefault="00A1759D" w:rsidP="00A1759D">
            <w:pPr>
              <w:autoSpaceDE w:val="0"/>
              <w:autoSpaceDN w:val="0"/>
              <w:adjustRightInd w:val="0"/>
              <w:jc w:val="right"/>
              <w:rPr>
                <w:rFonts w:ascii="Calibri" w:hAnsi="Calibri" w:cs="Calibri"/>
                <w:b/>
              </w:rPr>
            </w:pPr>
          </w:p>
        </w:tc>
      </w:tr>
      <w:tr w:rsidR="00A1759D" w:rsidRPr="00A1759D" w14:paraId="76A4DD2A" w14:textId="77777777" w:rsidTr="007C0C94">
        <w:tc>
          <w:tcPr>
            <w:tcW w:w="9067" w:type="dxa"/>
            <w:gridSpan w:val="4"/>
            <w:shd w:val="clear" w:color="auto" w:fill="D9D9D9"/>
          </w:tcPr>
          <w:p w14:paraId="7B1884A0" w14:textId="77777777" w:rsidR="00A1759D" w:rsidRPr="00A1759D" w:rsidRDefault="00A1759D" w:rsidP="00A1759D">
            <w:pPr>
              <w:autoSpaceDE w:val="0"/>
              <w:autoSpaceDN w:val="0"/>
              <w:adjustRightInd w:val="0"/>
              <w:rPr>
                <w:rFonts w:ascii="Calibri" w:hAnsi="Calibri" w:cs="Calibri"/>
                <w:b/>
                <w:bCs/>
                <w:color w:val="FFFFFF"/>
              </w:rPr>
            </w:pPr>
            <w:r w:rsidRPr="00A1759D">
              <w:rPr>
                <w:rFonts w:ascii="Calibri" w:hAnsi="Calibri" w:cs="Calibri"/>
                <w:b/>
              </w:rPr>
              <w:t>Relatief verzuim</w:t>
            </w:r>
          </w:p>
        </w:tc>
      </w:tr>
      <w:tr w:rsidR="00A1759D" w:rsidRPr="00A1759D" w14:paraId="10FCB7AF" w14:textId="77777777" w:rsidTr="007C0C94">
        <w:tc>
          <w:tcPr>
            <w:tcW w:w="9067" w:type="dxa"/>
            <w:gridSpan w:val="4"/>
            <w:shd w:val="clear" w:color="auto" w:fill="F2F2F2"/>
          </w:tcPr>
          <w:p w14:paraId="2DC59BF4" w14:textId="6EA87897" w:rsidR="00A1759D" w:rsidRPr="00A1759D" w:rsidRDefault="00A1759D" w:rsidP="00A1759D">
            <w:pPr>
              <w:autoSpaceDE w:val="0"/>
              <w:autoSpaceDN w:val="0"/>
              <w:adjustRightInd w:val="0"/>
              <w:rPr>
                <w:rFonts w:ascii="Calibri" w:hAnsi="Calibri" w:cs="Calibri"/>
                <w:b/>
                <w:bCs/>
                <w:color w:val="FFFFFF"/>
              </w:rPr>
            </w:pPr>
            <w:r w:rsidRPr="00A1759D">
              <w:rPr>
                <w:rFonts w:ascii="Calibri" w:hAnsi="Calibri" w:cs="Calibri"/>
                <w:b/>
                <w:bCs/>
              </w:rPr>
              <w:t xml:space="preserve">Te laat </w:t>
            </w:r>
            <w:r w:rsidR="00DA718A">
              <w:rPr>
                <w:rFonts w:ascii="Calibri" w:hAnsi="Calibri" w:cs="Calibri"/>
                <w:b/>
                <w:bCs/>
              </w:rPr>
              <w:t>(doorlopend voor een heel schooljaar)</w:t>
            </w:r>
          </w:p>
        </w:tc>
      </w:tr>
      <w:tr w:rsidR="00A1759D" w:rsidRPr="00A1759D" w14:paraId="713E6E22" w14:textId="77777777" w:rsidTr="007C0C94">
        <w:tc>
          <w:tcPr>
            <w:tcW w:w="1696" w:type="dxa"/>
          </w:tcPr>
          <w:p w14:paraId="4A1F7875" w14:textId="77777777" w:rsidR="00A1759D" w:rsidRPr="00A1759D" w:rsidRDefault="00A1759D" w:rsidP="00A1759D">
            <w:pPr>
              <w:autoSpaceDE w:val="0"/>
              <w:autoSpaceDN w:val="0"/>
              <w:adjustRightInd w:val="0"/>
              <w:rPr>
                <w:rFonts w:ascii="Calibri" w:hAnsi="Calibri" w:cs="Calibri"/>
                <w:b/>
                <w:bCs/>
                <w:color w:val="FFFFFF"/>
              </w:rPr>
            </w:pPr>
            <w:r w:rsidRPr="00A1759D">
              <w:rPr>
                <w:rFonts w:ascii="Calibri" w:hAnsi="Calibri" w:cs="Calibri"/>
              </w:rPr>
              <w:t xml:space="preserve">&lt; 15 min. </w:t>
            </w:r>
          </w:p>
        </w:tc>
        <w:tc>
          <w:tcPr>
            <w:tcW w:w="7371" w:type="dxa"/>
            <w:gridSpan w:val="3"/>
          </w:tcPr>
          <w:p w14:paraId="345D1013" w14:textId="1340D36F" w:rsidR="00A1759D" w:rsidRPr="00A1759D" w:rsidRDefault="00A1759D" w:rsidP="00A1759D">
            <w:pPr>
              <w:autoSpaceDE w:val="0"/>
              <w:autoSpaceDN w:val="0"/>
              <w:adjustRightInd w:val="0"/>
              <w:rPr>
                <w:rFonts w:ascii="Calibri" w:hAnsi="Calibri" w:cs="Calibri"/>
                <w:b/>
                <w:bCs/>
                <w:color w:val="FFFFFF"/>
              </w:rPr>
            </w:pPr>
            <w:r w:rsidRPr="00A1759D">
              <w:rPr>
                <w:rFonts w:ascii="Calibri" w:hAnsi="Calibri" w:cs="Calibri"/>
                <w:bCs/>
              </w:rPr>
              <w:t xml:space="preserve">Te Laat briefje, ‘L’ in </w:t>
            </w:r>
            <w:r w:rsidR="00D83F25">
              <w:rPr>
                <w:rFonts w:ascii="Calibri" w:hAnsi="Calibri" w:cs="Calibri"/>
                <w:bCs/>
              </w:rPr>
              <w:t>M</w:t>
            </w:r>
            <w:r w:rsidRPr="00A1759D">
              <w:rPr>
                <w:rFonts w:ascii="Calibri" w:hAnsi="Calibri" w:cs="Calibri"/>
                <w:bCs/>
              </w:rPr>
              <w:t>agister</w:t>
            </w:r>
          </w:p>
        </w:tc>
      </w:tr>
      <w:tr w:rsidR="00A1759D" w:rsidRPr="00A1759D" w14:paraId="022CF16D" w14:textId="77777777" w:rsidTr="007C0C94">
        <w:tc>
          <w:tcPr>
            <w:tcW w:w="1696" w:type="dxa"/>
          </w:tcPr>
          <w:p w14:paraId="03140844" w14:textId="77777777" w:rsidR="00A1759D" w:rsidRPr="00A1759D" w:rsidRDefault="00A1759D" w:rsidP="00A1759D">
            <w:pPr>
              <w:autoSpaceDE w:val="0"/>
              <w:autoSpaceDN w:val="0"/>
              <w:adjustRightInd w:val="0"/>
              <w:rPr>
                <w:rFonts w:ascii="Calibri" w:hAnsi="Calibri" w:cs="Calibri"/>
                <w:b/>
                <w:bCs/>
                <w:color w:val="FFFFFF"/>
              </w:rPr>
            </w:pPr>
            <w:r w:rsidRPr="00A1759D">
              <w:rPr>
                <w:rFonts w:ascii="Calibri" w:hAnsi="Calibri" w:cs="Calibri"/>
              </w:rPr>
              <w:t>&gt; 15 min.</w:t>
            </w:r>
          </w:p>
        </w:tc>
        <w:tc>
          <w:tcPr>
            <w:tcW w:w="7371" w:type="dxa"/>
            <w:gridSpan w:val="3"/>
          </w:tcPr>
          <w:p w14:paraId="328DBA32" w14:textId="439853E9" w:rsidR="00A1759D" w:rsidRPr="00A1759D" w:rsidRDefault="00A1759D" w:rsidP="00A1759D">
            <w:pPr>
              <w:autoSpaceDE w:val="0"/>
              <w:autoSpaceDN w:val="0"/>
              <w:adjustRightInd w:val="0"/>
              <w:rPr>
                <w:rFonts w:ascii="Calibri" w:hAnsi="Calibri" w:cs="Calibri"/>
                <w:b/>
                <w:bCs/>
                <w:color w:val="FFFFFF"/>
              </w:rPr>
            </w:pPr>
            <w:r w:rsidRPr="00A1759D">
              <w:rPr>
                <w:rFonts w:ascii="Calibri" w:hAnsi="Calibri" w:cs="Calibri"/>
                <w:bCs/>
              </w:rPr>
              <w:t xml:space="preserve">Te Laat briefje, ‘SP’ in magister en terugkomafspraak maken </w:t>
            </w:r>
            <w:r w:rsidR="002A04D0" w:rsidRPr="00DA718A">
              <w:rPr>
                <w:rFonts w:ascii="Calibri" w:hAnsi="Calibri" w:cs="Calibri"/>
                <w:bCs/>
              </w:rPr>
              <w:t>(2 uur bij verzuim coördinator</w:t>
            </w:r>
            <w:r w:rsidR="00DA718A">
              <w:rPr>
                <w:rFonts w:ascii="Calibri" w:hAnsi="Calibri" w:cs="Calibri"/>
                <w:bCs/>
              </w:rPr>
              <w:t>)</w:t>
            </w:r>
            <w:r w:rsidRPr="00DA718A">
              <w:rPr>
                <w:rFonts w:ascii="Calibri" w:hAnsi="Calibri" w:cs="Calibri"/>
                <w:bCs/>
              </w:rPr>
              <w:t>.</w:t>
            </w:r>
          </w:p>
        </w:tc>
      </w:tr>
      <w:tr w:rsidR="00A1759D" w:rsidRPr="00A1759D" w14:paraId="67A5AD21" w14:textId="77777777" w:rsidTr="00D83F25">
        <w:tc>
          <w:tcPr>
            <w:tcW w:w="1696" w:type="dxa"/>
            <w:shd w:val="clear" w:color="auto" w:fill="auto"/>
          </w:tcPr>
          <w:p w14:paraId="1136A43D" w14:textId="77777777" w:rsidR="00A1759D" w:rsidRPr="00D83F25" w:rsidRDefault="00A1759D" w:rsidP="00A1759D">
            <w:pPr>
              <w:autoSpaceDE w:val="0"/>
              <w:autoSpaceDN w:val="0"/>
              <w:adjustRightInd w:val="0"/>
              <w:rPr>
                <w:rFonts w:ascii="Calibri" w:hAnsi="Calibri" w:cs="Calibri"/>
                <w:b/>
                <w:bCs/>
                <w:color w:val="FFFFFF"/>
              </w:rPr>
            </w:pPr>
            <w:r w:rsidRPr="00D83F25">
              <w:rPr>
                <w:rFonts w:ascii="Calibri" w:hAnsi="Calibri" w:cs="Calibri"/>
              </w:rPr>
              <w:t>3x – 6x te laat</w:t>
            </w:r>
          </w:p>
        </w:tc>
        <w:tc>
          <w:tcPr>
            <w:tcW w:w="7371" w:type="dxa"/>
            <w:gridSpan w:val="3"/>
            <w:shd w:val="clear" w:color="auto" w:fill="auto"/>
          </w:tcPr>
          <w:p w14:paraId="78477021" w14:textId="77777777" w:rsidR="00A1759D" w:rsidRPr="00D83F25" w:rsidRDefault="00A1759D" w:rsidP="00A1759D">
            <w:pPr>
              <w:autoSpaceDE w:val="0"/>
              <w:autoSpaceDN w:val="0"/>
              <w:adjustRightInd w:val="0"/>
              <w:rPr>
                <w:rFonts w:ascii="Calibri" w:hAnsi="Calibri" w:cs="Calibri"/>
                <w:b/>
                <w:bCs/>
                <w:color w:val="FFFFFF"/>
              </w:rPr>
            </w:pPr>
            <w:r w:rsidRPr="00D83F25">
              <w:rPr>
                <w:rFonts w:ascii="Calibri" w:hAnsi="Calibri" w:cs="Calibri"/>
                <w:bCs/>
              </w:rPr>
              <w:t>Volgende ochtend 8.00 uur melden bij de conciërge.</w:t>
            </w:r>
          </w:p>
        </w:tc>
      </w:tr>
      <w:tr w:rsidR="00A1759D" w:rsidRPr="00A1759D" w14:paraId="0D4ED60E" w14:textId="77777777" w:rsidTr="00D83F25">
        <w:tc>
          <w:tcPr>
            <w:tcW w:w="1696" w:type="dxa"/>
            <w:shd w:val="clear" w:color="auto" w:fill="auto"/>
          </w:tcPr>
          <w:p w14:paraId="21BB3052" w14:textId="06A88EC6" w:rsidR="00A1759D" w:rsidRDefault="00DA718A" w:rsidP="00A1759D">
            <w:pPr>
              <w:autoSpaceDE w:val="0"/>
              <w:autoSpaceDN w:val="0"/>
              <w:adjustRightInd w:val="0"/>
              <w:rPr>
                <w:rFonts w:ascii="Calibri" w:hAnsi="Calibri" w:cs="Calibri"/>
              </w:rPr>
            </w:pPr>
            <w:r>
              <w:rPr>
                <w:rFonts w:ascii="Calibri" w:hAnsi="Calibri" w:cs="Calibri"/>
              </w:rPr>
              <w:t>6</w:t>
            </w:r>
            <w:r w:rsidR="00A1759D" w:rsidRPr="00D83F25">
              <w:rPr>
                <w:rFonts w:ascii="Calibri" w:hAnsi="Calibri" w:cs="Calibri"/>
              </w:rPr>
              <w:t>x te laat</w:t>
            </w:r>
          </w:p>
          <w:p w14:paraId="59EFB0AA" w14:textId="55432A8C" w:rsidR="00660E0D" w:rsidRPr="00D83F25" w:rsidRDefault="00660E0D" w:rsidP="00A1759D">
            <w:pPr>
              <w:autoSpaceDE w:val="0"/>
              <w:autoSpaceDN w:val="0"/>
              <w:adjustRightInd w:val="0"/>
              <w:rPr>
                <w:rFonts w:ascii="Calibri" w:hAnsi="Calibri" w:cs="Calibri"/>
                <w:b/>
                <w:bCs/>
              </w:rPr>
            </w:pPr>
            <w:r w:rsidRPr="00660E0D">
              <w:rPr>
                <w:rFonts w:ascii="Calibri" w:hAnsi="Calibri" w:cs="Calibri"/>
                <w:color w:val="FF0000"/>
              </w:rPr>
              <w:t xml:space="preserve"> </w:t>
            </w:r>
          </w:p>
        </w:tc>
        <w:tc>
          <w:tcPr>
            <w:tcW w:w="7371" w:type="dxa"/>
            <w:gridSpan w:val="3"/>
            <w:shd w:val="clear" w:color="auto" w:fill="auto"/>
          </w:tcPr>
          <w:p w14:paraId="5B595641" w14:textId="09EEC0A9" w:rsidR="00A1759D" w:rsidRPr="00D83F25" w:rsidRDefault="00DA718A" w:rsidP="00A1759D">
            <w:pPr>
              <w:autoSpaceDE w:val="0"/>
              <w:autoSpaceDN w:val="0"/>
              <w:adjustRightInd w:val="0"/>
              <w:rPr>
                <w:rFonts w:ascii="Calibri" w:hAnsi="Calibri" w:cs="Calibri"/>
                <w:b/>
                <w:bCs/>
                <w:color w:val="FFFFFF"/>
              </w:rPr>
            </w:pPr>
            <w:r w:rsidRPr="00DA718A">
              <w:rPr>
                <w:rFonts w:ascii="Calibri" w:hAnsi="Calibri" w:cs="Calibri"/>
                <w:bCs/>
              </w:rPr>
              <w:t>V</w:t>
            </w:r>
            <w:r w:rsidR="00B700B0" w:rsidRPr="00DA718A">
              <w:rPr>
                <w:rFonts w:ascii="Calibri" w:hAnsi="Calibri" w:cs="Calibri"/>
                <w:bCs/>
              </w:rPr>
              <w:t>erzuim coördinator</w:t>
            </w:r>
            <w:r w:rsidR="00A1759D" w:rsidRPr="00DA718A">
              <w:rPr>
                <w:rFonts w:ascii="Calibri" w:hAnsi="Calibri" w:cs="Calibri"/>
                <w:bCs/>
              </w:rPr>
              <w:t xml:space="preserve"> </w:t>
            </w:r>
            <w:r w:rsidR="00A1759D" w:rsidRPr="00D83F25">
              <w:rPr>
                <w:rFonts w:ascii="Calibri" w:hAnsi="Calibri" w:cs="Calibri"/>
                <w:bCs/>
              </w:rPr>
              <w:t xml:space="preserve">stuurt mail naar huis met </w:t>
            </w:r>
            <w:r w:rsidR="00D83F25">
              <w:rPr>
                <w:rFonts w:ascii="Calibri" w:hAnsi="Calibri" w:cs="Calibri"/>
                <w:bCs/>
              </w:rPr>
              <w:t xml:space="preserve">de </w:t>
            </w:r>
            <w:r w:rsidR="00A1759D" w:rsidRPr="00D83F25">
              <w:rPr>
                <w:rFonts w:ascii="Calibri" w:hAnsi="Calibri" w:cs="Calibri"/>
                <w:bCs/>
              </w:rPr>
              <w:t xml:space="preserve">mededeling dat na </w:t>
            </w:r>
            <w:r>
              <w:rPr>
                <w:rFonts w:ascii="Calibri" w:hAnsi="Calibri" w:cs="Calibri"/>
                <w:bCs/>
              </w:rPr>
              <w:t>9</w:t>
            </w:r>
            <w:r w:rsidR="00A1759D" w:rsidRPr="00D83F25">
              <w:rPr>
                <w:rFonts w:ascii="Calibri" w:hAnsi="Calibri" w:cs="Calibri"/>
                <w:bCs/>
              </w:rPr>
              <w:t>x</w:t>
            </w:r>
            <w:r w:rsidR="00A1759D" w:rsidRPr="00660E0D">
              <w:rPr>
                <w:rFonts w:ascii="Calibri" w:hAnsi="Calibri" w:cs="Calibri"/>
                <w:bCs/>
                <w:color w:val="FF0000"/>
              </w:rPr>
              <w:t xml:space="preserve"> </w:t>
            </w:r>
            <w:r w:rsidR="00A1759D" w:rsidRPr="00D83F25">
              <w:rPr>
                <w:rFonts w:ascii="Calibri" w:hAnsi="Calibri" w:cs="Calibri"/>
                <w:bCs/>
              </w:rPr>
              <w:t xml:space="preserve">te laat </w:t>
            </w:r>
            <w:r w:rsidR="00D83F25">
              <w:rPr>
                <w:rFonts w:ascii="Calibri" w:hAnsi="Calibri" w:cs="Calibri"/>
                <w:bCs/>
              </w:rPr>
              <w:t xml:space="preserve">er een correctiegesprek plaatsvindt met </w:t>
            </w:r>
            <w:r w:rsidR="00D83F25" w:rsidRPr="00DA718A">
              <w:rPr>
                <w:rFonts w:ascii="Calibri" w:hAnsi="Calibri" w:cs="Calibri"/>
                <w:bCs/>
              </w:rPr>
              <w:t xml:space="preserve">de </w:t>
            </w:r>
            <w:r w:rsidR="00660E0D" w:rsidRPr="00DA718A">
              <w:rPr>
                <w:rFonts w:ascii="Calibri" w:hAnsi="Calibri" w:cs="Calibri"/>
                <w:bCs/>
              </w:rPr>
              <w:t>verzuimco</w:t>
            </w:r>
            <w:r w:rsidRPr="00DA718A">
              <w:rPr>
                <w:rFonts w:ascii="Calibri" w:hAnsi="Calibri" w:cs="Calibri"/>
                <w:bCs/>
              </w:rPr>
              <w:t>ö</w:t>
            </w:r>
            <w:r w:rsidR="00660E0D" w:rsidRPr="00DA718A">
              <w:rPr>
                <w:rFonts w:ascii="Calibri" w:hAnsi="Calibri" w:cs="Calibri"/>
                <w:bCs/>
              </w:rPr>
              <w:t>rdin</w:t>
            </w:r>
            <w:r w:rsidRPr="00DA718A">
              <w:rPr>
                <w:rFonts w:ascii="Calibri" w:hAnsi="Calibri" w:cs="Calibri"/>
                <w:bCs/>
              </w:rPr>
              <w:t>a</w:t>
            </w:r>
            <w:r w:rsidR="00660E0D" w:rsidRPr="00DA718A">
              <w:rPr>
                <w:rFonts w:ascii="Calibri" w:hAnsi="Calibri" w:cs="Calibri"/>
                <w:bCs/>
              </w:rPr>
              <w:t xml:space="preserve">tor </w:t>
            </w:r>
            <w:r w:rsidR="00D83F25">
              <w:rPr>
                <w:rFonts w:ascii="Calibri" w:hAnsi="Calibri" w:cs="Calibri"/>
                <w:bCs/>
              </w:rPr>
              <w:t xml:space="preserve">over </w:t>
            </w:r>
            <w:r w:rsidR="00A1759D" w:rsidRPr="00D83F25">
              <w:rPr>
                <w:rFonts w:ascii="Calibri" w:hAnsi="Calibri" w:cs="Calibri"/>
                <w:bCs/>
              </w:rPr>
              <w:t>hoe te laat komen voorkomen kan worden.</w:t>
            </w:r>
          </w:p>
        </w:tc>
      </w:tr>
      <w:tr w:rsidR="00A1759D" w:rsidRPr="00A1759D" w14:paraId="2878887D" w14:textId="77777777" w:rsidTr="00D83F25">
        <w:tc>
          <w:tcPr>
            <w:tcW w:w="1696" w:type="dxa"/>
            <w:shd w:val="clear" w:color="auto" w:fill="auto"/>
          </w:tcPr>
          <w:p w14:paraId="6515560B" w14:textId="772CE87A" w:rsidR="00A1759D" w:rsidRDefault="00DA718A" w:rsidP="00A1759D">
            <w:pPr>
              <w:autoSpaceDE w:val="0"/>
              <w:autoSpaceDN w:val="0"/>
              <w:adjustRightInd w:val="0"/>
              <w:rPr>
                <w:rFonts w:ascii="Calibri" w:hAnsi="Calibri" w:cs="Calibri"/>
              </w:rPr>
            </w:pPr>
            <w:r>
              <w:rPr>
                <w:rFonts w:ascii="Calibri" w:hAnsi="Calibri" w:cs="Calibri"/>
              </w:rPr>
              <w:t>9</w:t>
            </w:r>
            <w:r w:rsidR="00A1759D" w:rsidRPr="00D83F25">
              <w:rPr>
                <w:rFonts w:ascii="Calibri" w:hAnsi="Calibri" w:cs="Calibri"/>
              </w:rPr>
              <w:t>x te laat</w:t>
            </w:r>
            <w:r w:rsidR="002C38D8">
              <w:rPr>
                <w:rFonts w:ascii="Calibri" w:hAnsi="Calibri" w:cs="Calibri"/>
              </w:rPr>
              <w:t>/spijbelen</w:t>
            </w:r>
          </w:p>
          <w:p w14:paraId="247693C8" w14:textId="18897EFE" w:rsidR="00660E0D" w:rsidRPr="00D83F25" w:rsidRDefault="00660E0D" w:rsidP="00A1759D">
            <w:pPr>
              <w:autoSpaceDE w:val="0"/>
              <w:autoSpaceDN w:val="0"/>
              <w:adjustRightInd w:val="0"/>
              <w:rPr>
                <w:rFonts w:ascii="Calibri" w:hAnsi="Calibri" w:cs="Calibri"/>
                <w:b/>
                <w:bCs/>
              </w:rPr>
            </w:pPr>
          </w:p>
        </w:tc>
        <w:tc>
          <w:tcPr>
            <w:tcW w:w="7371" w:type="dxa"/>
            <w:gridSpan w:val="3"/>
            <w:shd w:val="clear" w:color="auto" w:fill="auto"/>
          </w:tcPr>
          <w:p w14:paraId="74101813" w14:textId="4F06D4C5" w:rsidR="00A1759D" w:rsidRPr="00D83F25" w:rsidRDefault="00B700B0" w:rsidP="00A1759D">
            <w:pPr>
              <w:autoSpaceDE w:val="0"/>
              <w:autoSpaceDN w:val="0"/>
              <w:adjustRightInd w:val="0"/>
              <w:rPr>
                <w:rFonts w:ascii="Calibri" w:hAnsi="Calibri" w:cs="Calibri"/>
                <w:b/>
                <w:bCs/>
                <w:color w:val="FFFFFF"/>
              </w:rPr>
            </w:pPr>
            <w:r>
              <w:rPr>
                <w:rFonts w:ascii="Calibri" w:hAnsi="Calibri" w:cs="Calibri"/>
                <w:bCs/>
              </w:rPr>
              <w:t>O</w:t>
            </w:r>
            <w:r w:rsidR="00A1759D" w:rsidRPr="00D83F25">
              <w:rPr>
                <w:rFonts w:ascii="Calibri" w:hAnsi="Calibri" w:cs="Calibri"/>
                <w:bCs/>
              </w:rPr>
              <w:t xml:space="preserve">proep verzuimspreekuur </w:t>
            </w:r>
            <w:r w:rsidR="00A1759D" w:rsidRPr="00DA718A">
              <w:rPr>
                <w:rFonts w:ascii="Calibri" w:hAnsi="Calibri" w:cs="Calibri"/>
                <w:bCs/>
              </w:rPr>
              <w:t xml:space="preserve">door </w:t>
            </w:r>
            <w:proofErr w:type="spellStart"/>
            <w:r w:rsidR="002C38D8">
              <w:rPr>
                <w:rFonts w:ascii="Calibri" w:hAnsi="Calibri" w:cs="Calibri"/>
                <w:bCs/>
              </w:rPr>
              <w:t>Lpa</w:t>
            </w:r>
            <w:proofErr w:type="spellEnd"/>
            <w:r w:rsidR="00DA718A" w:rsidRPr="00DA718A">
              <w:rPr>
                <w:rFonts w:ascii="Calibri" w:hAnsi="Calibri" w:cs="Calibri"/>
                <w:bCs/>
              </w:rPr>
              <w:t>.</w:t>
            </w:r>
          </w:p>
        </w:tc>
      </w:tr>
      <w:tr w:rsidR="00A1759D" w:rsidRPr="00A1759D" w14:paraId="54F410C2" w14:textId="77777777" w:rsidTr="007C0C94">
        <w:tc>
          <w:tcPr>
            <w:tcW w:w="9067" w:type="dxa"/>
            <w:gridSpan w:val="4"/>
            <w:shd w:val="clear" w:color="auto" w:fill="F2F2F2"/>
          </w:tcPr>
          <w:p w14:paraId="6BC3E34E" w14:textId="3C53A834" w:rsidR="00A1759D" w:rsidRPr="00A1759D" w:rsidRDefault="00A1759D" w:rsidP="00A1759D">
            <w:pPr>
              <w:autoSpaceDE w:val="0"/>
              <w:autoSpaceDN w:val="0"/>
              <w:adjustRightInd w:val="0"/>
              <w:rPr>
                <w:rFonts w:ascii="Calibri" w:hAnsi="Calibri" w:cs="Calibri"/>
                <w:b/>
                <w:bCs/>
                <w:color w:val="FFFFFF"/>
              </w:rPr>
            </w:pPr>
            <w:r w:rsidRPr="00A1759D">
              <w:rPr>
                <w:rFonts w:ascii="Calibri" w:hAnsi="Calibri" w:cs="Calibri"/>
                <w:b/>
                <w:bCs/>
              </w:rPr>
              <w:t>Spijbelen</w:t>
            </w:r>
          </w:p>
        </w:tc>
      </w:tr>
      <w:tr w:rsidR="00A1759D" w:rsidRPr="00A1759D" w14:paraId="476B4B93" w14:textId="77777777" w:rsidTr="007C0C94">
        <w:tc>
          <w:tcPr>
            <w:tcW w:w="1696" w:type="dxa"/>
          </w:tcPr>
          <w:p w14:paraId="1F8C7ACE" w14:textId="45F84965" w:rsidR="00A1759D" w:rsidRPr="00DA718A" w:rsidRDefault="00A1759D" w:rsidP="00DA718A">
            <w:pPr>
              <w:autoSpaceDE w:val="0"/>
              <w:autoSpaceDN w:val="0"/>
              <w:adjustRightInd w:val="0"/>
              <w:rPr>
                <w:rFonts w:ascii="Calibri" w:hAnsi="Calibri" w:cs="Calibri"/>
              </w:rPr>
            </w:pPr>
            <w:r w:rsidRPr="00DA718A">
              <w:rPr>
                <w:rFonts w:ascii="Calibri" w:hAnsi="Calibri" w:cs="Calibri"/>
              </w:rPr>
              <w:t>Tot 6x spijbelen per schooljaar</w:t>
            </w:r>
          </w:p>
          <w:p w14:paraId="09139B57" w14:textId="065F6E1B" w:rsidR="00660E0D" w:rsidRPr="00DA718A" w:rsidRDefault="00660E0D" w:rsidP="00A1759D">
            <w:pPr>
              <w:autoSpaceDE w:val="0"/>
              <w:autoSpaceDN w:val="0"/>
              <w:adjustRightInd w:val="0"/>
              <w:rPr>
                <w:rFonts w:ascii="Calibri" w:hAnsi="Calibri" w:cs="Calibri"/>
                <w:b/>
                <w:bCs/>
              </w:rPr>
            </w:pPr>
            <w:r w:rsidRPr="00DA718A">
              <w:rPr>
                <w:rFonts w:ascii="Calibri" w:hAnsi="Calibri" w:cs="Calibri"/>
              </w:rPr>
              <w:t xml:space="preserve">Bij 6x spijbelen </w:t>
            </w:r>
          </w:p>
        </w:tc>
        <w:tc>
          <w:tcPr>
            <w:tcW w:w="7371" w:type="dxa"/>
            <w:gridSpan w:val="3"/>
          </w:tcPr>
          <w:p w14:paraId="503AFD8B" w14:textId="0397B8A9" w:rsidR="00A1759D" w:rsidRPr="00DA718A" w:rsidRDefault="00A1759D" w:rsidP="00A1759D">
            <w:pPr>
              <w:autoSpaceDE w:val="0"/>
              <w:autoSpaceDN w:val="0"/>
              <w:adjustRightInd w:val="0"/>
              <w:rPr>
                <w:rFonts w:ascii="Calibri" w:hAnsi="Calibri" w:cs="Calibri"/>
                <w:b/>
                <w:bCs/>
              </w:rPr>
            </w:pPr>
            <w:r w:rsidRPr="00DA718A">
              <w:rPr>
                <w:rFonts w:ascii="Calibri" w:hAnsi="Calibri" w:cs="Calibri"/>
                <w:bCs/>
              </w:rPr>
              <w:t xml:space="preserve">Dubbele terugkomafspraak per uur (per gespijbeld uur: </w:t>
            </w:r>
            <w:r w:rsidR="00B700B0" w:rsidRPr="00DA718A">
              <w:rPr>
                <w:rFonts w:ascii="Calibri" w:hAnsi="Calibri" w:cs="Calibri"/>
                <w:bCs/>
              </w:rPr>
              <w:t>2 uur bij de verzuim coördinator</w:t>
            </w:r>
            <w:r w:rsidRPr="00DA718A">
              <w:rPr>
                <w:rFonts w:ascii="Calibri" w:hAnsi="Calibri" w:cs="Calibri"/>
                <w:bCs/>
              </w:rPr>
              <w:t>).</w:t>
            </w:r>
          </w:p>
          <w:p w14:paraId="021DAC65" w14:textId="45869D63" w:rsidR="00660E0D" w:rsidRPr="00DA718A" w:rsidRDefault="00660E0D" w:rsidP="00A1759D">
            <w:pPr>
              <w:autoSpaceDE w:val="0"/>
              <w:autoSpaceDN w:val="0"/>
              <w:adjustRightInd w:val="0"/>
              <w:rPr>
                <w:rFonts w:ascii="Calibri" w:hAnsi="Calibri" w:cs="Calibri"/>
              </w:rPr>
            </w:pPr>
            <w:r w:rsidRPr="00DA718A">
              <w:rPr>
                <w:rFonts w:ascii="Calibri" w:hAnsi="Calibri" w:cs="Calibri"/>
              </w:rPr>
              <w:t>Waarschuwingsbrief door de verzuimcoördinator</w:t>
            </w:r>
            <w:r w:rsidR="00DA718A" w:rsidRPr="00DA718A">
              <w:rPr>
                <w:rFonts w:ascii="Calibri" w:hAnsi="Calibri" w:cs="Calibri"/>
              </w:rPr>
              <w:t xml:space="preserve"> en mentor neemt contact op met ouders.</w:t>
            </w:r>
          </w:p>
        </w:tc>
      </w:tr>
      <w:tr w:rsidR="00A1759D" w:rsidRPr="00A1759D" w14:paraId="321F54E5" w14:textId="77777777" w:rsidTr="007C0C94">
        <w:tc>
          <w:tcPr>
            <w:tcW w:w="1696" w:type="dxa"/>
          </w:tcPr>
          <w:p w14:paraId="1D1570D9" w14:textId="3CCE3211" w:rsidR="00660E0D" w:rsidRPr="002C38D8" w:rsidRDefault="00660E0D" w:rsidP="00A1759D">
            <w:pPr>
              <w:autoSpaceDE w:val="0"/>
              <w:autoSpaceDN w:val="0"/>
              <w:adjustRightInd w:val="0"/>
              <w:rPr>
                <w:rFonts w:ascii="Calibri" w:hAnsi="Calibri" w:cs="Calibri"/>
                <w:bCs/>
              </w:rPr>
            </w:pPr>
            <w:r w:rsidRPr="002C38D8">
              <w:rPr>
                <w:rFonts w:ascii="Calibri" w:hAnsi="Calibri" w:cs="Calibri"/>
                <w:bCs/>
              </w:rPr>
              <w:t xml:space="preserve">Bij </w:t>
            </w:r>
            <w:r w:rsidR="002C38D8" w:rsidRPr="002C38D8">
              <w:rPr>
                <w:rFonts w:ascii="Calibri" w:hAnsi="Calibri" w:cs="Calibri"/>
                <w:bCs/>
              </w:rPr>
              <w:t>9</w:t>
            </w:r>
            <w:r w:rsidRPr="002C38D8">
              <w:rPr>
                <w:rFonts w:ascii="Calibri" w:hAnsi="Calibri" w:cs="Calibri"/>
                <w:bCs/>
              </w:rPr>
              <w:t>x spijbelen</w:t>
            </w:r>
            <w:r w:rsidR="002C38D8">
              <w:rPr>
                <w:rFonts w:ascii="Calibri" w:hAnsi="Calibri" w:cs="Calibri"/>
                <w:bCs/>
              </w:rPr>
              <w:t>/te laat</w:t>
            </w:r>
          </w:p>
          <w:p w14:paraId="7A3F18AC" w14:textId="6CCC8A3D" w:rsidR="00660E0D" w:rsidRPr="002C38D8" w:rsidRDefault="00660E0D" w:rsidP="00A1759D">
            <w:pPr>
              <w:autoSpaceDE w:val="0"/>
              <w:autoSpaceDN w:val="0"/>
              <w:adjustRightInd w:val="0"/>
              <w:rPr>
                <w:rFonts w:ascii="Calibri" w:hAnsi="Calibri" w:cs="Calibri"/>
                <w:bCs/>
              </w:rPr>
            </w:pPr>
          </w:p>
        </w:tc>
        <w:tc>
          <w:tcPr>
            <w:tcW w:w="7371" w:type="dxa"/>
            <w:gridSpan w:val="3"/>
          </w:tcPr>
          <w:p w14:paraId="61A28042" w14:textId="48E122B5" w:rsidR="00A1759D" w:rsidRPr="00A1759D" w:rsidRDefault="002C38D8" w:rsidP="00A1759D">
            <w:pPr>
              <w:autoSpaceDE w:val="0"/>
              <w:autoSpaceDN w:val="0"/>
              <w:adjustRightInd w:val="0"/>
              <w:rPr>
                <w:rFonts w:ascii="Calibri" w:hAnsi="Calibri" w:cs="Calibri"/>
                <w:bCs/>
              </w:rPr>
            </w:pPr>
            <w:r>
              <w:rPr>
                <w:rFonts w:ascii="Calibri" w:hAnsi="Calibri" w:cs="Calibri"/>
                <w:bCs/>
              </w:rPr>
              <w:t>O</w:t>
            </w:r>
            <w:r w:rsidR="00A1759D" w:rsidRPr="00A1759D">
              <w:rPr>
                <w:rFonts w:ascii="Calibri" w:hAnsi="Calibri" w:cs="Calibri"/>
                <w:bCs/>
              </w:rPr>
              <w:t>proep verzuimspreekuur</w:t>
            </w:r>
            <w:r>
              <w:rPr>
                <w:rFonts w:ascii="Calibri" w:hAnsi="Calibri" w:cs="Calibri"/>
                <w:bCs/>
              </w:rPr>
              <w:t xml:space="preserve"> bij </w:t>
            </w:r>
            <w:proofErr w:type="spellStart"/>
            <w:r>
              <w:rPr>
                <w:rFonts w:ascii="Calibri" w:hAnsi="Calibri" w:cs="Calibri"/>
                <w:bCs/>
              </w:rPr>
              <w:t>Lpa</w:t>
            </w:r>
            <w:proofErr w:type="spellEnd"/>
            <w:r>
              <w:rPr>
                <w:rFonts w:ascii="Calibri" w:hAnsi="Calibri" w:cs="Calibri"/>
                <w:bCs/>
              </w:rPr>
              <w:t>.</w:t>
            </w:r>
          </w:p>
        </w:tc>
      </w:tr>
      <w:tr w:rsidR="00A1759D" w:rsidRPr="00A1759D" w14:paraId="21A5C94C" w14:textId="77777777" w:rsidTr="007C0C94">
        <w:tc>
          <w:tcPr>
            <w:tcW w:w="9067" w:type="dxa"/>
            <w:gridSpan w:val="4"/>
            <w:shd w:val="clear" w:color="auto" w:fill="F2F2F2"/>
          </w:tcPr>
          <w:p w14:paraId="7708A4C3" w14:textId="37474323" w:rsidR="00A1759D" w:rsidRPr="00A1759D" w:rsidRDefault="00A1759D" w:rsidP="00A1759D">
            <w:pPr>
              <w:autoSpaceDE w:val="0"/>
              <w:autoSpaceDN w:val="0"/>
              <w:adjustRightInd w:val="0"/>
              <w:rPr>
                <w:rFonts w:ascii="Calibri" w:hAnsi="Calibri" w:cs="Calibri"/>
                <w:bCs/>
              </w:rPr>
            </w:pPr>
            <w:r w:rsidRPr="00A1759D">
              <w:rPr>
                <w:rFonts w:ascii="Calibri" w:hAnsi="Calibri" w:cs="Calibri"/>
                <w:b/>
                <w:bCs/>
              </w:rPr>
              <w:t>Combinatie Te laat/Spijbelen</w:t>
            </w:r>
          </w:p>
        </w:tc>
      </w:tr>
      <w:tr w:rsidR="00A1759D" w:rsidRPr="00A1759D" w14:paraId="230FCB60" w14:textId="77777777" w:rsidTr="007C0C94">
        <w:tc>
          <w:tcPr>
            <w:tcW w:w="1696" w:type="dxa"/>
          </w:tcPr>
          <w:p w14:paraId="5190A23C" w14:textId="77777777" w:rsidR="00A1759D" w:rsidRPr="00A1759D" w:rsidRDefault="00A1759D" w:rsidP="00A1759D">
            <w:pPr>
              <w:autoSpaceDE w:val="0"/>
              <w:autoSpaceDN w:val="0"/>
              <w:adjustRightInd w:val="0"/>
              <w:rPr>
                <w:rFonts w:ascii="Calibri" w:hAnsi="Calibri" w:cs="Calibri"/>
                <w:bCs/>
              </w:rPr>
            </w:pPr>
            <w:r w:rsidRPr="00A1759D">
              <w:rPr>
                <w:rFonts w:ascii="Calibri" w:hAnsi="Calibri" w:cs="Calibri"/>
                <w:bCs/>
              </w:rPr>
              <w:t>16 uur verzuim binnen vier weken</w:t>
            </w:r>
          </w:p>
        </w:tc>
        <w:tc>
          <w:tcPr>
            <w:tcW w:w="7371" w:type="dxa"/>
            <w:gridSpan w:val="3"/>
          </w:tcPr>
          <w:p w14:paraId="34ACB981" w14:textId="77777777" w:rsidR="00A1759D" w:rsidRPr="00A1759D" w:rsidRDefault="00A1759D" w:rsidP="00A1759D">
            <w:pPr>
              <w:autoSpaceDE w:val="0"/>
              <w:autoSpaceDN w:val="0"/>
              <w:adjustRightInd w:val="0"/>
              <w:rPr>
                <w:rFonts w:ascii="Calibri" w:hAnsi="Calibri" w:cs="Calibri"/>
                <w:bCs/>
              </w:rPr>
            </w:pPr>
            <w:r w:rsidRPr="00A1759D">
              <w:rPr>
                <w:rFonts w:ascii="Calibri" w:hAnsi="Calibri" w:cs="Calibri"/>
                <w:bCs/>
              </w:rPr>
              <w:t>Melding bij DUO.</w:t>
            </w:r>
          </w:p>
          <w:p w14:paraId="256658D0" w14:textId="64128BC5" w:rsidR="00A1759D" w:rsidRDefault="00A1759D" w:rsidP="00A1759D">
            <w:pPr>
              <w:autoSpaceDE w:val="0"/>
              <w:autoSpaceDN w:val="0"/>
              <w:adjustRightInd w:val="0"/>
              <w:rPr>
                <w:rFonts w:ascii="Calibri" w:hAnsi="Calibri" w:cs="Calibri"/>
                <w:bCs/>
                <w:color w:val="FF0000"/>
              </w:rPr>
            </w:pPr>
            <w:r w:rsidRPr="00A1759D">
              <w:rPr>
                <w:rFonts w:ascii="Calibri" w:hAnsi="Calibri" w:cs="Calibri"/>
                <w:bCs/>
              </w:rPr>
              <w:t xml:space="preserve">Verantwoording bijhouden tellen &gt; </w:t>
            </w:r>
            <w:r w:rsidR="00660E0D" w:rsidRPr="002C38D8">
              <w:rPr>
                <w:rFonts w:ascii="Calibri" w:hAnsi="Calibri" w:cs="Calibri"/>
                <w:bCs/>
              </w:rPr>
              <w:t>Verzuimco</w:t>
            </w:r>
            <w:r w:rsidR="002C38D8">
              <w:rPr>
                <w:rFonts w:ascii="Calibri" w:hAnsi="Calibri" w:cs="Calibri"/>
                <w:bCs/>
              </w:rPr>
              <w:t>ö</w:t>
            </w:r>
            <w:r w:rsidR="00660E0D" w:rsidRPr="002C38D8">
              <w:rPr>
                <w:rFonts w:ascii="Calibri" w:hAnsi="Calibri" w:cs="Calibri"/>
                <w:bCs/>
              </w:rPr>
              <w:t>rdin</w:t>
            </w:r>
            <w:r w:rsidR="002C38D8">
              <w:rPr>
                <w:rFonts w:ascii="Calibri" w:hAnsi="Calibri" w:cs="Calibri"/>
                <w:bCs/>
              </w:rPr>
              <w:t>a</w:t>
            </w:r>
            <w:r w:rsidR="00660E0D" w:rsidRPr="002C38D8">
              <w:rPr>
                <w:rFonts w:ascii="Calibri" w:hAnsi="Calibri" w:cs="Calibri"/>
                <w:bCs/>
              </w:rPr>
              <w:t xml:space="preserve">tor </w:t>
            </w:r>
          </w:p>
          <w:p w14:paraId="61555E4E" w14:textId="645D903C" w:rsidR="00B700B0" w:rsidRPr="00A1759D" w:rsidRDefault="00B700B0" w:rsidP="00A1759D">
            <w:pPr>
              <w:autoSpaceDE w:val="0"/>
              <w:autoSpaceDN w:val="0"/>
              <w:adjustRightInd w:val="0"/>
              <w:rPr>
                <w:rFonts w:ascii="Calibri" w:hAnsi="Calibri" w:cs="Calibri"/>
                <w:bCs/>
              </w:rPr>
            </w:pPr>
            <w:r w:rsidRPr="002C38D8">
              <w:rPr>
                <w:rFonts w:ascii="Calibri" w:hAnsi="Calibri" w:cs="Calibri"/>
                <w:bCs/>
              </w:rPr>
              <w:t>Ouders en mentor op de hoogte brengen</w:t>
            </w:r>
            <w:r w:rsidR="002C38D8" w:rsidRPr="002C38D8">
              <w:rPr>
                <w:rFonts w:ascii="Calibri" w:hAnsi="Calibri" w:cs="Calibri"/>
                <w:bCs/>
              </w:rPr>
              <w:t xml:space="preserve"> worden ingelicht door de verzuimcoördinator.</w:t>
            </w:r>
            <w:r w:rsidRPr="002C38D8">
              <w:rPr>
                <w:rFonts w:ascii="Calibri" w:hAnsi="Calibri" w:cs="Calibri"/>
                <w:bCs/>
              </w:rPr>
              <w:t xml:space="preserve"> </w:t>
            </w:r>
          </w:p>
        </w:tc>
      </w:tr>
      <w:tr w:rsidR="00A1759D" w:rsidRPr="00A1759D" w14:paraId="22A23F85" w14:textId="77777777" w:rsidTr="007C0C94">
        <w:tc>
          <w:tcPr>
            <w:tcW w:w="9067" w:type="dxa"/>
            <w:gridSpan w:val="4"/>
            <w:shd w:val="clear" w:color="auto" w:fill="D9D9D9"/>
          </w:tcPr>
          <w:p w14:paraId="2FF9F113" w14:textId="77777777" w:rsidR="00A1759D" w:rsidRPr="00A1759D" w:rsidRDefault="00A1759D" w:rsidP="00A1759D">
            <w:pPr>
              <w:autoSpaceDE w:val="0"/>
              <w:autoSpaceDN w:val="0"/>
              <w:adjustRightInd w:val="0"/>
              <w:rPr>
                <w:rFonts w:ascii="Calibri" w:hAnsi="Calibri" w:cs="Calibri"/>
                <w:b/>
              </w:rPr>
            </w:pPr>
            <w:r w:rsidRPr="00A1759D">
              <w:rPr>
                <w:rFonts w:ascii="Calibri" w:hAnsi="Calibri" w:cs="Calibri"/>
                <w:b/>
              </w:rPr>
              <w:t>Luxe verzuim</w:t>
            </w:r>
          </w:p>
        </w:tc>
      </w:tr>
      <w:tr w:rsidR="00A1759D" w:rsidRPr="00A1759D" w14:paraId="2CD9F9B4" w14:textId="77777777" w:rsidTr="007C0C94">
        <w:tc>
          <w:tcPr>
            <w:tcW w:w="4673" w:type="dxa"/>
            <w:gridSpan w:val="3"/>
          </w:tcPr>
          <w:p w14:paraId="456B8E15" w14:textId="77777777" w:rsidR="00A1759D" w:rsidRPr="00A1759D" w:rsidRDefault="00A1759D" w:rsidP="00A1759D">
            <w:pPr>
              <w:autoSpaceDE w:val="0"/>
              <w:autoSpaceDN w:val="0"/>
              <w:adjustRightInd w:val="0"/>
              <w:rPr>
                <w:rFonts w:ascii="Calibri" w:hAnsi="Calibri" w:cs="Calibri"/>
                <w:bCs/>
              </w:rPr>
            </w:pPr>
            <w:r w:rsidRPr="00A1759D">
              <w:rPr>
                <w:rFonts w:ascii="Calibri" w:hAnsi="Calibri" w:cs="Calibri"/>
              </w:rPr>
              <w:t>Als een leerplichtige leerling zonder toestemming van school wegblijft vanwege extra vakantie of familiebezoek.</w:t>
            </w:r>
          </w:p>
        </w:tc>
        <w:tc>
          <w:tcPr>
            <w:tcW w:w="4394" w:type="dxa"/>
          </w:tcPr>
          <w:p w14:paraId="4A36A162" w14:textId="3BD83C54" w:rsidR="00A1759D" w:rsidRPr="00A1759D" w:rsidRDefault="002C38D8" w:rsidP="00A1759D">
            <w:pPr>
              <w:autoSpaceDE w:val="0"/>
              <w:autoSpaceDN w:val="0"/>
              <w:adjustRightInd w:val="0"/>
              <w:rPr>
                <w:rFonts w:ascii="Calibri" w:hAnsi="Calibri" w:cs="Calibri"/>
                <w:bCs/>
              </w:rPr>
            </w:pPr>
            <w:r>
              <w:rPr>
                <w:rFonts w:ascii="Calibri" w:hAnsi="Calibri" w:cs="Calibri"/>
              </w:rPr>
              <w:t>Verzuimcoördinator</w:t>
            </w:r>
            <w:r w:rsidR="00A1759D" w:rsidRPr="00A1759D">
              <w:rPr>
                <w:rFonts w:ascii="Calibri" w:hAnsi="Calibri" w:cs="Calibri"/>
              </w:rPr>
              <w:t xml:space="preserve"> informeert LPA en stelt ouders schriftelijk op de hoogte.</w:t>
            </w:r>
          </w:p>
        </w:tc>
      </w:tr>
    </w:tbl>
    <w:p w14:paraId="414D44B5" w14:textId="77777777" w:rsidR="00A1759D" w:rsidRPr="00A1759D" w:rsidRDefault="00A1759D" w:rsidP="00A1759D">
      <w:pPr>
        <w:autoSpaceDE w:val="0"/>
        <w:autoSpaceDN w:val="0"/>
        <w:adjustRightInd w:val="0"/>
        <w:spacing w:before="0" w:after="0"/>
        <w:rPr>
          <w:rFonts w:ascii="Calibri" w:eastAsia="Calibri" w:hAnsi="Calibri" w:cs="Calibri"/>
          <w:b/>
          <w:bCs/>
          <w:color w:val="FFFFFF"/>
          <w:sz w:val="24"/>
          <w:szCs w:val="24"/>
          <w:lang w:eastAsia="en-US"/>
        </w:rPr>
      </w:pPr>
    </w:p>
    <w:p w14:paraId="4C51B72F" w14:textId="77777777" w:rsidR="00A1759D" w:rsidRPr="00A1759D" w:rsidRDefault="00A1759D" w:rsidP="00A1759D">
      <w:pPr>
        <w:autoSpaceDE w:val="0"/>
        <w:autoSpaceDN w:val="0"/>
        <w:adjustRightInd w:val="0"/>
        <w:spacing w:before="0" w:after="0"/>
        <w:rPr>
          <w:rFonts w:ascii="Calibri" w:eastAsia="Calibri" w:hAnsi="Calibri" w:cs="Calibri"/>
          <w:color w:val="000000"/>
          <w:sz w:val="24"/>
          <w:szCs w:val="24"/>
          <w:lang w:eastAsia="en-US"/>
        </w:rPr>
      </w:pPr>
    </w:p>
    <w:p w14:paraId="75ED6155" w14:textId="77777777" w:rsidR="00A1759D" w:rsidRPr="00A1759D" w:rsidRDefault="00A1759D" w:rsidP="00A1759D">
      <w:pPr>
        <w:spacing w:before="0" w:after="0" w:line="240" w:lineRule="auto"/>
        <w:textAlignment w:val="baseline"/>
        <w:rPr>
          <w:rFonts w:ascii="Calibri" w:eastAsia="Times New Roman" w:hAnsi="Calibri" w:cs="Calibri"/>
          <w:b/>
          <w:sz w:val="24"/>
          <w:szCs w:val="24"/>
        </w:rPr>
      </w:pPr>
    </w:p>
    <w:p w14:paraId="2EBC0339" w14:textId="77777777" w:rsidR="00A1759D" w:rsidRPr="00A1759D" w:rsidRDefault="00A1759D" w:rsidP="00A1759D">
      <w:pPr>
        <w:spacing w:before="0" w:after="0" w:line="240" w:lineRule="auto"/>
        <w:textAlignment w:val="baseline"/>
        <w:rPr>
          <w:rFonts w:ascii="Calibri" w:eastAsia="Times New Roman" w:hAnsi="Calibri" w:cs="Calibri"/>
          <w:b/>
          <w:sz w:val="24"/>
          <w:szCs w:val="24"/>
        </w:rPr>
      </w:pPr>
    </w:p>
    <w:p w14:paraId="7DD47998" w14:textId="77777777" w:rsidR="00A1759D" w:rsidRPr="00A1759D" w:rsidRDefault="00A1759D" w:rsidP="00A1759D">
      <w:pPr>
        <w:spacing w:before="0" w:after="0" w:line="240" w:lineRule="auto"/>
        <w:textAlignment w:val="baseline"/>
        <w:rPr>
          <w:rFonts w:ascii="Calibri" w:eastAsia="Times New Roman" w:hAnsi="Calibri" w:cs="Calibri"/>
          <w:b/>
          <w:sz w:val="24"/>
          <w:szCs w:val="24"/>
        </w:rPr>
      </w:pPr>
    </w:p>
    <w:p w14:paraId="5B49BEE4" w14:textId="77777777" w:rsidR="00A1759D" w:rsidRPr="00A1759D" w:rsidRDefault="00A1759D" w:rsidP="00A1759D">
      <w:pPr>
        <w:spacing w:before="0" w:after="0" w:line="240" w:lineRule="auto"/>
        <w:textAlignment w:val="baseline"/>
        <w:rPr>
          <w:rFonts w:ascii="Calibri" w:eastAsia="Times New Roman" w:hAnsi="Calibri" w:cs="Calibri"/>
          <w:b/>
          <w:sz w:val="24"/>
          <w:szCs w:val="24"/>
        </w:rPr>
      </w:pPr>
    </w:p>
    <w:p w14:paraId="372D28A4" w14:textId="77777777" w:rsidR="00A1759D" w:rsidRPr="00A1759D" w:rsidRDefault="00A1759D" w:rsidP="00A1759D">
      <w:pPr>
        <w:spacing w:before="0" w:after="0" w:line="240" w:lineRule="auto"/>
        <w:textAlignment w:val="baseline"/>
        <w:rPr>
          <w:rFonts w:ascii="Calibri" w:eastAsia="Times New Roman" w:hAnsi="Calibri" w:cs="Calibri"/>
          <w:b/>
          <w:sz w:val="24"/>
          <w:szCs w:val="24"/>
        </w:rPr>
      </w:pPr>
    </w:p>
    <w:p w14:paraId="5A7CE010" w14:textId="77777777" w:rsidR="00A1759D" w:rsidRDefault="00A1759D" w:rsidP="00A1759D">
      <w:pPr>
        <w:spacing w:before="0" w:after="0" w:line="240" w:lineRule="auto"/>
        <w:textAlignment w:val="baseline"/>
        <w:rPr>
          <w:rFonts w:ascii="Calibri" w:eastAsia="Times New Roman" w:hAnsi="Calibri" w:cs="Calibri"/>
          <w:b/>
          <w:sz w:val="24"/>
          <w:szCs w:val="24"/>
        </w:rPr>
      </w:pPr>
    </w:p>
    <w:p w14:paraId="6694A22E" w14:textId="77777777" w:rsidR="0005448C" w:rsidRPr="00A1759D" w:rsidRDefault="0005448C" w:rsidP="00A1759D">
      <w:pPr>
        <w:spacing w:before="0" w:after="0" w:line="240" w:lineRule="auto"/>
        <w:textAlignment w:val="baseline"/>
        <w:rPr>
          <w:rFonts w:ascii="Calibri" w:eastAsia="Times New Roman" w:hAnsi="Calibri" w:cs="Calibri"/>
          <w:b/>
          <w:sz w:val="24"/>
          <w:szCs w:val="24"/>
        </w:rPr>
      </w:pPr>
    </w:p>
    <w:p w14:paraId="03ACA068" w14:textId="77777777" w:rsidR="00A1759D" w:rsidRPr="00A1759D" w:rsidRDefault="00A1759D" w:rsidP="00A1759D">
      <w:pPr>
        <w:spacing w:before="0" w:after="0" w:line="240" w:lineRule="auto"/>
        <w:textAlignment w:val="baseline"/>
        <w:rPr>
          <w:rFonts w:ascii="Calibri" w:eastAsia="Times New Roman" w:hAnsi="Calibri" w:cs="Calibri"/>
          <w:sz w:val="24"/>
          <w:szCs w:val="24"/>
        </w:rPr>
      </w:pPr>
    </w:p>
    <w:p w14:paraId="10925A0D"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99554E6"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1BB30369" w14:textId="77777777" w:rsidR="0068322E" w:rsidRDefault="0068322E" w:rsidP="00A1759D">
      <w:pPr>
        <w:spacing w:before="0" w:after="0" w:line="240" w:lineRule="auto"/>
        <w:textAlignment w:val="baseline"/>
        <w:rPr>
          <w:rFonts w:ascii="Calibri" w:eastAsia="Times New Roman" w:hAnsi="Calibri" w:cs="Calibri"/>
          <w:sz w:val="22"/>
          <w:szCs w:val="22"/>
        </w:rPr>
      </w:pPr>
    </w:p>
    <w:p w14:paraId="57631DA2" w14:textId="77777777" w:rsidR="0068322E" w:rsidRDefault="0068322E" w:rsidP="00A1759D">
      <w:pPr>
        <w:spacing w:before="0" w:after="0" w:line="240" w:lineRule="auto"/>
        <w:textAlignment w:val="baseline"/>
        <w:rPr>
          <w:rFonts w:ascii="Calibri" w:eastAsia="Times New Roman" w:hAnsi="Calibri" w:cs="Calibri"/>
          <w:sz w:val="22"/>
          <w:szCs w:val="22"/>
        </w:rPr>
      </w:pPr>
    </w:p>
    <w:p w14:paraId="6859690E" w14:textId="77777777" w:rsidR="0068322E" w:rsidRDefault="0068322E" w:rsidP="00A1759D">
      <w:pPr>
        <w:spacing w:before="0" w:after="0" w:line="240" w:lineRule="auto"/>
        <w:textAlignment w:val="baseline"/>
        <w:rPr>
          <w:rFonts w:ascii="Calibri" w:eastAsia="Times New Roman" w:hAnsi="Calibri" w:cs="Calibri"/>
          <w:sz w:val="22"/>
          <w:szCs w:val="22"/>
        </w:rPr>
      </w:pPr>
    </w:p>
    <w:p w14:paraId="6F4A3025" w14:textId="77777777" w:rsidR="0068322E" w:rsidRDefault="0068322E" w:rsidP="00A1759D">
      <w:pPr>
        <w:spacing w:before="0" w:after="0" w:line="240" w:lineRule="auto"/>
        <w:textAlignment w:val="baseline"/>
        <w:rPr>
          <w:rFonts w:ascii="Calibri" w:eastAsia="Times New Roman" w:hAnsi="Calibri" w:cs="Calibri"/>
          <w:sz w:val="22"/>
          <w:szCs w:val="22"/>
        </w:rPr>
      </w:pPr>
    </w:p>
    <w:p w14:paraId="2872F7D8" w14:textId="77777777" w:rsidR="0068322E" w:rsidRDefault="0068322E" w:rsidP="00A1759D">
      <w:pPr>
        <w:spacing w:before="0" w:after="0" w:line="240" w:lineRule="auto"/>
        <w:textAlignment w:val="baseline"/>
        <w:rPr>
          <w:rFonts w:ascii="Calibri" w:eastAsia="Times New Roman" w:hAnsi="Calibri" w:cs="Calibri"/>
          <w:sz w:val="22"/>
          <w:szCs w:val="22"/>
        </w:rPr>
      </w:pPr>
    </w:p>
    <w:p w14:paraId="50E6F3E4" w14:textId="0C25FD4C"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Betreft: te laat komen</w:t>
      </w:r>
    </w:p>
    <w:p w14:paraId="472740B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47EB03AD"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1DF8D11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Bloemendaal, </w:t>
      </w:r>
      <w:proofErr w:type="spellStart"/>
      <w:r w:rsidRPr="00A1759D">
        <w:rPr>
          <w:rFonts w:ascii="Calibri" w:eastAsia="Times New Roman" w:hAnsi="Calibri" w:cs="Calibri"/>
          <w:sz w:val="22"/>
          <w:szCs w:val="22"/>
          <w:shd w:val="clear" w:color="auto" w:fill="FFFF00"/>
        </w:rPr>
        <w:t>dd</w:t>
      </w:r>
      <w:proofErr w:type="spellEnd"/>
      <w:r w:rsidRPr="00A1759D">
        <w:rPr>
          <w:rFonts w:ascii="Calibri" w:eastAsia="Times New Roman" w:hAnsi="Calibri" w:cs="Calibri"/>
          <w:sz w:val="22"/>
          <w:szCs w:val="22"/>
          <w:shd w:val="clear" w:color="auto" w:fill="FFFF00"/>
        </w:rPr>
        <w:t>/mm/</w:t>
      </w:r>
      <w:proofErr w:type="spellStart"/>
      <w:r w:rsidRPr="00A1759D">
        <w:rPr>
          <w:rFonts w:ascii="Calibri" w:eastAsia="Times New Roman" w:hAnsi="Calibri" w:cs="Calibri"/>
          <w:sz w:val="22"/>
          <w:szCs w:val="22"/>
          <w:shd w:val="clear" w:color="auto" w:fill="FFFF00"/>
        </w:rPr>
        <w:t>jj</w:t>
      </w:r>
      <w:proofErr w:type="spellEnd"/>
      <w:r w:rsidRPr="00A1759D">
        <w:rPr>
          <w:rFonts w:ascii="Calibri" w:eastAsia="Times New Roman" w:hAnsi="Calibri" w:cs="Calibri"/>
          <w:sz w:val="22"/>
          <w:szCs w:val="22"/>
        </w:rPr>
        <w:t> </w:t>
      </w:r>
    </w:p>
    <w:p w14:paraId="6D7A9055"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12000E6F"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27366E0D"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Aan de ouder(s)/verzorger(s) van </w:t>
      </w:r>
      <w:r w:rsidRPr="00A1759D">
        <w:rPr>
          <w:rFonts w:ascii="Calibri" w:eastAsia="Times New Roman" w:hAnsi="Calibri" w:cs="Calibri"/>
          <w:sz w:val="22"/>
          <w:szCs w:val="22"/>
          <w:highlight w:val="yellow"/>
        </w:rPr>
        <w:t>……,</w:t>
      </w:r>
    </w:p>
    <w:p w14:paraId="6E28A543"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2858F28D"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Op grond van de gegevens die wij vastleggen over het te laat in de les komen van ………., maken wij ons grote zorgen over uw kind. U heeft ook toegang tot deze gegevens. Het gaat om de uren die in Magister met de letter L zijn aangemerkt in het aanwezigheidsoverzicht. </w:t>
      </w:r>
    </w:p>
    <w:p w14:paraId="775DE4C2"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Wij maken ons over twee dingen zorgen: </w:t>
      </w:r>
    </w:p>
    <w:p w14:paraId="681DE900" w14:textId="77777777" w:rsidR="00A1759D" w:rsidRPr="00A1759D" w:rsidRDefault="00A1759D" w:rsidP="00A1759D">
      <w:pPr>
        <w:numPr>
          <w:ilvl w:val="0"/>
          <w:numId w:val="36"/>
        </w:numPr>
        <w:spacing w:before="0" w:after="0" w:line="259" w:lineRule="auto"/>
        <w:ind w:left="36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De reden van het te laat komen. Wij zouden het zeer op prijs stellen als u met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hierover een gesprek aangaat en de mentor van de uitkomst van dit gesprek op de hoogte stelt. </w:t>
      </w:r>
    </w:p>
    <w:p w14:paraId="5E808F06" w14:textId="77777777" w:rsidR="00A1759D" w:rsidRPr="00A1759D" w:rsidRDefault="00A1759D" w:rsidP="00A1759D">
      <w:pPr>
        <w:numPr>
          <w:ilvl w:val="0"/>
          <w:numId w:val="37"/>
        </w:numPr>
        <w:spacing w:before="0" w:after="0" w:line="259" w:lineRule="auto"/>
        <w:ind w:left="36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De studievoortgang. Wanneer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regelmatig te laat in de les komt, krijgt hij/zij een studieachterstand waardoor kans op een succesvolle schoolloopbaan kleiner wordt. Tevens is te laat komen erg storend voor het verloop van de les. </w:t>
      </w:r>
    </w:p>
    <w:p w14:paraId="04FBB3D9"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Het is voor ons van grote waarde om het te laat tot een minimum, liever nul, te beperken. Wij hopen dat uw gesprek met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 xml:space="preserve"> er toe leidt dat het te laat komen tot een halt wordt geroepen. Als wij als school daarbij van enige betekenis kunnen zijn, horen wij dat graag. Dit kunt u in het gesprek met de mentor aangeven. </w:t>
      </w:r>
    </w:p>
    <w:p w14:paraId="472F3711"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Mocht het te laat komen niet stoppen, hebben wij geen andere keus dan het inschakelen van de leerplichtambtenaar. Een stap die wij niet graag nemen en hopen te voorkomen. </w:t>
      </w:r>
    </w:p>
    <w:p w14:paraId="79605998" w14:textId="77777777" w:rsidR="00A1759D" w:rsidRPr="00A1759D" w:rsidRDefault="00A1759D" w:rsidP="00A1759D">
      <w:pPr>
        <w:spacing w:before="0" w:after="0"/>
        <w:textAlignment w:val="baseline"/>
        <w:rPr>
          <w:rFonts w:ascii="Calibri" w:eastAsia="Times New Roman" w:hAnsi="Calibri" w:cs="Calibri"/>
          <w:sz w:val="22"/>
          <w:szCs w:val="22"/>
        </w:rPr>
      </w:pPr>
    </w:p>
    <w:p w14:paraId="005A14EF"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Wij vertrouwen erop dat u met deze brief voldoende bent geïnformeerd. </w:t>
      </w:r>
    </w:p>
    <w:p w14:paraId="1AE1B9EB"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60A61C7A"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Met vriendelijke groet, </w:t>
      </w:r>
    </w:p>
    <w:p w14:paraId="5F9F4DB5"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7D750D57"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0E8DB4B9" w14:textId="77777777" w:rsidR="00A1759D" w:rsidRPr="00A1759D" w:rsidRDefault="00A1759D" w:rsidP="00A1759D">
      <w:pPr>
        <w:spacing w:before="0" w:after="0" w:line="240" w:lineRule="auto"/>
        <w:textAlignment w:val="baseline"/>
        <w:rPr>
          <w:rFonts w:ascii="Calibri" w:eastAsia="Times New Roman" w:hAnsi="Calibri" w:cs="Calibri"/>
          <w:sz w:val="22"/>
          <w:szCs w:val="22"/>
          <w:shd w:val="clear" w:color="auto" w:fill="FFFF00"/>
        </w:rPr>
      </w:pPr>
    </w:p>
    <w:p w14:paraId="6D5AE942"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shd w:val="clear" w:color="auto" w:fill="FFFF00"/>
        </w:rPr>
        <w:t>Naam zorgcoördinator</w:t>
      </w:r>
      <w:r w:rsidRPr="00A1759D">
        <w:rPr>
          <w:rFonts w:ascii="Calibri" w:eastAsia="Times New Roman" w:hAnsi="Calibri" w:cs="Calibri"/>
          <w:sz w:val="22"/>
          <w:szCs w:val="22"/>
        </w:rPr>
        <w:t> </w:t>
      </w:r>
    </w:p>
    <w:p w14:paraId="53B370D4"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25FC4591"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A058944"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216FDB62"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B4004BC"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42027ABC"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742B6159"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3F42987B"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78E077F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667B518"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639B3C8C"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56EB71A" w14:textId="77777777" w:rsidR="00A1759D" w:rsidRPr="00A1759D" w:rsidRDefault="00A1759D" w:rsidP="00A1759D">
      <w:pPr>
        <w:spacing w:before="0" w:after="0" w:line="240" w:lineRule="auto"/>
        <w:textAlignment w:val="baseline"/>
        <w:rPr>
          <w:rFonts w:ascii="Calibri" w:eastAsia="Times New Roman" w:hAnsi="Calibri" w:cs="Calibri"/>
          <w:b/>
          <w:sz w:val="22"/>
          <w:szCs w:val="22"/>
        </w:rPr>
      </w:pPr>
    </w:p>
    <w:p w14:paraId="13733E09"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471F8DB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208CE3B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809112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6EE453BE"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486D97E9"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2F699119"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7FF0428C"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Betreft: ziekteverzuim </w:t>
      </w:r>
    </w:p>
    <w:p w14:paraId="3F35E63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11CE122B"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299BBFF5"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Bloemendaal, </w:t>
      </w:r>
      <w:proofErr w:type="spellStart"/>
      <w:r w:rsidRPr="00A1759D">
        <w:rPr>
          <w:rFonts w:ascii="Calibri" w:eastAsia="Times New Roman" w:hAnsi="Calibri" w:cs="Calibri"/>
          <w:sz w:val="22"/>
          <w:szCs w:val="22"/>
          <w:shd w:val="clear" w:color="auto" w:fill="FFFF00"/>
        </w:rPr>
        <w:t>dd</w:t>
      </w:r>
      <w:proofErr w:type="spellEnd"/>
      <w:r w:rsidRPr="00A1759D">
        <w:rPr>
          <w:rFonts w:ascii="Calibri" w:eastAsia="Times New Roman" w:hAnsi="Calibri" w:cs="Calibri"/>
          <w:sz w:val="22"/>
          <w:szCs w:val="22"/>
          <w:shd w:val="clear" w:color="auto" w:fill="FFFF00"/>
        </w:rPr>
        <w:t>/mm/</w:t>
      </w:r>
      <w:proofErr w:type="spellStart"/>
      <w:r w:rsidRPr="00A1759D">
        <w:rPr>
          <w:rFonts w:ascii="Calibri" w:eastAsia="Times New Roman" w:hAnsi="Calibri" w:cs="Calibri"/>
          <w:sz w:val="22"/>
          <w:szCs w:val="22"/>
          <w:shd w:val="clear" w:color="auto" w:fill="FFFF00"/>
        </w:rPr>
        <w:t>jj</w:t>
      </w:r>
      <w:proofErr w:type="spellEnd"/>
      <w:r w:rsidRPr="00A1759D">
        <w:rPr>
          <w:rFonts w:ascii="Calibri" w:eastAsia="Times New Roman" w:hAnsi="Calibri" w:cs="Calibri"/>
          <w:sz w:val="22"/>
          <w:szCs w:val="22"/>
        </w:rPr>
        <w:t> </w:t>
      </w:r>
      <w:r w:rsidRPr="00A1759D">
        <w:rPr>
          <w:rFonts w:ascii="Calibri" w:eastAsia="Times New Roman" w:hAnsi="Calibri" w:cs="Calibri"/>
          <w:sz w:val="22"/>
          <w:szCs w:val="22"/>
        </w:rPr>
        <w:br/>
        <w:t> </w:t>
      </w:r>
    </w:p>
    <w:p w14:paraId="571FE6A8"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7DE08DE6"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Aan de ouder(s)/verzorger(s) van </w:t>
      </w:r>
      <w:r w:rsidRPr="00A1759D">
        <w:rPr>
          <w:rFonts w:ascii="Calibri" w:eastAsia="Times New Roman" w:hAnsi="Calibri" w:cs="Calibri"/>
          <w:sz w:val="22"/>
          <w:szCs w:val="22"/>
          <w:highlight w:val="yellow"/>
        </w:rPr>
        <w:t>…..,</w:t>
      </w:r>
    </w:p>
    <w:p w14:paraId="2AB0ACB6"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56DE9B35"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Op grond van de gegevens die wij vastleggen over de afwezigheid van leerlingen, maken wij ons zorgen over het ziekteverzuim van een uw kind. Het ziekteverzuim van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  is veel hoger dan gemiddeld. </w:t>
      </w:r>
      <w:r w:rsidRPr="00A1759D">
        <w:rPr>
          <w:rFonts w:ascii="Calibri" w:eastAsia="Times New Roman" w:hAnsi="Calibri" w:cs="Calibri"/>
          <w:sz w:val="22"/>
          <w:szCs w:val="22"/>
        </w:rPr>
        <w:br/>
        <w:t> </w:t>
      </w:r>
    </w:p>
    <w:p w14:paraId="34F518F8"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Wij maken ons over twee dingen zorgen: </w:t>
      </w:r>
    </w:p>
    <w:p w14:paraId="39CBBE55" w14:textId="77777777" w:rsidR="00A1759D" w:rsidRPr="00A1759D" w:rsidRDefault="00A1759D" w:rsidP="00A1759D">
      <w:pPr>
        <w:numPr>
          <w:ilvl w:val="0"/>
          <w:numId w:val="38"/>
        </w:numPr>
        <w:spacing w:before="0" w:after="0" w:line="259" w:lineRule="auto"/>
        <w:ind w:left="36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De gezondheidstoestand van uw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 welke klachten heeft hij/zij en wat kan daaraan gedaan worden? </w:t>
      </w:r>
    </w:p>
    <w:p w14:paraId="58518D5B" w14:textId="77777777" w:rsidR="00A1759D" w:rsidRPr="00A1759D" w:rsidRDefault="00A1759D" w:rsidP="00A1759D">
      <w:pPr>
        <w:numPr>
          <w:ilvl w:val="0"/>
          <w:numId w:val="39"/>
        </w:numPr>
        <w:spacing w:before="0" w:after="0" w:line="259" w:lineRule="auto"/>
        <w:ind w:left="360"/>
        <w:textAlignment w:val="baseline"/>
        <w:rPr>
          <w:rFonts w:ascii="Calibri" w:eastAsia="Times New Roman" w:hAnsi="Calibri" w:cs="Calibri"/>
          <w:sz w:val="22"/>
          <w:szCs w:val="22"/>
        </w:rPr>
      </w:pPr>
      <w:r w:rsidRPr="00A1759D">
        <w:rPr>
          <w:rFonts w:ascii="Calibri" w:eastAsia="Times New Roman" w:hAnsi="Calibri" w:cs="Calibri"/>
          <w:sz w:val="22"/>
          <w:szCs w:val="22"/>
        </w:rPr>
        <w:t>Wij maken ons zorgen over de studievoortgang. Veelvuldige afwezigheid in verband met ziekte heeft vaak studieachterstand tot gevolg waardoor de kans op een succesvolle schoolloopbaan kleiner wordt. </w:t>
      </w:r>
    </w:p>
    <w:p w14:paraId="4BA8CB07"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2581A5C2"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Wij verzoeken u om contact met de mentor op te nemen om daarmee de school te informeren over de oorzaak van het ziekteverzuim en wat daaraan gedaan wordt. </w:t>
      </w:r>
    </w:p>
    <w:p w14:paraId="79C0D1A0"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7536D245"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Soms blijven er bij de school vragen of problemen bestaan of weten ouders niet goed wat zij aan het probleem kunnen doen. In dat geval doet ons genoegen dat de school met de afdeling Jeugdgezondheidszorg van de GGD (afdeling JGZ) meedoet aan een samenwerkingsprotocol rond ziekteverzuimbegeleiding.  De afdelingsleider zal dan uw kind aanmelden voor een contact met de schoolarts. U kunt hierbij denken aan complexe klachten bijvoorbeeld zowel van lichamelijke als psychosociale aard.  </w:t>
      </w:r>
    </w:p>
    <w:p w14:paraId="532D97AD"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1720B65F"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De leerling wordt na aanmelding bij de schoolarts opgeroepen. Alles wat er bij de schoolarts besproken wordt is strikt vertrouwelijk. Zonder toestemming van de ouders/verzorgers geeft de schoolarts geen informatie door aan de school. De schoolarts geeft wel altijd een advies aan de school hoe verder te handelen. </w:t>
      </w:r>
    </w:p>
    <w:p w14:paraId="5D010AEA"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0C0C99E3"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We hopen dat deze samenwerking met de jeugdgezondheidszorg ertoe zal leiden dat uw kind sneller de juiste medische zorg of andere zorg/begeleiding krijgt en daardoor korter van school hoeft te verzuimen. Wij vertrouwen erop dat wij u door middel van deze brief voldoende hebben geïnformeerd over dit project verzuimbegeleiding. </w:t>
      </w:r>
    </w:p>
    <w:p w14:paraId="5A785C00"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566E513A"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Met vriendelijke groet, </w:t>
      </w:r>
    </w:p>
    <w:p w14:paraId="612F071E"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6430FD10"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46692F9F"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shd w:val="clear" w:color="auto" w:fill="FFFF00"/>
        </w:rPr>
        <w:t>Naam zorgcoördinator</w:t>
      </w:r>
    </w:p>
    <w:p w14:paraId="4C54B450"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68963AD3" w14:textId="77777777" w:rsidR="00A1759D" w:rsidRPr="00A1759D" w:rsidRDefault="00A1759D" w:rsidP="00A1759D">
      <w:pPr>
        <w:spacing w:before="0" w:after="0" w:line="240" w:lineRule="auto"/>
        <w:textAlignment w:val="baseline"/>
        <w:rPr>
          <w:rFonts w:ascii="Calibri" w:eastAsia="Times New Roman" w:hAnsi="Calibri" w:cs="Calibri"/>
          <w:b/>
          <w:sz w:val="22"/>
          <w:szCs w:val="22"/>
        </w:rPr>
      </w:pPr>
    </w:p>
    <w:p w14:paraId="665BA1B8"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6457ED5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1C3989E9" w14:textId="77777777" w:rsidR="00A1759D" w:rsidRDefault="00A1759D" w:rsidP="00A1759D">
      <w:pPr>
        <w:spacing w:before="0" w:after="0" w:line="240" w:lineRule="auto"/>
        <w:textAlignment w:val="baseline"/>
        <w:rPr>
          <w:rFonts w:ascii="Calibri" w:eastAsia="Times New Roman" w:hAnsi="Calibri" w:cs="Calibri"/>
          <w:sz w:val="22"/>
          <w:szCs w:val="22"/>
        </w:rPr>
      </w:pPr>
    </w:p>
    <w:p w14:paraId="04EE9DF7" w14:textId="77777777" w:rsidR="0005448C" w:rsidRPr="00A1759D" w:rsidRDefault="0005448C" w:rsidP="00A1759D">
      <w:pPr>
        <w:spacing w:before="0" w:after="0" w:line="240" w:lineRule="auto"/>
        <w:textAlignment w:val="baseline"/>
        <w:rPr>
          <w:rFonts w:ascii="Calibri" w:eastAsia="Times New Roman" w:hAnsi="Calibri" w:cs="Calibri"/>
          <w:sz w:val="22"/>
          <w:szCs w:val="22"/>
        </w:rPr>
      </w:pPr>
    </w:p>
    <w:p w14:paraId="666C7EEB"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Betreft: spijbelen </w:t>
      </w:r>
    </w:p>
    <w:p w14:paraId="6B4DDDF4"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2548B8A7"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71E09E6E"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Bloemendaal, </w:t>
      </w:r>
      <w:proofErr w:type="spellStart"/>
      <w:r w:rsidRPr="00A1759D">
        <w:rPr>
          <w:rFonts w:ascii="Calibri" w:eastAsia="Times New Roman" w:hAnsi="Calibri" w:cs="Calibri"/>
          <w:sz w:val="22"/>
          <w:szCs w:val="22"/>
          <w:highlight w:val="yellow"/>
        </w:rPr>
        <w:t>dd</w:t>
      </w:r>
      <w:proofErr w:type="spellEnd"/>
      <w:r w:rsidRPr="00A1759D">
        <w:rPr>
          <w:rFonts w:ascii="Calibri" w:eastAsia="Times New Roman" w:hAnsi="Calibri" w:cs="Calibri"/>
          <w:sz w:val="22"/>
          <w:szCs w:val="22"/>
          <w:highlight w:val="yellow"/>
        </w:rPr>
        <w:t>/mm/</w:t>
      </w:r>
      <w:proofErr w:type="spellStart"/>
      <w:r w:rsidRPr="00A1759D">
        <w:rPr>
          <w:rFonts w:ascii="Calibri" w:eastAsia="Times New Roman" w:hAnsi="Calibri" w:cs="Calibri"/>
          <w:sz w:val="22"/>
          <w:szCs w:val="22"/>
          <w:highlight w:val="yellow"/>
        </w:rPr>
        <w:t>jj</w:t>
      </w:r>
      <w:proofErr w:type="spellEnd"/>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 </w:t>
      </w:r>
    </w:p>
    <w:p w14:paraId="512AD1E7"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72C37324"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4F251F51"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Aan de ouder(s)/verzorger(s) van </w:t>
      </w:r>
      <w:r w:rsidRPr="00A1759D">
        <w:rPr>
          <w:rFonts w:ascii="Calibri" w:eastAsia="Times New Roman" w:hAnsi="Calibri" w:cs="Calibri"/>
          <w:sz w:val="22"/>
          <w:szCs w:val="22"/>
          <w:highlight w:val="yellow"/>
        </w:rPr>
        <w:t>…..,</w:t>
      </w:r>
    </w:p>
    <w:p w14:paraId="5E2F4E5A"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7DDAA10"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Op grond van de gegevens die wij vastleggen over het spijbelen van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highlight w:val="yellow"/>
          <w:shd w:val="clear" w:color="auto" w:fill="FFFF00"/>
        </w:rPr>
        <w:t>,</w:t>
      </w:r>
      <w:r w:rsidRPr="00A1759D">
        <w:rPr>
          <w:rFonts w:ascii="Calibri" w:eastAsia="Times New Roman" w:hAnsi="Calibri" w:cs="Calibri"/>
          <w:sz w:val="22"/>
          <w:szCs w:val="22"/>
        </w:rPr>
        <w:t xml:space="preserve"> maken wij ons grote zorgen over uw kind. U heeft ook toegang tot deze gegevens. Het gaat om de uren die in Magister met de letters </w:t>
      </w:r>
      <w:proofErr w:type="spellStart"/>
      <w:r w:rsidRPr="00A1759D">
        <w:rPr>
          <w:rFonts w:ascii="Calibri" w:eastAsia="Times New Roman" w:hAnsi="Calibri" w:cs="Calibri"/>
          <w:sz w:val="22"/>
          <w:szCs w:val="22"/>
        </w:rPr>
        <w:t>sp</w:t>
      </w:r>
      <w:proofErr w:type="spellEnd"/>
      <w:r w:rsidRPr="00A1759D">
        <w:rPr>
          <w:rFonts w:ascii="Calibri" w:eastAsia="Times New Roman" w:hAnsi="Calibri" w:cs="Calibri"/>
          <w:sz w:val="22"/>
          <w:szCs w:val="22"/>
        </w:rPr>
        <w:t xml:space="preserve"> zijn aangemerkt in het aanwezigheidsoverzicht. </w:t>
      </w:r>
    </w:p>
    <w:p w14:paraId="6DD1F9B5"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Wij maken ons over twee dingen zorgen: </w:t>
      </w:r>
    </w:p>
    <w:p w14:paraId="2B65830D" w14:textId="77777777" w:rsidR="00A1759D" w:rsidRPr="00A1759D" w:rsidRDefault="00A1759D" w:rsidP="00A1759D">
      <w:pPr>
        <w:numPr>
          <w:ilvl w:val="0"/>
          <w:numId w:val="40"/>
        </w:numPr>
        <w:spacing w:before="0" w:after="0" w:line="259" w:lineRule="auto"/>
        <w:ind w:left="36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Wij maken ons zorgen om de reden van het spijbelen. Wij zouden het zeer op prijs stellen als u met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 xml:space="preserve"> hierover een gesprek aangaat en de mentor van de uitkomst van dit gesprek op de hoogte stelt. </w:t>
      </w:r>
    </w:p>
    <w:p w14:paraId="70614B95" w14:textId="77777777" w:rsidR="00A1759D" w:rsidRPr="00A1759D" w:rsidRDefault="00A1759D" w:rsidP="00A1759D">
      <w:pPr>
        <w:numPr>
          <w:ilvl w:val="0"/>
          <w:numId w:val="41"/>
        </w:numPr>
        <w:spacing w:before="0" w:after="0" w:line="259" w:lineRule="auto"/>
        <w:ind w:left="36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Wij maken ons zorgen over de studievoortgang. Wanneer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 xml:space="preserve"> regelmatig verzuimt, krijgt </w:t>
      </w:r>
      <w:r w:rsidRPr="00A1759D">
        <w:rPr>
          <w:rFonts w:ascii="Calibri" w:eastAsia="Times New Roman" w:hAnsi="Calibri" w:cs="Calibri"/>
          <w:b/>
          <w:bCs/>
          <w:sz w:val="22"/>
          <w:szCs w:val="22"/>
          <w:shd w:val="clear" w:color="auto" w:fill="FFFF00"/>
        </w:rPr>
        <w:t>hij/zij</w:t>
      </w:r>
      <w:r w:rsidRPr="00A1759D">
        <w:rPr>
          <w:rFonts w:ascii="Calibri" w:eastAsia="Times New Roman" w:hAnsi="Calibri" w:cs="Calibri"/>
          <w:sz w:val="22"/>
          <w:szCs w:val="22"/>
        </w:rPr>
        <w:t xml:space="preserve"> een studie achterstand waardoor kans op een succesvolle schoolloopbaan kleiner wordt.  </w:t>
      </w:r>
      <w:r w:rsidRPr="00A1759D">
        <w:rPr>
          <w:rFonts w:ascii="Calibri" w:eastAsia="Times New Roman" w:hAnsi="Calibri" w:cs="Calibri"/>
          <w:sz w:val="22"/>
          <w:szCs w:val="22"/>
        </w:rPr>
        <w:br/>
        <w:t> </w:t>
      </w:r>
    </w:p>
    <w:p w14:paraId="5F9D865E" w14:textId="77777777" w:rsidR="00A1759D" w:rsidRPr="00A1759D" w:rsidRDefault="00A1759D" w:rsidP="00A1759D">
      <w:pPr>
        <w:spacing w:before="0" w:after="0"/>
        <w:ind w:left="360"/>
        <w:textAlignment w:val="baseline"/>
        <w:rPr>
          <w:rFonts w:ascii="Calibri" w:eastAsia="Times New Roman" w:hAnsi="Calibri" w:cs="Calibri"/>
          <w:sz w:val="22"/>
          <w:szCs w:val="22"/>
        </w:rPr>
      </w:pPr>
      <w:r w:rsidRPr="00A1759D">
        <w:rPr>
          <w:rFonts w:ascii="Calibri" w:eastAsia="Times New Roman" w:hAnsi="Calibri" w:cs="Calibri"/>
          <w:sz w:val="22"/>
          <w:szCs w:val="22"/>
        </w:rPr>
        <w:t xml:space="preserve">Het is voor ons van grote waarde om het (ongeoorloofd)verzuim tot een minimum, liever nul, te beperken. Wij hopen dat uw gesprek met </w:t>
      </w:r>
      <w:r w:rsidRPr="00A1759D">
        <w:rPr>
          <w:rFonts w:ascii="Calibri" w:eastAsia="Times New Roman" w:hAnsi="Calibri" w:cs="Calibri"/>
          <w:sz w:val="22"/>
          <w:szCs w:val="22"/>
          <w:highlight w:val="yellow"/>
        </w:rPr>
        <w:t>……..</w:t>
      </w:r>
      <w:r w:rsidRPr="00A1759D">
        <w:rPr>
          <w:rFonts w:ascii="Calibri" w:eastAsia="Times New Roman" w:hAnsi="Calibri" w:cs="Calibri"/>
          <w:sz w:val="22"/>
          <w:szCs w:val="22"/>
        </w:rPr>
        <w:t>  ertoe leidt dat het spijbelen tot een halt geroepen wordt. Als wij als school daarbij van enige betekenis kunnen zijn, horen wij dit graag. Dit kunt u in uw gesprek met de mentor aangeven. </w:t>
      </w:r>
    </w:p>
    <w:p w14:paraId="3938AC13"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Mocht het spijbelen niet stoppen zullen wij geen andere keus hebben dan het inschakelen van de leerplichtambtenaar. Een stap die wij niet graag nemen en hopen te voorkomen. </w:t>
      </w:r>
    </w:p>
    <w:p w14:paraId="4E2E2C45" w14:textId="77777777" w:rsidR="00A1759D" w:rsidRPr="00A1759D" w:rsidRDefault="00A1759D" w:rsidP="00A1759D">
      <w:pPr>
        <w:spacing w:before="0" w:after="0"/>
        <w:textAlignment w:val="baseline"/>
        <w:rPr>
          <w:rFonts w:ascii="Calibri" w:eastAsia="Times New Roman" w:hAnsi="Calibri" w:cs="Calibri"/>
          <w:sz w:val="22"/>
          <w:szCs w:val="22"/>
        </w:rPr>
      </w:pPr>
    </w:p>
    <w:p w14:paraId="5C6524F6"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Wij vertrouwen erop dat u met deze brief voldoende bent geïnformeerd. </w:t>
      </w:r>
    </w:p>
    <w:p w14:paraId="2F47DFAA" w14:textId="77777777" w:rsidR="00A1759D" w:rsidRPr="00A1759D" w:rsidRDefault="00A1759D" w:rsidP="00A1759D">
      <w:pPr>
        <w:spacing w:before="0" w:after="0"/>
        <w:textAlignment w:val="baseline"/>
        <w:rPr>
          <w:rFonts w:ascii="Calibri" w:eastAsia="Times New Roman" w:hAnsi="Calibri" w:cs="Calibri"/>
          <w:sz w:val="22"/>
          <w:szCs w:val="22"/>
        </w:rPr>
      </w:pPr>
    </w:p>
    <w:p w14:paraId="735C3E9E"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Met vriendelijke groet, </w:t>
      </w:r>
    </w:p>
    <w:p w14:paraId="34DB26A4" w14:textId="77777777" w:rsidR="00A1759D" w:rsidRPr="00A1759D" w:rsidRDefault="00A1759D" w:rsidP="00A1759D">
      <w:pPr>
        <w:spacing w:before="0" w:after="0"/>
        <w:textAlignment w:val="baseline"/>
        <w:rPr>
          <w:rFonts w:ascii="Calibri" w:eastAsia="Times New Roman" w:hAnsi="Calibri" w:cs="Calibri"/>
          <w:sz w:val="22"/>
          <w:szCs w:val="22"/>
        </w:rPr>
      </w:pPr>
    </w:p>
    <w:p w14:paraId="56662324" w14:textId="77777777" w:rsidR="00A1759D" w:rsidRPr="00A1759D" w:rsidRDefault="00A1759D" w:rsidP="00A1759D">
      <w:pPr>
        <w:spacing w:before="0" w:after="0"/>
        <w:textAlignment w:val="baseline"/>
        <w:rPr>
          <w:rFonts w:ascii="Calibri" w:eastAsia="Times New Roman" w:hAnsi="Calibri" w:cs="Calibri"/>
          <w:sz w:val="22"/>
          <w:szCs w:val="22"/>
        </w:rPr>
      </w:pPr>
    </w:p>
    <w:p w14:paraId="275EF372" w14:textId="77777777" w:rsidR="00A1759D" w:rsidRPr="00A1759D" w:rsidRDefault="00A1759D" w:rsidP="00A1759D">
      <w:pPr>
        <w:spacing w:before="0" w:after="0"/>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00AE2E51"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shd w:val="clear" w:color="auto" w:fill="FFFF00"/>
        </w:rPr>
        <w:t>Naam zorgcoördinator</w:t>
      </w:r>
      <w:r w:rsidRPr="00A1759D">
        <w:rPr>
          <w:rFonts w:ascii="Calibri" w:eastAsia="Times New Roman" w:hAnsi="Calibri" w:cs="Calibri"/>
          <w:sz w:val="22"/>
          <w:szCs w:val="22"/>
        </w:rPr>
        <w:t> </w:t>
      </w:r>
      <w:r w:rsidRPr="00A1759D">
        <w:rPr>
          <w:rFonts w:ascii="Calibri" w:eastAsia="Times New Roman" w:hAnsi="Calibri" w:cs="Calibri"/>
          <w:sz w:val="22"/>
          <w:szCs w:val="22"/>
        </w:rPr>
        <w:br/>
        <w:t> </w:t>
      </w:r>
    </w:p>
    <w:p w14:paraId="35337AFF"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r w:rsidRPr="00A1759D">
        <w:rPr>
          <w:rFonts w:ascii="Calibri" w:eastAsia="Times New Roman" w:hAnsi="Calibri" w:cs="Calibri"/>
          <w:sz w:val="22"/>
          <w:szCs w:val="22"/>
        </w:rPr>
        <w:t> </w:t>
      </w:r>
    </w:p>
    <w:p w14:paraId="13024A81"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59F0E8E0" w14:textId="77777777" w:rsidR="00A1759D" w:rsidRPr="00A1759D" w:rsidRDefault="00A1759D" w:rsidP="00A1759D">
      <w:pPr>
        <w:spacing w:before="0" w:after="0" w:line="240" w:lineRule="auto"/>
        <w:textAlignment w:val="baseline"/>
        <w:rPr>
          <w:rFonts w:ascii="Calibri" w:eastAsia="Times New Roman" w:hAnsi="Calibri" w:cs="Calibri"/>
          <w:sz w:val="22"/>
          <w:szCs w:val="22"/>
        </w:rPr>
      </w:pPr>
    </w:p>
    <w:p w14:paraId="0A22CFCE" w14:textId="77777777" w:rsidR="00A1759D" w:rsidRPr="00A1759D" w:rsidRDefault="00A1759D" w:rsidP="00A1759D">
      <w:pPr>
        <w:autoSpaceDE w:val="0"/>
        <w:autoSpaceDN w:val="0"/>
        <w:adjustRightInd w:val="0"/>
        <w:spacing w:before="0" w:after="0"/>
        <w:rPr>
          <w:rFonts w:ascii="Calibri" w:eastAsia="Times New Roman" w:hAnsi="Calibri" w:cs="Calibri"/>
          <w:sz w:val="22"/>
          <w:szCs w:val="22"/>
        </w:rPr>
      </w:pPr>
    </w:p>
    <w:p w14:paraId="748AB559" w14:textId="77777777" w:rsidR="00A1759D" w:rsidRPr="00A1759D" w:rsidRDefault="00A1759D" w:rsidP="00A1759D">
      <w:pPr>
        <w:autoSpaceDE w:val="0"/>
        <w:autoSpaceDN w:val="0"/>
        <w:adjustRightInd w:val="0"/>
        <w:spacing w:before="0" w:after="0"/>
        <w:rPr>
          <w:rFonts w:ascii="Calibri" w:eastAsia="Times New Roman" w:hAnsi="Calibri" w:cs="Calibri"/>
          <w:sz w:val="24"/>
          <w:szCs w:val="24"/>
        </w:rPr>
      </w:pPr>
    </w:p>
    <w:p w14:paraId="085C1B49" w14:textId="77777777" w:rsidR="00A1759D" w:rsidRPr="00A1759D" w:rsidRDefault="00A1759D" w:rsidP="00A1759D">
      <w:pPr>
        <w:autoSpaceDE w:val="0"/>
        <w:autoSpaceDN w:val="0"/>
        <w:adjustRightInd w:val="0"/>
        <w:spacing w:before="0" w:after="0"/>
        <w:rPr>
          <w:rFonts w:ascii="Calibri" w:eastAsia="Times New Roman" w:hAnsi="Calibri" w:cs="Calibri"/>
          <w:sz w:val="24"/>
          <w:szCs w:val="24"/>
        </w:rPr>
      </w:pPr>
    </w:p>
    <w:p w14:paraId="508F6E0D" w14:textId="77777777" w:rsidR="00A1759D" w:rsidRPr="00A1759D" w:rsidRDefault="00A1759D" w:rsidP="00A1759D">
      <w:pPr>
        <w:autoSpaceDE w:val="0"/>
        <w:autoSpaceDN w:val="0"/>
        <w:adjustRightInd w:val="0"/>
        <w:spacing w:before="0" w:after="0"/>
        <w:rPr>
          <w:rFonts w:ascii="Calibri" w:eastAsia="Times New Roman" w:hAnsi="Calibri" w:cs="Calibri"/>
          <w:sz w:val="24"/>
          <w:szCs w:val="24"/>
          <w:u w:val="single"/>
        </w:rPr>
      </w:pPr>
    </w:p>
    <w:p w14:paraId="297DBAD9" w14:textId="77777777" w:rsidR="00A1759D" w:rsidRPr="00A1759D" w:rsidRDefault="00A1759D" w:rsidP="00A1759D">
      <w:pPr>
        <w:autoSpaceDE w:val="0"/>
        <w:autoSpaceDN w:val="0"/>
        <w:adjustRightInd w:val="0"/>
        <w:spacing w:before="0" w:after="0"/>
        <w:rPr>
          <w:rFonts w:ascii="Calibri" w:eastAsia="Times New Roman" w:hAnsi="Calibri" w:cs="Calibri"/>
          <w:sz w:val="24"/>
          <w:szCs w:val="24"/>
          <w:u w:val="single"/>
        </w:rPr>
      </w:pPr>
    </w:p>
    <w:p w14:paraId="5775CD4E" w14:textId="77777777" w:rsidR="00A1759D" w:rsidRPr="00A1759D" w:rsidRDefault="00A1759D" w:rsidP="00A1759D">
      <w:pPr>
        <w:autoSpaceDE w:val="0"/>
        <w:autoSpaceDN w:val="0"/>
        <w:adjustRightInd w:val="0"/>
        <w:spacing w:before="0" w:after="0"/>
        <w:rPr>
          <w:rFonts w:ascii="Calibri" w:eastAsia="Times New Roman" w:hAnsi="Calibri" w:cs="Calibri"/>
          <w:sz w:val="24"/>
          <w:szCs w:val="24"/>
          <w:u w:val="single"/>
        </w:rPr>
      </w:pPr>
    </w:p>
    <w:p w14:paraId="5D520532" w14:textId="77777777" w:rsidR="00A1759D" w:rsidRPr="00A1759D" w:rsidRDefault="00A1759D" w:rsidP="00A1759D">
      <w:pPr>
        <w:rPr>
          <w:rFonts w:ascii="Arial" w:eastAsia="Times New Roman" w:hAnsi="Arial" w:cs="Arial"/>
          <w:noProof/>
          <w:sz w:val="24"/>
          <w:szCs w:val="24"/>
          <w:u w:val="single"/>
        </w:rPr>
      </w:pPr>
    </w:p>
    <w:p w14:paraId="2E9E4387" w14:textId="77777777" w:rsidR="00A1759D" w:rsidRPr="00A1759D" w:rsidRDefault="00A1759D" w:rsidP="00A1759D">
      <w:pPr>
        <w:rPr>
          <w:rFonts w:ascii="Arial" w:eastAsia="Times New Roman" w:hAnsi="Arial" w:cs="Arial"/>
          <w:noProof/>
          <w:sz w:val="24"/>
          <w:szCs w:val="24"/>
          <w:u w:val="single"/>
        </w:rPr>
      </w:pPr>
    </w:p>
    <w:bookmarkEnd w:id="66"/>
    <w:p w14:paraId="4E65E8F4" w14:textId="77777777" w:rsidR="00A1759D" w:rsidRPr="00A1759D" w:rsidRDefault="00A1759D" w:rsidP="00A1759D">
      <w:pPr>
        <w:spacing w:before="0" w:after="160" w:line="259" w:lineRule="auto"/>
        <w:rPr>
          <w:rFonts w:ascii="Calibri" w:eastAsia="Calibri" w:hAnsi="Calibri" w:cs="Arial"/>
          <w:sz w:val="22"/>
          <w:szCs w:val="22"/>
          <w:lang w:eastAsia="en-US"/>
        </w:rPr>
      </w:pPr>
    </w:p>
    <w:sectPr w:rsidR="00A1759D" w:rsidRPr="00A1759D">
      <w:footerReference w:type="default" r:id="rId29"/>
      <w:type w:val="continuous"/>
      <w:pgSz w:w="11906" w:h="16838"/>
      <w:pgMar w:top="1134" w:right="1134" w:bottom="1134" w:left="1134" w:header="7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C859F" w14:textId="77777777" w:rsidR="003B56B3" w:rsidRDefault="003B56B3">
      <w:r>
        <w:separator/>
      </w:r>
    </w:p>
  </w:endnote>
  <w:endnote w:type="continuationSeparator" w:id="0">
    <w:p w14:paraId="47D8AC14" w14:textId="77777777" w:rsidR="003B56B3" w:rsidRDefault="003B5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9E062" w14:textId="4D3C3FFE" w:rsidR="00BE33C6" w:rsidRDefault="00BE33C6">
    <w:pPr>
      <w:pStyle w:val="Voettekst"/>
      <w:jc w:val="right"/>
    </w:pPr>
    <w:r>
      <w:fldChar w:fldCharType="begin"/>
    </w:r>
    <w:r>
      <w:instrText>PAGE   \* MERGEFORMAT</w:instrText>
    </w:r>
    <w:r>
      <w:fldChar w:fldCharType="separate"/>
    </w:r>
    <w:r w:rsidR="00440FA9">
      <w:rPr>
        <w:noProof/>
      </w:rPr>
      <w:t>60</w:t>
    </w:r>
    <w:r>
      <w:fldChar w:fldCharType="end"/>
    </w:r>
  </w:p>
  <w:p w14:paraId="19D1BBA9" w14:textId="77777777" w:rsidR="00BE33C6" w:rsidRDefault="00BE33C6" w:rsidP="00C430D7">
    <w:pPr>
      <w:pStyle w:val="Voettekst"/>
      <w:rPr>
        <w:rFonts w:cs="Arial"/>
        <w:color w:val="000000"/>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5C1B4" w14:textId="77777777" w:rsidR="003B56B3" w:rsidRDefault="003B56B3">
      <w:r>
        <w:separator/>
      </w:r>
    </w:p>
  </w:footnote>
  <w:footnote w:type="continuationSeparator" w:id="0">
    <w:p w14:paraId="3B5599F0" w14:textId="77777777" w:rsidR="003B56B3" w:rsidRDefault="003B5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1854"/>
        </w:tabs>
        <w:ind w:left="1854"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1854"/>
        </w:tabs>
        <w:ind w:left="1854" w:hanging="360"/>
      </w:pPr>
      <w:rPr>
        <w:rFonts w:ascii="Symbol" w:hAnsi="Symbol" w:cs="Symbol"/>
      </w:rPr>
    </w:lvl>
  </w:abstractNum>
  <w:abstractNum w:abstractNumId="2" w15:restartNumberingAfterBreak="0">
    <w:nsid w:val="00000004"/>
    <w:multiLevelType w:val="multilevel"/>
    <w:tmpl w:val="00000004"/>
    <w:name w:val="WW8Num4"/>
    <w:lvl w:ilvl="0">
      <w:start w:val="1"/>
      <w:numFmt w:val="bullet"/>
      <w:lvlText w:val=""/>
      <w:lvlJc w:val="left"/>
      <w:pPr>
        <w:tabs>
          <w:tab w:val="num" w:pos="1854"/>
        </w:tabs>
        <w:ind w:left="1854" w:hanging="360"/>
      </w:pPr>
      <w:rPr>
        <w:rFonts w:ascii="Symbol" w:hAnsi="Symbol" w:cs="Symbol"/>
      </w:rPr>
    </w:lvl>
    <w:lvl w:ilvl="1">
      <w:start w:val="1"/>
      <w:numFmt w:val="bullet"/>
      <w:lvlText w:val="o"/>
      <w:lvlJc w:val="left"/>
      <w:pPr>
        <w:tabs>
          <w:tab w:val="num" w:pos="2574"/>
        </w:tabs>
        <w:ind w:left="2574" w:hanging="360"/>
      </w:pPr>
      <w:rPr>
        <w:rFonts w:ascii="Courier New" w:hAnsi="Courier New" w:cs="Courier New"/>
      </w:rPr>
    </w:lvl>
    <w:lvl w:ilvl="2">
      <w:start w:val="1"/>
      <w:numFmt w:val="bullet"/>
      <w:lvlText w:val=""/>
      <w:lvlJc w:val="left"/>
      <w:pPr>
        <w:tabs>
          <w:tab w:val="num" w:pos="3294"/>
        </w:tabs>
        <w:ind w:left="3294" w:hanging="360"/>
      </w:pPr>
      <w:rPr>
        <w:rFonts w:ascii="Wingdings" w:hAnsi="Wingdings" w:cs="Wingdings"/>
      </w:rPr>
    </w:lvl>
    <w:lvl w:ilvl="3">
      <w:start w:val="1"/>
      <w:numFmt w:val="bullet"/>
      <w:lvlText w:val=""/>
      <w:lvlJc w:val="left"/>
      <w:pPr>
        <w:tabs>
          <w:tab w:val="num" w:pos="4014"/>
        </w:tabs>
        <w:ind w:left="4014" w:hanging="360"/>
      </w:pPr>
      <w:rPr>
        <w:rFonts w:ascii="Symbol" w:hAnsi="Symbol" w:cs="Symbol"/>
      </w:rPr>
    </w:lvl>
    <w:lvl w:ilvl="4">
      <w:start w:val="1"/>
      <w:numFmt w:val="bullet"/>
      <w:lvlText w:val="o"/>
      <w:lvlJc w:val="left"/>
      <w:pPr>
        <w:tabs>
          <w:tab w:val="num" w:pos="4734"/>
        </w:tabs>
        <w:ind w:left="4734" w:hanging="360"/>
      </w:pPr>
      <w:rPr>
        <w:rFonts w:ascii="Courier New" w:hAnsi="Courier New" w:cs="Courier New"/>
      </w:rPr>
    </w:lvl>
    <w:lvl w:ilvl="5">
      <w:start w:val="1"/>
      <w:numFmt w:val="bullet"/>
      <w:lvlText w:val=""/>
      <w:lvlJc w:val="left"/>
      <w:pPr>
        <w:tabs>
          <w:tab w:val="num" w:pos="5454"/>
        </w:tabs>
        <w:ind w:left="5454" w:hanging="360"/>
      </w:pPr>
      <w:rPr>
        <w:rFonts w:ascii="Wingdings" w:hAnsi="Wingdings" w:cs="Wingdings"/>
      </w:rPr>
    </w:lvl>
    <w:lvl w:ilvl="6">
      <w:start w:val="1"/>
      <w:numFmt w:val="bullet"/>
      <w:lvlText w:val=""/>
      <w:lvlJc w:val="left"/>
      <w:pPr>
        <w:tabs>
          <w:tab w:val="num" w:pos="6174"/>
        </w:tabs>
        <w:ind w:left="6174" w:hanging="360"/>
      </w:pPr>
      <w:rPr>
        <w:rFonts w:ascii="Symbol" w:hAnsi="Symbol" w:cs="Symbol"/>
      </w:rPr>
    </w:lvl>
    <w:lvl w:ilvl="7">
      <w:start w:val="1"/>
      <w:numFmt w:val="bullet"/>
      <w:lvlText w:val="o"/>
      <w:lvlJc w:val="left"/>
      <w:pPr>
        <w:tabs>
          <w:tab w:val="num" w:pos="6894"/>
        </w:tabs>
        <w:ind w:left="6894" w:hanging="360"/>
      </w:pPr>
      <w:rPr>
        <w:rFonts w:ascii="Courier New" w:hAnsi="Courier New" w:cs="Courier New"/>
      </w:rPr>
    </w:lvl>
    <w:lvl w:ilvl="8">
      <w:start w:val="1"/>
      <w:numFmt w:val="bullet"/>
      <w:lvlText w:val=""/>
      <w:lvlJc w:val="left"/>
      <w:pPr>
        <w:tabs>
          <w:tab w:val="num" w:pos="7614"/>
        </w:tabs>
        <w:ind w:left="7614" w:hanging="360"/>
      </w:pPr>
      <w:rPr>
        <w:rFonts w:ascii="Wingdings" w:hAnsi="Wingdings" w:cs="Wingdings"/>
      </w:rPr>
    </w:lvl>
  </w:abstractNum>
  <w:abstractNum w:abstractNumId="3" w15:restartNumberingAfterBreak="0">
    <w:nsid w:val="00000005"/>
    <w:multiLevelType w:val="singleLevel"/>
    <w:tmpl w:val="00000005"/>
    <w:name w:val="WW8Num5"/>
    <w:lvl w:ilvl="0">
      <w:start w:val="1"/>
      <w:numFmt w:val="bullet"/>
      <w:lvlText w:val=""/>
      <w:lvlJc w:val="left"/>
      <w:pPr>
        <w:tabs>
          <w:tab w:val="num" w:pos="1854"/>
        </w:tabs>
        <w:ind w:left="1854" w:hanging="360"/>
      </w:pPr>
      <w:rPr>
        <w:rFonts w:ascii="Symbol" w:hAnsi="Symbol" w:cs="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Calibri" w:hAnsi="Calibri"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1844A7"/>
    <w:multiLevelType w:val="hybridMultilevel"/>
    <w:tmpl w:val="E3BAEA3E"/>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15:restartNumberingAfterBreak="0">
    <w:nsid w:val="01E30C1B"/>
    <w:multiLevelType w:val="hybridMultilevel"/>
    <w:tmpl w:val="3C8C27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37262C2"/>
    <w:multiLevelType w:val="hybridMultilevel"/>
    <w:tmpl w:val="ED8C9372"/>
    <w:lvl w:ilvl="0" w:tplc="04130001">
      <w:start w:val="1"/>
      <w:numFmt w:val="bullet"/>
      <w:lvlText w:val=""/>
      <w:lvlJc w:val="left"/>
      <w:pPr>
        <w:tabs>
          <w:tab w:val="num" w:pos="1428"/>
        </w:tabs>
        <w:ind w:left="1428" w:hanging="360"/>
      </w:pPr>
      <w:rPr>
        <w:rFonts w:ascii="Symbol" w:hAnsi="Symbol" w:hint="default"/>
      </w:rPr>
    </w:lvl>
    <w:lvl w:ilvl="1" w:tplc="04130003">
      <w:start w:val="1"/>
      <w:numFmt w:val="bullet"/>
      <w:lvlText w:val="o"/>
      <w:lvlJc w:val="left"/>
      <w:pPr>
        <w:tabs>
          <w:tab w:val="num" w:pos="2148"/>
        </w:tabs>
        <w:ind w:left="2148" w:hanging="360"/>
      </w:pPr>
      <w:rPr>
        <w:rFonts w:ascii="Courier New" w:hAnsi="Courier New" w:cs="Times New Roman" w:hint="default"/>
      </w:rPr>
    </w:lvl>
    <w:lvl w:ilvl="2" w:tplc="04130005">
      <w:start w:val="1"/>
      <w:numFmt w:val="bullet"/>
      <w:lvlText w:val=""/>
      <w:lvlJc w:val="left"/>
      <w:pPr>
        <w:tabs>
          <w:tab w:val="num" w:pos="2868"/>
        </w:tabs>
        <w:ind w:left="2868" w:hanging="360"/>
      </w:pPr>
      <w:rPr>
        <w:rFonts w:ascii="Wingdings" w:hAnsi="Wingdings" w:hint="default"/>
      </w:rPr>
    </w:lvl>
    <w:lvl w:ilvl="3" w:tplc="04130001">
      <w:start w:val="1"/>
      <w:numFmt w:val="bullet"/>
      <w:lvlText w:val=""/>
      <w:lvlJc w:val="left"/>
      <w:pPr>
        <w:tabs>
          <w:tab w:val="num" w:pos="3588"/>
        </w:tabs>
        <w:ind w:left="3588" w:hanging="360"/>
      </w:pPr>
      <w:rPr>
        <w:rFonts w:ascii="Symbol" w:hAnsi="Symbol" w:hint="default"/>
      </w:rPr>
    </w:lvl>
    <w:lvl w:ilvl="4" w:tplc="04130003">
      <w:start w:val="1"/>
      <w:numFmt w:val="bullet"/>
      <w:lvlText w:val="o"/>
      <w:lvlJc w:val="left"/>
      <w:pPr>
        <w:tabs>
          <w:tab w:val="num" w:pos="4308"/>
        </w:tabs>
        <w:ind w:left="4308" w:hanging="360"/>
      </w:pPr>
      <w:rPr>
        <w:rFonts w:ascii="Courier New" w:hAnsi="Courier New" w:cs="Times New Roman" w:hint="default"/>
      </w:rPr>
    </w:lvl>
    <w:lvl w:ilvl="5" w:tplc="04130005">
      <w:start w:val="1"/>
      <w:numFmt w:val="bullet"/>
      <w:lvlText w:val=""/>
      <w:lvlJc w:val="left"/>
      <w:pPr>
        <w:tabs>
          <w:tab w:val="num" w:pos="5028"/>
        </w:tabs>
        <w:ind w:left="5028" w:hanging="360"/>
      </w:pPr>
      <w:rPr>
        <w:rFonts w:ascii="Wingdings" w:hAnsi="Wingdings" w:hint="default"/>
      </w:rPr>
    </w:lvl>
    <w:lvl w:ilvl="6" w:tplc="04130001">
      <w:start w:val="1"/>
      <w:numFmt w:val="bullet"/>
      <w:lvlText w:val=""/>
      <w:lvlJc w:val="left"/>
      <w:pPr>
        <w:tabs>
          <w:tab w:val="num" w:pos="5748"/>
        </w:tabs>
        <w:ind w:left="5748" w:hanging="360"/>
      </w:pPr>
      <w:rPr>
        <w:rFonts w:ascii="Symbol" w:hAnsi="Symbol" w:hint="default"/>
      </w:rPr>
    </w:lvl>
    <w:lvl w:ilvl="7" w:tplc="04130003">
      <w:start w:val="1"/>
      <w:numFmt w:val="bullet"/>
      <w:lvlText w:val="o"/>
      <w:lvlJc w:val="left"/>
      <w:pPr>
        <w:tabs>
          <w:tab w:val="num" w:pos="6468"/>
        </w:tabs>
        <w:ind w:left="6468" w:hanging="360"/>
      </w:pPr>
      <w:rPr>
        <w:rFonts w:ascii="Courier New" w:hAnsi="Courier New" w:cs="Times New Roman" w:hint="default"/>
      </w:rPr>
    </w:lvl>
    <w:lvl w:ilvl="8" w:tplc="04130005">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082F29DB"/>
    <w:multiLevelType w:val="hybridMultilevel"/>
    <w:tmpl w:val="C02047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821709"/>
    <w:multiLevelType w:val="multilevel"/>
    <w:tmpl w:val="B702469C"/>
    <w:lvl w:ilvl="0">
      <w:start w:val="1"/>
      <w:numFmt w:val="decimal"/>
      <w:lvlText w:val="%1.0"/>
      <w:lvlJc w:val="left"/>
      <w:pPr>
        <w:ind w:left="720" w:hanging="720"/>
      </w:pPr>
    </w:lvl>
    <w:lvl w:ilvl="1">
      <w:start w:val="1"/>
      <w:numFmt w:val="decimal"/>
      <w:lvlText w:val="%1.%2"/>
      <w:lvlJc w:val="left"/>
      <w:pPr>
        <w:ind w:left="1428" w:hanging="72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5340" w:hanging="1800"/>
      </w:pPr>
    </w:lvl>
    <w:lvl w:ilvl="6">
      <w:start w:val="1"/>
      <w:numFmt w:val="decimal"/>
      <w:lvlText w:val="%1.%2.%3.%4.%5.%6.%7"/>
      <w:lvlJc w:val="left"/>
      <w:pPr>
        <w:ind w:left="6408" w:hanging="2160"/>
      </w:pPr>
    </w:lvl>
    <w:lvl w:ilvl="7">
      <w:start w:val="1"/>
      <w:numFmt w:val="decimal"/>
      <w:lvlText w:val="%1.%2.%3.%4.%5.%6.%7.%8"/>
      <w:lvlJc w:val="left"/>
      <w:pPr>
        <w:ind w:left="7476" w:hanging="2520"/>
      </w:pPr>
    </w:lvl>
    <w:lvl w:ilvl="8">
      <w:start w:val="1"/>
      <w:numFmt w:val="decimal"/>
      <w:lvlText w:val="%1.%2.%3.%4.%5.%6.%7.%8.%9"/>
      <w:lvlJc w:val="left"/>
      <w:pPr>
        <w:ind w:left="8184" w:hanging="2520"/>
      </w:pPr>
    </w:lvl>
  </w:abstractNum>
  <w:abstractNum w:abstractNumId="11" w15:restartNumberingAfterBreak="0">
    <w:nsid w:val="0F4B5703"/>
    <w:multiLevelType w:val="hybridMultilevel"/>
    <w:tmpl w:val="60F4C55E"/>
    <w:lvl w:ilvl="0" w:tplc="78F4977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04E2575"/>
    <w:multiLevelType w:val="hybridMultilevel"/>
    <w:tmpl w:val="2F845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3525C1B"/>
    <w:multiLevelType w:val="hybridMultilevel"/>
    <w:tmpl w:val="6D6AF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42C2307"/>
    <w:multiLevelType w:val="hybridMultilevel"/>
    <w:tmpl w:val="EC7CE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70C6F98"/>
    <w:multiLevelType w:val="hybridMultilevel"/>
    <w:tmpl w:val="6DC2149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567498"/>
    <w:multiLevelType w:val="multilevel"/>
    <w:tmpl w:val="7D26A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BE37CF"/>
    <w:multiLevelType w:val="multilevel"/>
    <w:tmpl w:val="619E4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5A118F"/>
    <w:multiLevelType w:val="hybridMultilevel"/>
    <w:tmpl w:val="8D904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DBF6AC6"/>
    <w:multiLevelType w:val="hybridMultilevel"/>
    <w:tmpl w:val="18361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F17675E"/>
    <w:multiLevelType w:val="hybridMultilevel"/>
    <w:tmpl w:val="BEF8C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3BE6266"/>
    <w:multiLevelType w:val="hybridMultilevel"/>
    <w:tmpl w:val="94B42956"/>
    <w:lvl w:ilvl="0" w:tplc="5BA8D672">
      <w:numFmt w:val="bullet"/>
      <w:lvlText w:val=""/>
      <w:lvlJc w:val="left"/>
      <w:pPr>
        <w:tabs>
          <w:tab w:val="num" w:pos="1065"/>
        </w:tabs>
        <w:ind w:left="1065" w:hanging="705"/>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AB629E"/>
    <w:multiLevelType w:val="multilevel"/>
    <w:tmpl w:val="4A1A2364"/>
    <w:lvl w:ilvl="0">
      <w:start w:val="1"/>
      <w:numFmt w:val="decimal"/>
      <w:lvlText w:val="%1."/>
      <w:lvlJc w:val="left"/>
      <w:pPr>
        <w:ind w:left="502" w:hanging="360"/>
      </w:pPr>
      <w:rPr>
        <w:rFonts w:ascii="Arial" w:hAnsi="Arial" w:cs="Arial"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4EF2564"/>
    <w:multiLevelType w:val="hybridMultilevel"/>
    <w:tmpl w:val="38687B1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170F61"/>
    <w:multiLevelType w:val="hybridMultilevel"/>
    <w:tmpl w:val="7652C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7B21322"/>
    <w:multiLevelType w:val="hybridMultilevel"/>
    <w:tmpl w:val="485EAEC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BF0557"/>
    <w:multiLevelType w:val="hybridMultilevel"/>
    <w:tmpl w:val="FA4E3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FEE7777"/>
    <w:multiLevelType w:val="hybridMultilevel"/>
    <w:tmpl w:val="B2CCBF00"/>
    <w:lvl w:ilvl="0" w:tplc="04130001">
      <w:start w:val="1"/>
      <w:numFmt w:val="bullet"/>
      <w:lvlText w:val=""/>
      <w:lvlJc w:val="left"/>
      <w:pPr>
        <w:ind w:left="720" w:hanging="360"/>
      </w:pPr>
      <w:rPr>
        <w:rFonts w:ascii="Symbol" w:hAnsi="Symbol"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0527F2F"/>
    <w:multiLevelType w:val="multilevel"/>
    <w:tmpl w:val="0004E1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822E4A"/>
    <w:multiLevelType w:val="hybridMultilevel"/>
    <w:tmpl w:val="FD9AA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6DC451E"/>
    <w:multiLevelType w:val="hybridMultilevel"/>
    <w:tmpl w:val="AEA202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2B3764"/>
    <w:multiLevelType w:val="hybridMultilevel"/>
    <w:tmpl w:val="71D8D3D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131A5E"/>
    <w:multiLevelType w:val="hybridMultilevel"/>
    <w:tmpl w:val="A1640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CB05AD2"/>
    <w:multiLevelType w:val="multilevel"/>
    <w:tmpl w:val="C718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F81866"/>
    <w:multiLevelType w:val="hybridMultilevel"/>
    <w:tmpl w:val="5E10EBB8"/>
    <w:lvl w:ilvl="0" w:tplc="04130001">
      <w:start w:val="1"/>
      <w:numFmt w:val="bullet"/>
      <w:lvlText w:val=""/>
      <w:lvlJc w:val="left"/>
      <w:pPr>
        <w:ind w:left="720" w:hanging="360"/>
      </w:pPr>
      <w:rPr>
        <w:rFonts w:ascii="Symbol" w:hAnsi="Symbol"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107658D"/>
    <w:multiLevelType w:val="hybridMultilevel"/>
    <w:tmpl w:val="43740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81175BD"/>
    <w:multiLevelType w:val="hybridMultilevel"/>
    <w:tmpl w:val="68E0CA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EBD79A5"/>
    <w:multiLevelType w:val="hybridMultilevel"/>
    <w:tmpl w:val="F4EA4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3CB614F"/>
    <w:multiLevelType w:val="multilevel"/>
    <w:tmpl w:val="BC36FC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8A174F"/>
    <w:multiLevelType w:val="hybridMultilevel"/>
    <w:tmpl w:val="0AEEBF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15:restartNumberingAfterBreak="0">
    <w:nsid w:val="57D26A4D"/>
    <w:multiLevelType w:val="hybridMultilevel"/>
    <w:tmpl w:val="1BBE8F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5CE33732"/>
    <w:multiLevelType w:val="hybridMultilevel"/>
    <w:tmpl w:val="C520D7F0"/>
    <w:lvl w:ilvl="0" w:tplc="685AC168">
      <w:start w:val="1"/>
      <w:numFmt w:val="bullet"/>
      <w:lvlText w:val=""/>
      <w:lvlJc w:val="left"/>
      <w:pPr>
        <w:tabs>
          <w:tab w:val="num" w:pos="720"/>
        </w:tabs>
        <w:ind w:left="720" w:hanging="360"/>
      </w:pPr>
      <w:rPr>
        <w:rFonts w:ascii="Symbol" w:eastAsia="SimSun" w:hAnsi="Symbol" w:cs="Aria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1F5CF3"/>
    <w:multiLevelType w:val="hybridMultilevel"/>
    <w:tmpl w:val="F3CA1580"/>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16349E"/>
    <w:multiLevelType w:val="hybridMultilevel"/>
    <w:tmpl w:val="C49E6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CB238C"/>
    <w:multiLevelType w:val="multilevel"/>
    <w:tmpl w:val="DB2CD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5A3611"/>
    <w:multiLevelType w:val="hybridMultilevel"/>
    <w:tmpl w:val="3A16AD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6" w15:restartNumberingAfterBreak="0">
    <w:nsid w:val="6DE258AE"/>
    <w:multiLevelType w:val="hybridMultilevel"/>
    <w:tmpl w:val="A09ACA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692D76"/>
    <w:multiLevelType w:val="hybridMultilevel"/>
    <w:tmpl w:val="64F21F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0884FC9"/>
    <w:multiLevelType w:val="multilevel"/>
    <w:tmpl w:val="5162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0A6A80"/>
    <w:multiLevelType w:val="hybridMultilevel"/>
    <w:tmpl w:val="DB5AC282"/>
    <w:lvl w:ilvl="0" w:tplc="04130003">
      <w:start w:val="1"/>
      <w:numFmt w:val="bullet"/>
      <w:lvlText w:val="o"/>
      <w:lvlJc w:val="left"/>
      <w:pPr>
        <w:ind w:left="501" w:hanging="360"/>
      </w:pPr>
      <w:rPr>
        <w:rFonts w:ascii="Courier New" w:hAnsi="Courier New" w:cs="Courier New"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50" w15:restartNumberingAfterBreak="0">
    <w:nsid w:val="7846760A"/>
    <w:multiLevelType w:val="hybridMultilevel"/>
    <w:tmpl w:val="6B9E0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87B5AC4"/>
    <w:multiLevelType w:val="hybridMultilevel"/>
    <w:tmpl w:val="3B940A30"/>
    <w:lvl w:ilvl="0" w:tplc="3B56AC62">
      <w:start w:val="1"/>
      <w:numFmt w:val="bullet"/>
      <w:lvlText w:val="o"/>
      <w:lvlJc w:val="left"/>
      <w:pPr>
        <w:ind w:left="720" w:hanging="360"/>
      </w:pPr>
      <w:rPr>
        <w:rFonts w:ascii="Courier New" w:hAnsi="Courier New" w:cs="Courier New"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A3879A4"/>
    <w:multiLevelType w:val="hybridMultilevel"/>
    <w:tmpl w:val="E272E66E"/>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342974"/>
    <w:multiLevelType w:val="hybridMultilevel"/>
    <w:tmpl w:val="EEB42E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D212175"/>
    <w:multiLevelType w:val="multilevel"/>
    <w:tmpl w:val="8508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3493254">
    <w:abstractNumId w:val="36"/>
  </w:num>
  <w:num w:numId="2" w16cid:durableId="934826306">
    <w:abstractNumId w:val="29"/>
  </w:num>
  <w:num w:numId="3" w16cid:durableId="918832643">
    <w:abstractNumId w:val="22"/>
  </w:num>
  <w:num w:numId="4" w16cid:durableId="1881280671">
    <w:abstractNumId w:val="27"/>
  </w:num>
  <w:num w:numId="5" w16cid:durableId="1281646524">
    <w:abstractNumId w:val="34"/>
  </w:num>
  <w:num w:numId="6" w16cid:durableId="444688930">
    <w:abstractNumId w:val="21"/>
  </w:num>
  <w:num w:numId="7" w16cid:durableId="16505481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7776940">
    <w:abstractNumId w:val="8"/>
  </w:num>
  <w:num w:numId="9" w16cid:durableId="478379393">
    <w:abstractNumId w:val="40"/>
  </w:num>
  <w:num w:numId="10" w16cid:durableId="2026638759">
    <w:abstractNumId w:val="39"/>
  </w:num>
  <w:num w:numId="11" w16cid:durableId="1077434347">
    <w:abstractNumId w:val="45"/>
  </w:num>
  <w:num w:numId="12" w16cid:durableId="1262647505">
    <w:abstractNumId w:val="25"/>
  </w:num>
  <w:num w:numId="13" w16cid:durableId="1952663346">
    <w:abstractNumId w:val="41"/>
  </w:num>
  <w:num w:numId="14" w16cid:durableId="364989265">
    <w:abstractNumId w:val="15"/>
  </w:num>
  <w:num w:numId="15" w16cid:durableId="157499343">
    <w:abstractNumId w:val="13"/>
  </w:num>
  <w:num w:numId="16" w16cid:durableId="577911187">
    <w:abstractNumId w:val="26"/>
  </w:num>
  <w:num w:numId="17" w16cid:durableId="1393692332">
    <w:abstractNumId w:val="12"/>
  </w:num>
  <w:num w:numId="18" w16cid:durableId="828639357">
    <w:abstractNumId w:val="32"/>
  </w:num>
  <w:num w:numId="19" w16cid:durableId="1300502428">
    <w:abstractNumId w:val="6"/>
  </w:num>
  <w:num w:numId="20" w16cid:durableId="2096777449">
    <w:abstractNumId w:val="47"/>
  </w:num>
  <w:num w:numId="21" w16cid:durableId="1522740456">
    <w:abstractNumId w:val="18"/>
  </w:num>
  <w:num w:numId="22" w16cid:durableId="2059890705">
    <w:abstractNumId w:val="50"/>
  </w:num>
  <w:num w:numId="23" w16cid:durableId="1483082617">
    <w:abstractNumId w:val="11"/>
  </w:num>
  <w:num w:numId="24" w16cid:durableId="879703028">
    <w:abstractNumId w:val="14"/>
  </w:num>
  <w:num w:numId="25" w16cid:durableId="1320578315">
    <w:abstractNumId w:val="19"/>
  </w:num>
  <w:num w:numId="26" w16cid:durableId="850340287">
    <w:abstractNumId w:val="24"/>
  </w:num>
  <w:num w:numId="27" w16cid:durableId="222103396">
    <w:abstractNumId w:val="20"/>
  </w:num>
  <w:num w:numId="28" w16cid:durableId="1007707749">
    <w:abstractNumId w:val="37"/>
  </w:num>
  <w:num w:numId="29" w16cid:durableId="994066128">
    <w:abstractNumId w:val="35"/>
  </w:num>
  <w:num w:numId="30" w16cid:durableId="1610314009">
    <w:abstractNumId w:val="23"/>
  </w:num>
  <w:num w:numId="31" w16cid:durableId="425271816">
    <w:abstractNumId w:val="46"/>
  </w:num>
  <w:num w:numId="32" w16cid:durableId="440298411">
    <w:abstractNumId w:val="31"/>
  </w:num>
  <w:num w:numId="33" w16cid:durableId="1599293038">
    <w:abstractNumId w:val="52"/>
  </w:num>
  <w:num w:numId="34" w16cid:durableId="155386651">
    <w:abstractNumId w:val="42"/>
  </w:num>
  <w:num w:numId="35" w16cid:durableId="877353020">
    <w:abstractNumId w:val="30"/>
  </w:num>
  <w:num w:numId="36" w16cid:durableId="2112235822">
    <w:abstractNumId w:val="48"/>
  </w:num>
  <w:num w:numId="37" w16cid:durableId="1088576658">
    <w:abstractNumId w:val="44"/>
  </w:num>
  <w:num w:numId="38" w16cid:durableId="1328362994">
    <w:abstractNumId w:val="17"/>
  </w:num>
  <w:num w:numId="39" w16cid:durableId="1921213718">
    <w:abstractNumId w:val="28"/>
  </w:num>
  <w:num w:numId="40" w16cid:durableId="1963878267">
    <w:abstractNumId w:val="16"/>
  </w:num>
  <w:num w:numId="41" w16cid:durableId="1689211252">
    <w:abstractNumId w:val="38"/>
  </w:num>
  <w:num w:numId="42" w16cid:durableId="516693503">
    <w:abstractNumId w:val="7"/>
  </w:num>
  <w:num w:numId="43" w16cid:durableId="602423539">
    <w:abstractNumId w:val="53"/>
  </w:num>
  <w:num w:numId="44" w16cid:durableId="752816975">
    <w:abstractNumId w:val="51"/>
  </w:num>
  <w:num w:numId="45" w16cid:durableId="591858772">
    <w:abstractNumId w:val="9"/>
  </w:num>
  <w:num w:numId="46" w16cid:durableId="894509102">
    <w:abstractNumId w:val="49"/>
  </w:num>
  <w:num w:numId="47" w16cid:durableId="508102847">
    <w:abstractNumId w:val="43"/>
  </w:num>
  <w:num w:numId="48" w16cid:durableId="1465733053">
    <w:abstractNumId w:val="33"/>
  </w:num>
  <w:num w:numId="49" w16cid:durableId="1511682544">
    <w:abstractNumId w:val="5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C4"/>
    <w:rsid w:val="00005F02"/>
    <w:rsid w:val="00022B8B"/>
    <w:rsid w:val="0003573C"/>
    <w:rsid w:val="00037786"/>
    <w:rsid w:val="0004371C"/>
    <w:rsid w:val="000444B7"/>
    <w:rsid w:val="00045286"/>
    <w:rsid w:val="000458DF"/>
    <w:rsid w:val="00050683"/>
    <w:rsid w:val="0005448C"/>
    <w:rsid w:val="000548D9"/>
    <w:rsid w:val="00061169"/>
    <w:rsid w:val="00062F76"/>
    <w:rsid w:val="000721B2"/>
    <w:rsid w:val="00072FAC"/>
    <w:rsid w:val="000738F2"/>
    <w:rsid w:val="00077F0B"/>
    <w:rsid w:val="00084ABA"/>
    <w:rsid w:val="000A3808"/>
    <w:rsid w:val="000A5E8B"/>
    <w:rsid w:val="000A6742"/>
    <w:rsid w:val="000A73FD"/>
    <w:rsid w:val="000B42E7"/>
    <w:rsid w:val="000B5B8D"/>
    <w:rsid w:val="000C7125"/>
    <w:rsid w:val="000D0B79"/>
    <w:rsid w:val="000D1E6D"/>
    <w:rsid w:val="000D5597"/>
    <w:rsid w:val="000D5FAC"/>
    <w:rsid w:val="000D7CA6"/>
    <w:rsid w:val="000E657F"/>
    <w:rsid w:val="000E6720"/>
    <w:rsid w:val="000F1A7B"/>
    <w:rsid w:val="000F3445"/>
    <w:rsid w:val="000F39D5"/>
    <w:rsid w:val="000F6B8F"/>
    <w:rsid w:val="00107447"/>
    <w:rsid w:val="00107FAF"/>
    <w:rsid w:val="00115268"/>
    <w:rsid w:val="00131631"/>
    <w:rsid w:val="001325DB"/>
    <w:rsid w:val="00140BB9"/>
    <w:rsid w:val="0014294A"/>
    <w:rsid w:val="00143317"/>
    <w:rsid w:val="0014544A"/>
    <w:rsid w:val="00147E7E"/>
    <w:rsid w:val="00150A8E"/>
    <w:rsid w:val="00152908"/>
    <w:rsid w:val="001554EF"/>
    <w:rsid w:val="00167AD3"/>
    <w:rsid w:val="00176A30"/>
    <w:rsid w:val="00180D47"/>
    <w:rsid w:val="00182841"/>
    <w:rsid w:val="00187B2A"/>
    <w:rsid w:val="00191AD7"/>
    <w:rsid w:val="0019567F"/>
    <w:rsid w:val="001B380A"/>
    <w:rsid w:val="001B5300"/>
    <w:rsid w:val="001B6EB4"/>
    <w:rsid w:val="001B787E"/>
    <w:rsid w:val="001C31E7"/>
    <w:rsid w:val="001C7E45"/>
    <w:rsid w:val="001D5AC3"/>
    <w:rsid w:val="001D7B5A"/>
    <w:rsid w:val="001E5D3B"/>
    <w:rsid w:val="001E5DD2"/>
    <w:rsid w:val="001E756B"/>
    <w:rsid w:val="0020181F"/>
    <w:rsid w:val="00216662"/>
    <w:rsid w:val="002220A1"/>
    <w:rsid w:val="002258C4"/>
    <w:rsid w:val="00226836"/>
    <w:rsid w:val="0023627C"/>
    <w:rsid w:val="00241A33"/>
    <w:rsid w:val="00242921"/>
    <w:rsid w:val="00247F52"/>
    <w:rsid w:val="00253484"/>
    <w:rsid w:val="00257D92"/>
    <w:rsid w:val="00260D48"/>
    <w:rsid w:val="0026249B"/>
    <w:rsid w:val="002625B8"/>
    <w:rsid w:val="00282635"/>
    <w:rsid w:val="00284D64"/>
    <w:rsid w:val="00292D46"/>
    <w:rsid w:val="00293D5F"/>
    <w:rsid w:val="002A04D0"/>
    <w:rsid w:val="002A2AF6"/>
    <w:rsid w:val="002A43C8"/>
    <w:rsid w:val="002A6754"/>
    <w:rsid w:val="002A6BAF"/>
    <w:rsid w:val="002B14A5"/>
    <w:rsid w:val="002B1EA8"/>
    <w:rsid w:val="002B4669"/>
    <w:rsid w:val="002B4759"/>
    <w:rsid w:val="002C38D8"/>
    <w:rsid w:val="002C4F9A"/>
    <w:rsid w:val="002C5699"/>
    <w:rsid w:val="002D4DE4"/>
    <w:rsid w:val="002E5473"/>
    <w:rsid w:val="002F33B1"/>
    <w:rsid w:val="002F65F0"/>
    <w:rsid w:val="002F6693"/>
    <w:rsid w:val="002F6B07"/>
    <w:rsid w:val="0030437F"/>
    <w:rsid w:val="00310425"/>
    <w:rsid w:val="0031066A"/>
    <w:rsid w:val="00316B21"/>
    <w:rsid w:val="00320147"/>
    <w:rsid w:val="003234EE"/>
    <w:rsid w:val="00324895"/>
    <w:rsid w:val="00324FA1"/>
    <w:rsid w:val="00331FEB"/>
    <w:rsid w:val="00332082"/>
    <w:rsid w:val="003333D8"/>
    <w:rsid w:val="00335B36"/>
    <w:rsid w:val="0033707E"/>
    <w:rsid w:val="003417F8"/>
    <w:rsid w:val="003455A8"/>
    <w:rsid w:val="00346B15"/>
    <w:rsid w:val="00350211"/>
    <w:rsid w:val="00350279"/>
    <w:rsid w:val="00364A92"/>
    <w:rsid w:val="00370113"/>
    <w:rsid w:val="0038396B"/>
    <w:rsid w:val="00384F72"/>
    <w:rsid w:val="00396714"/>
    <w:rsid w:val="0039785E"/>
    <w:rsid w:val="003B1F54"/>
    <w:rsid w:val="003B3FF7"/>
    <w:rsid w:val="003B56B3"/>
    <w:rsid w:val="003C3F2B"/>
    <w:rsid w:val="003D0476"/>
    <w:rsid w:val="003D58D3"/>
    <w:rsid w:val="003E107A"/>
    <w:rsid w:val="003E5947"/>
    <w:rsid w:val="003E6EEA"/>
    <w:rsid w:val="003F092C"/>
    <w:rsid w:val="00407035"/>
    <w:rsid w:val="00412CD9"/>
    <w:rsid w:val="00421421"/>
    <w:rsid w:val="0042174A"/>
    <w:rsid w:val="00422438"/>
    <w:rsid w:val="004376F9"/>
    <w:rsid w:val="00440FA9"/>
    <w:rsid w:val="004420A8"/>
    <w:rsid w:val="00446794"/>
    <w:rsid w:val="004521C2"/>
    <w:rsid w:val="00453692"/>
    <w:rsid w:val="00457811"/>
    <w:rsid w:val="00462123"/>
    <w:rsid w:val="00463914"/>
    <w:rsid w:val="0047183F"/>
    <w:rsid w:val="00474C21"/>
    <w:rsid w:val="00491F3D"/>
    <w:rsid w:val="004938EB"/>
    <w:rsid w:val="00496395"/>
    <w:rsid w:val="004970A3"/>
    <w:rsid w:val="004B2D6E"/>
    <w:rsid w:val="004C5B5C"/>
    <w:rsid w:val="004D103C"/>
    <w:rsid w:val="004E08E9"/>
    <w:rsid w:val="004E1BCE"/>
    <w:rsid w:val="004E778A"/>
    <w:rsid w:val="004F244B"/>
    <w:rsid w:val="00500D08"/>
    <w:rsid w:val="00507C79"/>
    <w:rsid w:val="00510122"/>
    <w:rsid w:val="0051540D"/>
    <w:rsid w:val="00516F1F"/>
    <w:rsid w:val="00525079"/>
    <w:rsid w:val="00525BB8"/>
    <w:rsid w:val="00527254"/>
    <w:rsid w:val="00532D67"/>
    <w:rsid w:val="00537F47"/>
    <w:rsid w:val="00546DD3"/>
    <w:rsid w:val="005570FB"/>
    <w:rsid w:val="00557216"/>
    <w:rsid w:val="00562DA9"/>
    <w:rsid w:val="00566412"/>
    <w:rsid w:val="005676E7"/>
    <w:rsid w:val="00573C85"/>
    <w:rsid w:val="005816F2"/>
    <w:rsid w:val="00584F67"/>
    <w:rsid w:val="00594766"/>
    <w:rsid w:val="00597825"/>
    <w:rsid w:val="005A0C76"/>
    <w:rsid w:val="005A1E99"/>
    <w:rsid w:val="005A7D2C"/>
    <w:rsid w:val="005B74E0"/>
    <w:rsid w:val="005C2960"/>
    <w:rsid w:val="005C50A7"/>
    <w:rsid w:val="005C6A86"/>
    <w:rsid w:val="005D2D57"/>
    <w:rsid w:val="005D7387"/>
    <w:rsid w:val="005E17A3"/>
    <w:rsid w:val="005E3331"/>
    <w:rsid w:val="005F28E2"/>
    <w:rsid w:val="005F2D12"/>
    <w:rsid w:val="006007EC"/>
    <w:rsid w:val="00603DB7"/>
    <w:rsid w:val="006139A1"/>
    <w:rsid w:val="00622A39"/>
    <w:rsid w:val="006262DF"/>
    <w:rsid w:val="006276A4"/>
    <w:rsid w:val="00630625"/>
    <w:rsid w:val="00634457"/>
    <w:rsid w:val="00636B35"/>
    <w:rsid w:val="00637F4F"/>
    <w:rsid w:val="00641C20"/>
    <w:rsid w:val="00645521"/>
    <w:rsid w:val="00655870"/>
    <w:rsid w:val="0065589D"/>
    <w:rsid w:val="00660E0D"/>
    <w:rsid w:val="00660F41"/>
    <w:rsid w:val="00661242"/>
    <w:rsid w:val="00663434"/>
    <w:rsid w:val="00663F35"/>
    <w:rsid w:val="0066677E"/>
    <w:rsid w:val="006740DF"/>
    <w:rsid w:val="0068322E"/>
    <w:rsid w:val="006901A6"/>
    <w:rsid w:val="0069032E"/>
    <w:rsid w:val="0069782E"/>
    <w:rsid w:val="006A026C"/>
    <w:rsid w:val="006A7FD1"/>
    <w:rsid w:val="006B3866"/>
    <w:rsid w:val="006B3E4C"/>
    <w:rsid w:val="006C7593"/>
    <w:rsid w:val="006C7C26"/>
    <w:rsid w:val="006D2CB8"/>
    <w:rsid w:val="006D624F"/>
    <w:rsid w:val="006E2583"/>
    <w:rsid w:val="006F2436"/>
    <w:rsid w:val="006F3E46"/>
    <w:rsid w:val="00704524"/>
    <w:rsid w:val="007145EF"/>
    <w:rsid w:val="00716B7F"/>
    <w:rsid w:val="007173FA"/>
    <w:rsid w:val="00717C64"/>
    <w:rsid w:val="0072494D"/>
    <w:rsid w:val="00731A8C"/>
    <w:rsid w:val="00737033"/>
    <w:rsid w:val="00741117"/>
    <w:rsid w:val="00744F0B"/>
    <w:rsid w:val="00751711"/>
    <w:rsid w:val="00751DFF"/>
    <w:rsid w:val="0076111F"/>
    <w:rsid w:val="00764AF6"/>
    <w:rsid w:val="00765857"/>
    <w:rsid w:val="007832F7"/>
    <w:rsid w:val="00793890"/>
    <w:rsid w:val="00794C27"/>
    <w:rsid w:val="007A58C6"/>
    <w:rsid w:val="007A7A34"/>
    <w:rsid w:val="007C2183"/>
    <w:rsid w:val="007C41D1"/>
    <w:rsid w:val="007C4919"/>
    <w:rsid w:val="007E5D38"/>
    <w:rsid w:val="007F5BE3"/>
    <w:rsid w:val="00817AD3"/>
    <w:rsid w:val="00827E31"/>
    <w:rsid w:val="00831219"/>
    <w:rsid w:val="00836217"/>
    <w:rsid w:val="00846F17"/>
    <w:rsid w:val="00847D73"/>
    <w:rsid w:val="008504A7"/>
    <w:rsid w:val="00854BB8"/>
    <w:rsid w:val="008601BF"/>
    <w:rsid w:val="0086622D"/>
    <w:rsid w:val="00876A1C"/>
    <w:rsid w:val="00881C03"/>
    <w:rsid w:val="00890492"/>
    <w:rsid w:val="00892237"/>
    <w:rsid w:val="00896817"/>
    <w:rsid w:val="008A29EB"/>
    <w:rsid w:val="008A47AF"/>
    <w:rsid w:val="008A7D10"/>
    <w:rsid w:val="008B149C"/>
    <w:rsid w:val="008B1AAD"/>
    <w:rsid w:val="008B433F"/>
    <w:rsid w:val="008B55AD"/>
    <w:rsid w:val="008B63B8"/>
    <w:rsid w:val="008B6682"/>
    <w:rsid w:val="008C07E1"/>
    <w:rsid w:val="008C2C82"/>
    <w:rsid w:val="008D1EAE"/>
    <w:rsid w:val="008D31DB"/>
    <w:rsid w:val="008D4FA5"/>
    <w:rsid w:val="008D7EAE"/>
    <w:rsid w:val="008E0422"/>
    <w:rsid w:val="008F2E22"/>
    <w:rsid w:val="008F472B"/>
    <w:rsid w:val="00902A12"/>
    <w:rsid w:val="00916D3B"/>
    <w:rsid w:val="009308EB"/>
    <w:rsid w:val="00934567"/>
    <w:rsid w:val="00940E02"/>
    <w:rsid w:val="00946340"/>
    <w:rsid w:val="00953D74"/>
    <w:rsid w:val="00960B8E"/>
    <w:rsid w:val="00962197"/>
    <w:rsid w:val="00964AFC"/>
    <w:rsid w:val="00966809"/>
    <w:rsid w:val="00974780"/>
    <w:rsid w:val="00976403"/>
    <w:rsid w:val="009775ED"/>
    <w:rsid w:val="00977CF0"/>
    <w:rsid w:val="0098152A"/>
    <w:rsid w:val="009841C0"/>
    <w:rsid w:val="00987D74"/>
    <w:rsid w:val="00991597"/>
    <w:rsid w:val="009A7A42"/>
    <w:rsid w:val="009A7DD3"/>
    <w:rsid w:val="009B0C7F"/>
    <w:rsid w:val="009B5BF3"/>
    <w:rsid w:val="009B6B4D"/>
    <w:rsid w:val="009B6F24"/>
    <w:rsid w:val="009C0DC9"/>
    <w:rsid w:val="009C136D"/>
    <w:rsid w:val="009C1407"/>
    <w:rsid w:val="009C166B"/>
    <w:rsid w:val="009C5F04"/>
    <w:rsid w:val="009C6E10"/>
    <w:rsid w:val="009F16E7"/>
    <w:rsid w:val="009F1C85"/>
    <w:rsid w:val="009F78E3"/>
    <w:rsid w:val="00A02584"/>
    <w:rsid w:val="00A040B5"/>
    <w:rsid w:val="00A0713B"/>
    <w:rsid w:val="00A10312"/>
    <w:rsid w:val="00A1111D"/>
    <w:rsid w:val="00A1759D"/>
    <w:rsid w:val="00A176A8"/>
    <w:rsid w:val="00A242D2"/>
    <w:rsid w:val="00A244C2"/>
    <w:rsid w:val="00A26075"/>
    <w:rsid w:val="00A30978"/>
    <w:rsid w:val="00A409A4"/>
    <w:rsid w:val="00A411AB"/>
    <w:rsid w:val="00A413C7"/>
    <w:rsid w:val="00A42A3E"/>
    <w:rsid w:val="00A43702"/>
    <w:rsid w:val="00A54FDA"/>
    <w:rsid w:val="00A576F4"/>
    <w:rsid w:val="00A65A9A"/>
    <w:rsid w:val="00A66ADF"/>
    <w:rsid w:val="00A77629"/>
    <w:rsid w:val="00A81F00"/>
    <w:rsid w:val="00A8447E"/>
    <w:rsid w:val="00A94FC4"/>
    <w:rsid w:val="00AB5F7E"/>
    <w:rsid w:val="00AC2D61"/>
    <w:rsid w:val="00AC552F"/>
    <w:rsid w:val="00AD0508"/>
    <w:rsid w:val="00AD2415"/>
    <w:rsid w:val="00AE1186"/>
    <w:rsid w:val="00AE4571"/>
    <w:rsid w:val="00AE58DC"/>
    <w:rsid w:val="00AE62A8"/>
    <w:rsid w:val="00AF5CA4"/>
    <w:rsid w:val="00AF639C"/>
    <w:rsid w:val="00B11C44"/>
    <w:rsid w:val="00B121E2"/>
    <w:rsid w:val="00B1671F"/>
    <w:rsid w:val="00B21A0A"/>
    <w:rsid w:val="00B22A1A"/>
    <w:rsid w:val="00B332DE"/>
    <w:rsid w:val="00B33DCC"/>
    <w:rsid w:val="00B4210F"/>
    <w:rsid w:val="00B51A7F"/>
    <w:rsid w:val="00B5207C"/>
    <w:rsid w:val="00B62665"/>
    <w:rsid w:val="00B65A0E"/>
    <w:rsid w:val="00B700B0"/>
    <w:rsid w:val="00B715B6"/>
    <w:rsid w:val="00B72450"/>
    <w:rsid w:val="00B81560"/>
    <w:rsid w:val="00B82692"/>
    <w:rsid w:val="00B91ED8"/>
    <w:rsid w:val="00B96BEA"/>
    <w:rsid w:val="00BA0AF0"/>
    <w:rsid w:val="00BA70B2"/>
    <w:rsid w:val="00BB1AF5"/>
    <w:rsid w:val="00BE1151"/>
    <w:rsid w:val="00BE17E9"/>
    <w:rsid w:val="00BE33C6"/>
    <w:rsid w:val="00BE5FCC"/>
    <w:rsid w:val="00BF039C"/>
    <w:rsid w:val="00BF14BE"/>
    <w:rsid w:val="00BF1968"/>
    <w:rsid w:val="00BF4F63"/>
    <w:rsid w:val="00C008FB"/>
    <w:rsid w:val="00C1036B"/>
    <w:rsid w:val="00C10D9E"/>
    <w:rsid w:val="00C31093"/>
    <w:rsid w:val="00C31E8F"/>
    <w:rsid w:val="00C3207A"/>
    <w:rsid w:val="00C320EA"/>
    <w:rsid w:val="00C36A23"/>
    <w:rsid w:val="00C37CAD"/>
    <w:rsid w:val="00C430D7"/>
    <w:rsid w:val="00C5266A"/>
    <w:rsid w:val="00C55F5B"/>
    <w:rsid w:val="00C701C4"/>
    <w:rsid w:val="00C73FCE"/>
    <w:rsid w:val="00C83690"/>
    <w:rsid w:val="00C837CF"/>
    <w:rsid w:val="00C84B60"/>
    <w:rsid w:val="00C93AB5"/>
    <w:rsid w:val="00C95160"/>
    <w:rsid w:val="00C96FBA"/>
    <w:rsid w:val="00CA1842"/>
    <w:rsid w:val="00CA673E"/>
    <w:rsid w:val="00CA6EFC"/>
    <w:rsid w:val="00CA6F89"/>
    <w:rsid w:val="00CB109D"/>
    <w:rsid w:val="00CB19F3"/>
    <w:rsid w:val="00CB51E0"/>
    <w:rsid w:val="00CB5A03"/>
    <w:rsid w:val="00CC3786"/>
    <w:rsid w:val="00CC74C3"/>
    <w:rsid w:val="00CE154B"/>
    <w:rsid w:val="00CE1D89"/>
    <w:rsid w:val="00CE6ED1"/>
    <w:rsid w:val="00CF602A"/>
    <w:rsid w:val="00D078F4"/>
    <w:rsid w:val="00D1451D"/>
    <w:rsid w:val="00D14FCA"/>
    <w:rsid w:val="00D162D8"/>
    <w:rsid w:val="00D24623"/>
    <w:rsid w:val="00D27B91"/>
    <w:rsid w:val="00D31F10"/>
    <w:rsid w:val="00D34444"/>
    <w:rsid w:val="00D370F0"/>
    <w:rsid w:val="00D430A8"/>
    <w:rsid w:val="00D503A1"/>
    <w:rsid w:val="00D506B1"/>
    <w:rsid w:val="00D53BA8"/>
    <w:rsid w:val="00D62438"/>
    <w:rsid w:val="00D70DD2"/>
    <w:rsid w:val="00D72252"/>
    <w:rsid w:val="00D735EA"/>
    <w:rsid w:val="00D83F25"/>
    <w:rsid w:val="00D847A4"/>
    <w:rsid w:val="00D87F9B"/>
    <w:rsid w:val="00D90E8E"/>
    <w:rsid w:val="00D910B1"/>
    <w:rsid w:val="00D961B7"/>
    <w:rsid w:val="00DA152F"/>
    <w:rsid w:val="00DA2394"/>
    <w:rsid w:val="00DA3774"/>
    <w:rsid w:val="00DA4890"/>
    <w:rsid w:val="00DA5606"/>
    <w:rsid w:val="00DA718A"/>
    <w:rsid w:val="00DB5CFD"/>
    <w:rsid w:val="00DB67D4"/>
    <w:rsid w:val="00DC49B9"/>
    <w:rsid w:val="00DC658D"/>
    <w:rsid w:val="00DE0979"/>
    <w:rsid w:val="00DE2B3D"/>
    <w:rsid w:val="00DF0031"/>
    <w:rsid w:val="00DF5162"/>
    <w:rsid w:val="00DF5AC0"/>
    <w:rsid w:val="00DF62C2"/>
    <w:rsid w:val="00DF6DD1"/>
    <w:rsid w:val="00E018EC"/>
    <w:rsid w:val="00E1181C"/>
    <w:rsid w:val="00E15193"/>
    <w:rsid w:val="00E16DA4"/>
    <w:rsid w:val="00E16F52"/>
    <w:rsid w:val="00E2244B"/>
    <w:rsid w:val="00E26954"/>
    <w:rsid w:val="00E32124"/>
    <w:rsid w:val="00E352F4"/>
    <w:rsid w:val="00E36D65"/>
    <w:rsid w:val="00E456DF"/>
    <w:rsid w:val="00E504FC"/>
    <w:rsid w:val="00E53E9F"/>
    <w:rsid w:val="00E562B0"/>
    <w:rsid w:val="00E5720B"/>
    <w:rsid w:val="00E6121D"/>
    <w:rsid w:val="00E866CB"/>
    <w:rsid w:val="00E9010D"/>
    <w:rsid w:val="00EA0662"/>
    <w:rsid w:val="00EA0ADD"/>
    <w:rsid w:val="00EA4004"/>
    <w:rsid w:val="00EA514F"/>
    <w:rsid w:val="00EA76D5"/>
    <w:rsid w:val="00EB26C8"/>
    <w:rsid w:val="00EB50D7"/>
    <w:rsid w:val="00EC377D"/>
    <w:rsid w:val="00ED33FF"/>
    <w:rsid w:val="00ED4598"/>
    <w:rsid w:val="00EE1691"/>
    <w:rsid w:val="00EE3A92"/>
    <w:rsid w:val="00EE50E3"/>
    <w:rsid w:val="00F04CE6"/>
    <w:rsid w:val="00F05030"/>
    <w:rsid w:val="00F15CA2"/>
    <w:rsid w:val="00F22EB8"/>
    <w:rsid w:val="00F23094"/>
    <w:rsid w:val="00F316F2"/>
    <w:rsid w:val="00F34AC4"/>
    <w:rsid w:val="00F35C73"/>
    <w:rsid w:val="00F45A15"/>
    <w:rsid w:val="00F46FFC"/>
    <w:rsid w:val="00F50C34"/>
    <w:rsid w:val="00F569AC"/>
    <w:rsid w:val="00F65A1F"/>
    <w:rsid w:val="00FA351A"/>
    <w:rsid w:val="00FA42EE"/>
    <w:rsid w:val="00FA4D45"/>
    <w:rsid w:val="00FB2224"/>
    <w:rsid w:val="00FB4FE0"/>
    <w:rsid w:val="00FD45EB"/>
    <w:rsid w:val="00FE4D2D"/>
    <w:rsid w:val="00FF09CD"/>
    <w:rsid w:val="00FF193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B4E8AFB"/>
  <w15:chartTrackingRefBased/>
  <w15:docId w15:val="{74B8EB38-6725-46DA-948F-D1D082D8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5F02"/>
  </w:style>
  <w:style w:type="paragraph" w:styleId="Kop1">
    <w:name w:val="heading 1"/>
    <w:basedOn w:val="Standaard"/>
    <w:next w:val="Standaard"/>
    <w:link w:val="Kop1Char"/>
    <w:uiPriority w:val="9"/>
    <w:qFormat/>
    <w:rsid w:val="005D2D57"/>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5D2D57"/>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5D2D57"/>
    <w:pPr>
      <w:pBdr>
        <w:top w:val="single" w:sz="6" w:space="2" w:color="99CB38" w:themeColor="accent1"/>
      </w:pBdr>
      <w:spacing w:before="300" w:after="0"/>
      <w:outlineLvl w:val="2"/>
    </w:pPr>
    <w:rPr>
      <w:caps/>
      <w:color w:val="4C661A" w:themeColor="accent1" w:themeShade="7F"/>
      <w:spacing w:val="15"/>
    </w:rPr>
  </w:style>
  <w:style w:type="paragraph" w:styleId="Kop4">
    <w:name w:val="heading 4"/>
    <w:basedOn w:val="Standaard"/>
    <w:next w:val="Standaard"/>
    <w:link w:val="Kop4Char"/>
    <w:uiPriority w:val="9"/>
    <w:semiHidden/>
    <w:unhideWhenUsed/>
    <w:qFormat/>
    <w:rsid w:val="005D2D57"/>
    <w:pPr>
      <w:pBdr>
        <w:top w:val="dotted" w:sz="6" w:space="2" w:color="99CB38" w:themeColor="accent1"/>
      </w:pBdr>
      <w:spacing w:before="200" w:after="0"/>
      <w:outlineLvl w:val="3"/>
    </w:pPr>
    <w:rPr>
      <w:caps/>
      <w:color w:val="729928" w:themeColor="accent1" w:themeShade="BF"/>
      <w:spacing w:val="10"/>
    </w:rPr>
  </w:style>
  <w:style w:type="paragraph" w:styleId="Kop5">
    <w:name w:val="heading 5"/>
    <w:basedOn w:val="Standaard"/>
    <w:next w:val="Standaard"/>
    <w:link w:val="Kop5Char"/>
    <w:uiPriority w:val="9"/>
    <w:semiHidden/>
    <w:unhideWhenUsed/>
    <w:qFormat/>
    <w:rsid w:val="005D2D57"/>
    <w:pPr>
      <w:pBdr>
        <w:bottom w:val="single" w:sz="6" w:space="1" w:color="99CB38" w:themeColor="accent1"/>
      </w:pBdr>
      <w:spacing w:before="200" w:after="0"/>
      <w:outlineLvl w:val="4"/>
    </w:pPr>
    <w:rPr>
      <w:caps/>
      <w:color w:val="729928" w:themeColor="accent1" w:themeShade="BF"/>
      <w:spacing w:val="10"/>
    </w:rPr>
  </w:style>
  <w:style w:type="paragraph" w:styleId="Kop6">
    <w:name w:val="heading 6"/>
    <w:basedOn w:val="Standaard"/>
    <w:next w:val="Standaard"/>
    <w:link w:val="Kop6Char"/>
    <w:uiPriority w:val="9"/>
    <w:semiHidden/>
    <w:unhideWhenUsed/>
    <w:qFormat/>
    <w:rsid w:val="005D2D57"/>
    <w:pPr>
      <w:pBdr>
        <w:bottom w:val="dotted" w:sz="6" w:space="1" w:color="99CB38" w:themeColor="accent1"/>
      </w:pBdr>
      <w:spacing w:before="200" w:after="0"/>
      <w:outlineLvl w:val="5"/>
    </w:pPr>
    <w:rPr>
      <w:caps/>
      <w:color w:val="729928" w:themeColor="accent1" w:themeShade="BF"/>
      <w:spacing w:val="10"/>
    </w:rPr>
  </w:style>
  <w:style w:type="paragraph" w:styleId="Kop7">
    <w:name w:val="heading 7"/>
    <w:basedOn w:val="Standaard"/>
    <w:next w:val="Standaard"/>
    <w:link w:val="Kop7Char"/>
    <w:uiPriority w:val="9"/>
    <w:semiHidden/>
    <w:unhideWhenUsed/>
    <w:qFormat/>
    <w:rsid w:val="005D2D57"/>
    <w:pPr>
      <w:spacing w:before="200" w:after="0"/>
      <w:outlineLvl w:val="6"/>
    </w:pPr>
    <w:rPr>
      <w:caps/>
      <w:color w:val="729928" w:themeColor="accent1" w:themeShade="BF"/>
      <w:spacing w:val="10"/>
    </w:rPr>
  </w:style>
  <w:style w:type="paragraph" w:styleId="Kop8">
    <w:name w:val="heading 8"/>
    <w:basedOn w:val="Standaard"/>
    <w:next w:val="Standaard"/>
    <w:link w:val="Kop8Char"/>
    <w:uiPriority w:val="9"/>
    <w:semiHidden/>
    <w:unhideWhenUsed/>
    <w:qFormat/>
    <w:rsid w:val="005D2D5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D2D57"/>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Standaardalinea-lettertype3">
    <w:name w:val="Standaardalinea-lettertype3"/>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Standaardalinea-lettertype2">
    <w:name w:val="Standaardalinea-lettertype2"/>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11z0">
    <w:name w:val="WW8Num11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cs="Times New Roman"/>
    </w:rPr>
  </w:style>
  <w:style w:type="character" w:customStyle="1" w:styleId="WW8Num21z1">
    <w:name w:val="WW8Num21z1"/>
    <w:rPr>
      <w:rFonts w:ascii="Symbol" w:hAnsi="Symbol" w:cs="Symbol"/>
    </w:rPr>
  </w:style>
  <w:style w:type="character" w:customStyle="1" w:styleId="WW8Num22z0">
    <w:name w:val="WW8Num22z0"/>
    <w:rPr>
      <w:rFonts w:cs="Times New Roman"/>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St1z0">
    <w:name w:val="WW8NumSt1z0"/>
    <w:rPr>
      <w:rFonts w:ascii="Symbol" w:hAnsi="Symbol" w:cs="Symbol"/>
    </w:rPr>
  </w:style>
  <w:style w:type="character" w:customStyle="1" w:styleId="Standaardalinea-lettertype1">
    <w:name w:val="Standaardalinea-lettertype1"/>
  </w:style>
  <w:style w:type="character" w:customStyle="1" w:styleId="Kop2Char">
    <w:name w:val="Kop 2 Char"/>
    <w:basedOn w:val="Standaardalinea-lettertype"/>
    <w:link w:val="Kop2"/>
    <w:uiPriority w:val="9"/>
    <w:rsid w:val="005D2D57"/>
    <w:rPr>
      <w:caps/>
      <w:spacing w:val="15"/>
      <w:shd w:val="clear" w:color="auto" w:fill="EAF4D7" w:themeFill="accent1" w:themeFillTint="33"/>
    </w:rPr>
  </w:style>
  <w:style w:type="character" w:styleId="Zwaar">
    <w:name w:val="Strong"/>
    <w:uiPriority w:val="22"/>
    <w:qFormat/>
    <w:rsid w:val="005D2D57"/>
    <w:rPr>
      <w:b/>
      <w:bCs/>
    </w:rPr>
  </w:style>
  <w:style w:type="character" w:styleId="Nadruk">
    <w:name w:val="Emphasis"/>
    <w:uiPriority w:val="20"/>
    <w:qFormat/>
    <w:rsid w:val="005D2D57"/>
    <w:rPr>
      <w:caps/>
      <w:color w:val="4C661A" w:themeColor="accent1" w:themeShade="7F"/>
      <w:spacing w:val="5"/>
    </w:rPr>
  </w:style>
  <w:style w:type="character" w:styleId="Paginanummer">
    <w:name w:val="page number"/>
    <w:rPr>
      <w:rFonts w:cs="Times New Roman"/>
    </w:rPr>
  </w:style>
  <w:style w:type="character" w:customStyle="1" w:styleId="BallontekstChar">
    <w:name w:val="Ballontekst Char"/>
    <w:rPr>
      <w:rFonts w:ascii="Tahoma" w:hAnsi="Tahoma" w:cs="Tahoma"/>
      <w:sz w:val="16"/>
      <w:szCs w:val="16"/>
    </w:rPr>
  </w:style>
  <w:style w:type="character" w:styleId="Hyperlink">
    <w:name w:val="Hyperlink"/>
    <w:uiPriority w:val="99"/>
    <w:rPr>
      <w:color w:val="0000FF"/>
      <w:u w:val="single"/>
    </w:rPr>
  </w:style>
  <w:style w:type="character" w:customStyle="1" w:styleId="TitelChar">
    <w:name w:val="Titel Char"/>
    <w:basedOn w:val="Standaardalinea-lettertype"/>
    <w:link w:val="Titel"/>
    <w:uiPriority w:val="10"/>
    <w:rsid w:val="005D2D57"/>
    <w:rPr>
      <w:rFonts w:asciiTheme="majorHAnsi" w:eastAsiaTheme="majorEastAsia" w:hAnsiTheme="majorHAnsi" w:cstheme="majorBidi"/>
      <w:caps/>
      <w:color w:val="99CB38" w:themeColor="accent1"/>
      <w:spacing w:val="10"/>
      <w:sz w:val="52"/>
      <w:szCs w:val="52"/>
    </w:rPr>
  </w:style>
  <w:style w:type="character" w:customStyle="1" w:styleId="VoettekstChar">
    <w:name w:val="Voettekst Char"/>
    <w:uiPriority w:val="99"/>
    <w:rPr>
      <w:sz w:val="24"/>
      <w:szCs w:val="24"/>
    </w:rPr>
  </w:style>
  <w:style w:type="character" w:customStyle="1" w:styleId="Indexkoppeling">
    <w:name w:val="Indexkoppeling"/>
  </w:style>
  <w:style w:type="character" w:customStyle="1" w:styleId="WW8Num12z3">
    <w:name w:val="WW8Num12z3"/>
    <w:rPr>
      <w:rFonts w:ascii="Symbol" w:hAnsi="Symbol" w:cs="Symbol"/>
    </w:rPr>
  </w:style>
  <w:style w:type="paragraph" w:customStyle="1" w:styleId="Kop">
    <w:name w:val="Kop"/>
    <w:basedOn w:val="Standaard"/>
    <w:next w:val="Plattetekst"/>
    <w:pPr>
      <w:jc w:val="center"/>
    </w:pPr>
    <w:rPr>
      <w:b/>
      <w:bCs/>
    </w:rPr>
  </w:style>
  <w:style w:type="paragraph" w:styleId="Plattetekst">
    <w:name w:val="Body Text"/>
    <w:basedOn w:val="Standaard"/>
    <w:pPr>
      <w:spacing w:before="0" w:after="120"/>
    </w:pPr>
  </w:style>
  <w:style w:type="paragraph" w:styleId="Lijst">
    <w:name w:val="List"/>
    <w:basedOn w:val="Plattetekst"/>
    <w:rPr>
      <w:rFonts w:cs="Mangal"/>
    </w:rPr>
  </w:style>
  <w:style w:type="paragraph" w:styleId="Bijschrift">
    <w:name w:val="caption"/>
    <w:basedOn w:val="Standaard"/>
    <w:next w:val="Standaard"/>
    <w:uiPriority w:val="35"/>
    <w:unhideWhenUsed/>
    <w:qFormat/>
    <w:rsid w:val="005D2D57"/>
    <w:rPr>
      <w:b/>
      <w:bCs/>
      <w:color w:val="729928" w:themeColor="accent1" w:themeShade="BF"/>
      <w:sz w:val="16"/>
      <w:szCs w:val="16"/>
    </w:rPr>
  </w:style>
  <w:style w:type="paragraph" w:customStyle="1" w:styleId="Index">
    <w:name w:val="Index"/>
    <w:basedOn w:val="Standaard"/>
    <w:pPr>
      <w:suppressLineNumbers/>
    </w:pPr>
    <w:rPr>
      <w:rFonts w:cs="Mangal"/>
    </w:rPr>
  </w:style>
  <w:style w:type="paragraph" w:customStyle="1" w:styleId="Opmaakprofiel">
    <w:name w:val="Opmaakprofiel"/>
    <w:pPr>
      <w:widowControl w:val="0"/>
      <w:suppressAutoHyphens/>
      <w:autoSpaceDE w:val="0"/>
    </w:pPr>
    <w:rPr>
      <w:sz w:val="24"/>
      <w:szCs w:val="24"/>
      <w:lang w:eastAsia="zh-CN"/>
    </w:rPr>
  </w:style>
  <w:style w:type="paragraph" w:customStyle="1" w:styleId="Plattetekst21">
    <w:name w:val="Platte tekst 21"/>
    <w:basedOn w:val="Standaard"/>
    <w:pPr>
      <w:jc w:val="both"/>
    </w:pPr>
  </w:style>
  <w:style w:type="paragraph" w:styleId="Normaalweb">
    <w:name w:val="Normal (Web)"/>
    <w:basedOn w:val="Standaard"/>
    <w:pPr>
      <w:spacing w:before="280" w:after="280"/>
    </w:pPr>
  </w:style>
  <w:style w:type="paragraph" w:styleId="Voettekst">
    <w:name w:val="footer"/>
    <w:basedOn w:val="Standaard"/>
    <w:uiPriority w:val="99"/>
    <w:pPr>
      <w:tabs>
        <w:tab w:val="center" w:pos="4536"/>
        <w:tab w:val="right" w:pos="9072"/>
      </w:tabs>
    </w:pPr>
  </w:style>
  <w:style w:type="paragraph" w:styleId="Koptekst">
    <w:name w:val="header"/>
    <w:basedOn w:val="Standaard"/>
    <w:pPr>
      <w:tabs>
        <w:tab w:val="center" w:pos="4536"/>
        <w:tab w:val="right" w:pos="9072"/>
      </w:tabs>
    </w:pPr>
  </w:style>
  <w:style w:type="paragraph" w:styleId="Ballontekst">
    <w:name w:val="Balloon Text"/>
    <w:basedOn w:val="Standaard"/>
    <w:rPr>
      <w:rFonts w:ascii="Tahoma" w:hAnsi="Tahoma" w:cs="Tahoma"/>
      <w:sz w:val="16"/>
      <w:szCs w:val="16"/>
    </w:rPr>
  </w:style>
  <w:style w:type="paragraph" w:styleId="Inhopg2">
    <w:name w:val="toc 2"/>
    <w:basedOn w:val="Standaard"/>
    <w:next w:val="Standaard"/>
    <w:uiPriority w:val="39"/>
    <w:pPr>
      <w:ind w:left="240"/>
    </w:pPr>
  </w:style>
  <w:style w:type="paragraph" w:styleId="Inhopg1">
    <w:name w:val="toc 1"/>
    <w:basedOn w:val="Standaard"/>
    <w:next w:val="Standaard"/>
    <w:uiPriority w:val="39"/>
  </w:style>
  <w:style w:type="paragraph" w:styleId="Kopvaninhoudsopgave">
    <w:name w:val="TOC Heading"/>
    <w:basedOn w:val="Kop1"/>
    <w:next w:val="Standaard"/>
    <w:uiPriority w:val="39"/>
    <w:unhideWhenUsed/>
    <w:qFormat/>
    <w:rsid w:val="005D2D57"/>
    <w:pPr>
      <w:outlineLvl w:val="9"/>
    </w:pPr>
  </w:style>
  <w:style w:type="paragraph" w:styleId="Inhopg3">
    <w:name w:val="toc 3"/>
    <w:basedOn w:val="Index"/>
    <w:uiPriority w:val="39"/>
    <w:pPr>
      <w:tabs>
        <w:tab w:val="right" w:leader="dot" w:pos="9072"/>
      </w:tabs>
      <w:ind w:left="566"/>
    </w:pPr>
  </w:style>
  <w:style w:type="paragraph" w:styleId="Inhopg4">
    <w:name w:val="toc 4"/>
    <w:basedOn w:val="Index"/>
    <w:pPr>
      <w:tabs>
        <w:tab w:val="right" w:leader="dot" w:pos="8789"/>
      </w:tabs>
      <w:ind w:left="849"/>
    </w:pPr>
  </w:style>
  <w:style w:type="paragraph" w:styleId="Inhopg5">
    <w:name w:val="toc 5"/>
    <w:basedOn w:val="Index"/>
    <w:pPr>
      <w:tabs>
        <w:tab w:val="right" w:leader="dot" w:pos="8506"/>
      </w:tabs>
      <w:ind w:left="1132"/>
    </w:pPr>
  </w:style>
  <w:style w:type="paragraph" w:styleId="Inhopg6">
    <w:name w:val="toc 6"/>
    <w:basedOn w:val="Index"/>
    <w:pPr>
      <w:tabs>
        <w:tab w:val="right" w:leader="dot" w:pos="8223"/>
      </w:tabs>
      <w:ind w:left="1415"/>
    </w:pPr>
  </w:style>
  <w:style w:type="paragraph" w:styleId="Inhopg7">
    <w:name w:val="toc 7"/>
    <w:basedOn w:val="Index"/>
    <w:pPr>
      <w:tabs>
        <w:tab w:val="right" w:leader="dot" w:pos="7940"/>
      </w:tabs>
      <w:ind w:left="1698"/>
    </w:pPr>
  </w:style>
  <w:style w:type="paragraph" w:styleId="Inhopg8">
    <w:name w:val="toc 8"/>
    <w:basedOn w:val="Index"/>
    <w:pPr>
      <w:tabs>
        <w:tab w:val="right" w:leader="dot" w:pos="7657"/>
      </w:tabs>
      <w:ind w:left="1981"/>
    </w:pPr>
  </w:style>
  <w:style w:type="paragraph" w:styleId="Inhopg9">
    <w:name w:val="toc 9"/>
    <w:basedOn w:val="Index"/>
    <w:pPr>
      <w:tabs>
        <w:tab w:val="right" w:leader="dot" w:pos="7374"/>
      </w:tabs>
      <w:ind w:left="2264"/>
    </w:pPr>
  </w:style>
  <w:style w:type="paragraph" w:customStyle="1" w:styleId="Inhoudsopgave10">
    <w:name w:val="Inhoudsopgave 10"/>
    <w:basedOn w:val="Index"/>
    <w:pPr>
      <w:tabs>
        <w:tab w:val="right" w:leader="dot" w:pos="7091"/>
      </w:tabs>
      <w:ind w:left="2547"/>
    </w:pPr>
  </w:style>
  <w:style w:type="paragraph" w:customStyle="1" w:styleId="Inhoudtabel">
    <w:name w:val="Inhoud tabel"/>
    <w:basedOn w:val="Standaard"/>
    <w:pPr>
      <w:suppressLineNumbers/>
    </w:pPr>
  </w:style>
  <w:style w:type="paragraph" w:customStyle="1" w:styleId="Tabelkop">
    <w:name w:val="Tabelkop"/>
    <w:basedOn w:val="Inhoudtabel"/>
    <w:pPr>
      <w:jc w:val="center"/>
    </w:pPr>
    <w:rPr>
      <w:b/>
      <w:bCs/>
    </w:rPr>
  </w:style>
  <w:style w:type="paragraph" w:customStyle="1" w:styleId="Frame-inhoud">
    <w:name w:val="Frame-inhoud"/>
    <w:basedOn w:val="Plattetekst"/>
  </w:style>
  <w:style w:type="paragraph" w:customStyle="1" w:styleId="Lijstalinea1">
    <w:name w:val="Lijstalinea1"/>
    <w:basedOn w:val="Standaard"/>
    <w:pPr>
      <w:ind w:left="720"/>
    </w:pPr>
  </w:style>
  <w:style w:type="paragraph" w:customStyle="1" w:styleId="Geenafstand1">
    <w:name w:val="Geen afstand1"/>
    <w:pPr>
      <w:suppressAutoHyphens/>
      <w:spacing w:line="100" w:lineRule="atLeast"/>
    </w:pPr>
    <w:rPr>
      <w:rFonts w:ascii="Calibri" w:eastAsia="Lucida Sans Unicode" w:hAnsi="Calibri" w:cs="Mangal"/>
      <w:kern w:val="1"/>
      <w:sz w:val="22"/>
      <w:szCs w:val="22"/>
      <w:lang w:eastAsia="zh-CN"/>
    </w:rPr>
  </w:style>
  <w:style w:type="character" w:styleId="Verwijzingopmerking">
    <w:name w:val="annotation reference"/>
    <w:uiPriority w:val="99"/>
    <w:semiHidden/>
    <w:unhideWhenUsed/>
    <w:rsid w:val="001E5DD2"/>
    <w:rPr>
      <w:sz w:val="16"/>
      <w:szCs w:val="16"/>
    </w:rPr>
  </w:style>
  <w:style w:type="paragraph" w:styleId="Tekstopmerking">
    <w:name w:val="annotation text"/>
    <w:basedOn w:val="Standaard"/>
    <w:link w:val="TekstopmerkingChar"/>
    <w:uiPriority w:val="99"/>
    <w:semiHidden/>
    <w:unhideWhenUsed/>
    <w:rsid w:val="001E5DD2"/>
  </w:style>
  <w:style w:type="character" w:customStyle="1" w:styleId="TekstopmerkingChar">
    <w:name w:val="Tekst opmerking Char"/>
    <w:link w:val="Tekstopmerking"/>
    <w:uiPriority w:val="99"/>
    <w:semiHidden/>
    <w:rsid w:val="001E5DD2"/>
    <w:rPr>
      <w:lang w:eastAsia="zh-CN"/>
    </w:rPr>
  </w:style>
  <w:style w:type="paragraph" w:styleId="Onderwerpvanopmerking">
    <w:name w:val="annotation subject"/>
    <w:basedOn w:val="Tekstopmerking"/>
    <w:next w:val="Tekstopmerking"/>
    <w:link w:val="OnderwerpvanopmerkingChar"/>
    <w:uiPriority w:val="99"/>
    <w:semiHidden/>
    <w:unhideWhenUsed/>
    <w:rsid w:val="001E5DD2"/>
    <w:rPr>
      <w:b/>
      <w:bCs/>
    </w:rPr>
  </w:style>
  <w:style w:type="character" w:customStyle="1" w:styleId="OnderwerpvanopmerkingChar">
    <w:name w:val="Onderwerp van opmerking Char"/>
    <w:link w:val="Onderwerpvanopmerking"/>
    <w:uiPriority w:val="99"/>
    <w:semiHidden/>
    <w:rsid w:val="001E5DD2"/>
    <w:rPr>
      <w:b/>
      <w:bCs/>
      <w:lang w:eastAsia="zh-CN"/>
    </w:rPr>
  </w:style>
  <w:style w:type="character" w:customStyle="1" w:styleId="Kop1Char">
    <w:name w:val="Kop 1 Char"/>
    <w:basedOn w:val="Standaardalinea-lettertype"/>
    <w:link w:val="Kop1"/>
    <w:uiPriority w:val="9"/>
    <w:rsid w:val="005D2D57"/>
    <w:rPr>
      <w:caps/>
      <w:color w:val="FFFFFF" w:themeColor="background1"/>
      <w:spacing w:val="15"/>
      <w:sz w:val="22"/>
      <w:szCs w:val="22"/>
      <w:shd w:val="clear" w:color="auto" w:fill="99CB38" w:themeFill="accent1"/>
    </w:rPr>
  </w:style>
  <w:style w:type="character" w:customStyle="1" w:styleId="Kop3Char">
    <w:name w:val="Kop 3 Char"/>
    <w:basedOn w:val="Standaardalinea-lettertype"/>
    <w:link w:val="Kop3"/>
    <w:uiPriority w:val="9"/>
    <w:rsid w:val="005D2D57"/>
    <w:rPr>
      <w:caps/>
      <w:color w:val="4C661A" w:themeColor="accent1" w:themeShade="7F"/>
      <w:spacing w:val="15"/>
    </w:rPr>
  </w:style>
  <w:style w:type="character" w:customStyle="1" w:styleId="Kop4Char">
    <w:name w:val="Kop 4 Char"/>
    <w:basedOn w:val="Standaardalinea-lettertype"/>
    <w:link w:val="Kop4"/>
    <w:uiPriority w:val="9"/>
    <w:semiHidden/>
    <w:rsid w:val="005D2D57"/>
    <w:rPr>
      <w:caps/>
      <w:color w:val="729928" w:themeColor="accent1" w:themeShade="BF"/>
      <w:spacing w:val="10"/>
    </w:rPr>
  </w:style>
  <w:style w:type="character" w:customStyle="1" w:styleId="Kop5Char">
    <w:name w:val="Kop 5 Char"/>
    <w:basedOn w:val="Standaardalinea-lettertype"/>
    <w:link w:val="Kop5"/>
    <w:uiPriority w:val="9"/>
    <w:semiHidden/>
    <w:rsid w:val="005D2D57"/>
    <w:rPr>
      <w:caps/>
      <w:color w:val="729928" w:themeColor="accent1" w:themeShade="BF"/>
      <w:spacing w:val="10"/>
    </w:rPr>
  </w:style>
  <w:style w:type="character" w:customStyle="1" w:styleId="Kop6Char">
    <w:name w:val="Kop 6 Char"/>
    <w:basedOn w:val="Standaardalinea-lettertype"/>
    <w:link w:val="Kop6"/>
    <w:uiPriority w:val="9"/>
    <w:semiHidden/>
    <w:rsid w:val="005D2D57"/>
    <w:rPr>
      <w:caps/>
      <w:color w:val="729928" w:themeColor="accent1" w:themeShade="BF"/>
      <w:spacing w:val="10"/>
    </w:rPr>
  </w:style>
  <w:style w:type="character" w:customStyle="1" w:styleId="Kop7Char">
    <w:name w:val="Kop 7 Char"/>
    <w:basedOn w:val="Standaardalinea-lettertype"/>
    <w:link w:val="Kop7"/>
    <w:uiPriority w:val="9"/>
    <w:semiHidden/>
    <w:rsid w:val="005D2D57"/>
    <w:rPr>
      <w:caps/>
      <w:color w:val="729928" w:themeColor="accent1" w:themeShade="BF"/>
      <w:spacing w:val="10"/>
    </w:rPr>
  </w:style>
  <w:style w:type="character" w:customStyle="1" w:styleId="Kop8Char">
    <w:name w:val="Kop 8 Char"/>
    <w:basedOn w:val="Standaardalinea-lettertype"/>
    <w:link w:val="Kop8"/>
    <w:uiPriority w:val="9"/>
    <w:semiHidden/>
    <w:rsid w:val="005D2D57"/>
    <w:rPr>
      <w:caps/>
      <w:spacing w:val="10"/>
      <w:sz w:val="18"/>
      <w:szCs w:val="18"/>
    </w:rPr>
  </w:style>
  <w:style w:type="character" w:customStyle="1" w:styleId="Kop9Char">
    <w:name w:val="Kop 9 Char"/>
    <w:basedOn w:val="Standaardalinea-lettertype"/>
    <w:link w:val="Kop9"/>
    <w:uiPriority w:val="9"/>
    <w:semiHidden/>
    <w:rsid w:val="005D2D57"/>
    <w:rPr>
      <w:i/>
      <w:iCs/>
      <w:caps/>
      <w:spacing w:val="10"/>
      <w:sz w:val="18"/>
      <w:szCs w:val="18"/>
    </w:rPr>
  </w:style>
  <w:style w:type="paragraph" w:styleId="Titel">
    <w:name w:val="Title"/>
    <w:basedOn w:val="Standaard"/>
    <w:next w:val="Standaard"/>
    <w:link w:val="TitelChar"/>
    <w:uiPriority w:val="10"/>
    <w:qFormat/>
    <w:rsid w:val="005D2D57"/>
    <w:pPr>
      <w:spacing w:before="0" w:after="0"/>
    </w:pPr>
    <w:rPr>
      <w:rFonts w:asciiTheme="majorHAnsi" w:eastAsiaTheme="majorEastAsia" w:hAnsiTheme="majorHAnsi" w:cstheme="majorBidi"/>
      <w:caps/>
      <w:color w:val="99CB38" w:themeColor="accent1"/>
      <w:spacing w:val="10"/>
      <w:sz w:val="52"/>
      <w:szCs w:val="52"/>
    </w:rPr>
  </w:style>
  <w:style w:type="character" w:customStyle="1" w:styleId="TitelChar1">
    <w:name w:val="Titel Char1"/>
    <w:basedOn w:val="Standaardalinea-lettertype"/>
    <w:uiPriority w:val="10"/>
    <w:rsid w:val="005D2D57"/>
    <w:rPr>
      <w:rFonts w:asciiTheme="majorHAnsi" w:eastAsiaTheme="majorEastAsia" w:hAnsiTheme="majorHAnsi" w:cstheme="majorBidi"/>
      <w:b/>
      <w:bCs/>
      <w:kern w:val="28"/>
      <w:sz w:val="32"/>
      <w:szCs w:val="32"/>
    </w:rPr>
  </w:style>
  <w:style w:type="paragraph" w:styleId="Ondertitel">
    <w:name w:val="Subtitle"/>
    <w:basedOn w:val="Standaard"/>
    <w:next w:val="Standaard"/>
    <w:link w:val="OndertitelChar"/>
    <w:uiPriority w:val="11"/>
    <w:qFormat/>
    <w:rsid w:val="005D2D5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5D2D57"/>
    <w:rPr>
      <w:caps/>
      <w:color w:val="595959" w:themeColor="text1" w:themeTint="A6"/>
      <w:spacing w:val="10"/>
      <w:sz w:val="21"/>
      <w:szCs w:val="21"/>
    </w:rPr>
  </w:style>
  <w:style w:type="paragraph" w:styleId="Geenafstand">
    <w:name w:val="No Spacing"/>
    <w:link w:val="GeenafstandChar"/>
    <w:uiPriority w:val="1"/>
    <w:qFormat/>
    <w:rsid w:val="005D2D57"/>
    <w:pPr>
      <w:spacing w:after="0" w:line="240" w:lineRule="auto"/>
    </w:pPr>
  </w:style>
  <w:style w:type="paragraph" w:styleId="Citaat">
    <w:name w:val="Quote"/>
    <w:basedOn w:val="Standaard"/>
    <w:next w:val="Standaard"/>
    <w:link w:val="CitaatChar"/>
    <w:uiPriority w:val="29"/>
    <w:qFormat/>
    <w:rsid w:val="005D2D57"/>
    <w:rPr>
      <w:i/>
      <w:iCs/>
      <w:sz w:val="24"/>
      <w:szCs w:val="24"/>
    </w:rPr>
  </w:style>
  <w:style w:type="character" w:customStyle="1" w:styleId="CitaatChar">
    <w:name w:val="Citaat Char"/>
    <w:basedOn w:val="Standaardalinea-lettertype"/>
    <w:link w:val="Citaat"/>
    <w:uiPriority w:val="29"/>
    <w:rsid w:val="005D2D57"/>
    <w:rPr>
      <w:i/>
      <w:iCs/>
      <w:sz w:val="24"/>
      <w:szCs w:val="24"/>
    </w:rPr>
  </w:style>
  <w:style w:type="paragraph" w:styleId="Duidelijkcitaat">
    <w:name w:val="Intense Quote"/>
    <w:basedOn w:val="Standaard"/>
    <w:next w:val="Standaard"/>
    <w:link w:val="DuidelijkcitaatChar"/>
    <w:uiPriority w:val="30"/>
    <w:qFormat/>
    <w:rsid w:val="005D2D57"/>
    <w:pPr>
      <w:spacing w:before="240" w:after="240" w:line="240" w:lineRule="auto"/>
      <w:ind w:left="1080" w:right="1080"/>
      <w:jc w:val="center"/>
    </w:pPr>
    <w:rPr>
      <w:color w:val="99CB38" w:themeColor="accent1"/>
      <w:sz w:val="24"/>
      <w:szCs w:val="24"/>
    </w:rPr>
  </w:style>
  <w:style w:type="character" w:customStyle="1" w:styleId="DuidelijkcitaatChar">
    <w:name w:val="Duidelijk citaat Char"/>
    <w:basedOn w:val="Standaardalinea-lettertype"/>
    <w:link w:val="Duidelijkcitaat"/>
    <w:uiPriority w:val="30"/>
    <w:rsid w:val="005D2D57"/>
    <w:rPr>
      <w:color w:val="99CB38" w:themeColor="accent1"/>
      <w:sz w:val="24"/>
      <w:szCs w:val="24"/>
    </w:rPr>
  </w:style>
  <w:style w:type="character" w:styleId="Subtielebenadrukking">
    <w:name w:val="Subtle Emphasis"/>
    <w:uiPriority w:val="19"/>
    <w:qFormat/>
    <w:rsid w:val="005D2D57"/>
    <w:rPr>
      <w:i/>
      <w:iCs/>
      <w:color w:val="4C661A" w:themeColor="accent1" w:themeShade="7F"/>
    </w:rPr>
  </w:style>
  <w:style w:type="character" w:styleId="Intensievebenadrukking">
    <w:name w:val="Intense Emphasis"/>
    <w:uiPriority w:val="21"/>
    <w:qFormat/>
    <w:rsid w:val="005D2D57"/>
    <w:rPr>
      <w:b/>
      <w:bCs/>
      <w:caps/>
      <w:color w:val="4C661A" w:themeColor="accent1" w:themeShade="7F"/>
      <w:spacing w:val="10"/>
    </w:rPr>
  </w:style>
  <w:style w:type="character" w:styleId="Subtieleverwijzing">
    <w:name w:val="Subtle Reference"/>
    <w:uiPriority w:val="31"/>
    <w:qFormat/>
    <w:rsid w:val="005D2D57"/>
    <w:rPr>
      <w:b/>
      <w:bCs/>
      <w:color w:val="99CB38" w:themeColor="accent1"/>
    </w:rPr>
  </w:style>
  <w:style w:type="character" w:styleId="Intensieveverwijzing">
    <w:name w:val="Intense Reference"/>
    <w:uiPriority w:val="32"/>
    <w:qFormat/>
    <w:rsid w:val="005D2D57"/>
    <w:rPr>
      <w:b/>
      <w:bCs/>
      <w:i/>
      <w:iCs/>
      <w:caps/>
      <w:color w:val="99CB38" w:themeColor="accent1"/>
    </w:rPr>
  </w:style>
  <w:style w:type="character" w:styleId="Titelvanboek">
    <w:name w:val="Book Title"/>
    <w:uiPriority w:val="33"/>
    <w:qFormat/>
    <w:rsid w:val="005D2D57"/>
    <w:rPr>
      <w:b/>
      <w:bCs/>
      <w:i/>
      <w:iCs/>
      <w:spacing w:val="0"/>
    </w:rPr>
  </w:style>
  <w:style w:type="character" w:customStyle="1" w:styleId="GeenafstandChar">
    <w:name w:val="Geen afstand Char"/>
    <w:basedOn w:val="Standaardalinea-lettertype"/>
    <w:link w:val="Geenafstand"/>
    <w:uiPriority w:val="1"/>
    <w:rsid w:val="005D2D57"/>
  </w:style>
  <w:style w:type="paragraph" w:styleId="Lijstalinea">
    <w:name w:val="List Paragraph"/>
    <w:basedOn w:val="Standaard"/>
    <w:uiPriority w:val="34"/>
    <w:qFormat/>
    <w:rsid w:val="00B51A7F"/>
    <w:pPr>
      <w:ind w:left="720"/>
      <w:contextualSpacing/>
    </w:pPr>
  </w:style>
  <w:style w:type="table" w:styleId="Tabelraster">
    <w:name w:val="Table Grid"/>
    <w:basedOn w:val="Standaardtabel"/>
    <w:rsid w:val="00463914"/>
    <w:pPr>
      <w:spacing w:before="0" w:after="0" w:line="240" w:lineRule="auto"/>
    </w:pPr>
    <w:rPr>
      <w:rFonts w:ascii="Times New Roman" w:eastAsia="SimSun" w:hAnsi="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463914"/>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A47AF"/>
    <w:pPr>
      <w:spacing w:before="0" w:after="0" w:line="240" w:lineRule="auto"/>
    </w:pPr>
    <w:rPr>
      <w:sz w:val="22"/>
      <w:szCs w:val="22"/>
    </w:rPr>
    <w:tblPr>
      <w:tblCellMar>
        <w:top w:w="0" w:type="dxa"/>
        <w:left w:w="0" w:type="dxa"/>
        <w:bottom w:w="0" w:type="dxa"/>
        <w:right w:w="0" w:type="dxa"/>
      </w:tblCellMar>
    </w:tblPr>
  </w:style>
  <w:style w:type="character" w:styleId="Onopgelostemelding">
    <w:name w:val="Unresolved Mention"/>
    <w:basedOn w:val="Standaardalinea-lettertype"/>
    <w:uiPriority w:val="99"/>
    <w:semiHidden/>
    <w:unhideWhenUsed/>
    <w:rsid w:val="008A47AF"/>
    <w:rPr>
      <w:color w:val="808080"/>
      <w:shd w:val="clear" w:color="auto" w:fill="E6E6E6"/>
    </w:rPr>
  </w:style>
  <w:style w:type="paragraph" w:customStyle="1" w:styleId="Default">
    <w:name w:val="Default"/>
    <w:rsid w:val="005F2D12"/>
    <w:pPr>
      <w:autoSpaceDE w:val="0"/>
      <w:autoSpaceDN w:val="0"/>
      <w:adjustRightInd w:val="0"/>
      <w:spacing w:before="0" w:after="0" w:line="240" w:lineRule="auto"/>
    </w:pPr>
    <w:rPr>
      <w:rFonts w:ascii="Calibri" w:eastAsia="Calibri" w:hAnsi="Calibri" w:cs="Calibri"/>
      <w:color w:val="000000"/>
      <w:sz w:val="24"/>
      <w:szCs w:val="24"/>
      <w:lang w:eastAsia="en-US"/>
    </w:rPr>
  </w:style>
  <w:style w:type="table" w:customStyle="1" w:styleId="Tabelraster2">
    <w:name w:val="Tabelraster2"/>
    <w:basedOn w:val="Standaardtabel"/>
    <w:next w:val="Tabelraster"/>
    <w:uiPriority w:val="39"/>
    <w:rsid w:val="0051540D"/>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C10D9E"/>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C10D9E"/>
  </w:style>
  <w:style w:type="character" w:customStyle="1" w:styleId="eop">
    <w:name w:val="eop"/>
    <w:basedOn w:val="Standaardalinea-lettertype"/>
    <w:rsid w:val="00C10D9E"/>
  </w:style>
  <w:style w:type="character" w:customStyle="1" w:styleId="spellingerror">
    <w:name w:val="spellingerror"/>
    <w:basedOn w:val="Standaardalinea-lettertype"/>
    <w:rsid w:val="00C10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16922">
      <w:bodyDiv w:val="1"/>
      <w:marLeft w:val="0"/>
      <w:marRight w:val="0"/>
      <w:marTop w:val="0"/>
      <w:marBottom w:val="0"/>
      <w:divBdr>
        <w:top w:val="none" w:sz="0" w:space="0" w:color="auto"/>
        <w:left w:val="none" w:sz="0" w:space="0" w:color="auto"/>
        <w:bottom w:val="none" w:sz="0" w:space="0" w:color="auto"/>
        <w:right w:val="none" w:sz="0" w:space="0" w:color="auto"/>
      </w:divBdr>
      <w:divsChild>
        <w:div w:id="1504394978">
          <w:marLeft w:val="0"/>
          <w:marRight w:val="0"/>
          <w:marTop w:val="0"/>
          <w:marBottom w:val="0"/>
          <w:divBdr>
            <w:top w:val="none" w:sz="0" w:space="0" w:color="auto"/>
            <w:left w:val="none" w:sz="0" w:space="0" w:color="auto"/>
            <w:bottom w:val="none" w:sz="0" w:space="0" w:color="auto"/>
            <w:right w:val="none" w:sz="0" w:space="0" w:color="auto"/>
          </w:divBdr>
        </w:div>
        <w:div w:id="2070573751">
          <w:marLeft w:val="0"/>
          <w:marRight w:val="0"/>
          <w:marTop w:val="0"/>
          <w:marBottom w:val="0"/>
          <w:divBdr>
            <w:top w:val="none" w:sz="0" w:space="0" w:color="auto"/>
            <w:left w:val="none" w:sz="0" w:space="0" w:color="auto"/>
            <w:bottom w:val="none" w:sz="0" w:space="0" w:color="auto"/>
            <w:right w:val="none" w:sz="0" w:space="0" w:color="auto"/>
          </w:divBdr>
        </w:div>
        <w:div w:id="2135709217">
          <w:marLeft w:val="0"/>
          <w:marRight w:val="0"/>
          <w:marTop w:val="0"/>
          <w:marBottom w:val="0"/>
          <w:divBdr>
            <w:top w:val="none" w:sz="0" w:space="0" w:color="auto"/>
            <w:left w:val="none" w:sz="0" w:space="0" w:color="auto"/>
            <w:bottom w:val="none" w:sz="0" w:space="0" w:color="auto"/>
            <w:right w:val="none" w:sz="0" w:space="0" w:color="auto"/>
          </w:divBdr>
        </w:div>
        <w:div w:id="1641808022">
          <w:marLeft w:val="0"/>
          <w:marRight w:val="0"/>
          <w:marTop w:val="0"/>
          <w:marBottom w:val="0"/>
          <w:divBdr>
            <w:top w:val="none" w:sz="0" w:space="0" w:color="auto"/>
            <w:left w:val="none" w:sz="0" w:space="0" w:color="auto"/>
            <w:bottom w:val="none" w:sz="0" w:space="0" w:color="auto"/>
            <w:right w:val="none" w:sz="0" w:space="0" w:color="auto"/>
          </w:divBdr>
        </w:div>
        <w:div w:id="304169568">
          <w:marLeft w:val="0"/>
          <w:marRight w:val="0"/>
          <w:marTop w:val="0"/>
          <w:marBottom w:val="0"/>
          <w:divBdr>
            <w:top w:val="none" w:sz="0" w:space="0" w:color="auto"/>
            <w:left w:val="none" w:sz="0" w:space="0" w:color="auto"/>
            <w:bottom w:val="none" w:sz="0" w:space="0" w:color="auto"/>
            <w:right w:val="none" w:sz="0" w:space="0" w:color="auto"/>
          </w:divBdr>
        </w:div>
        <w:div w:id="1808008423">
          <w:marLeft w:val="0"/>
          <w:marRight w:val="0"/>
          <w:marTop w:val="0"/>
          <w:marBottom w:val="0"/>
          <w:divBdr>
            <w:top w:val="none" w:sz="0" w:space="0" w:color="auto"/>
            <w:left w:val="none" w:sz="0" w:space="0" w:color="auto"/>
            <w:bottom w:val="none" w:sz="0" w:space="0" w:color="auto"/>
            <w:right w:val="none" w:sz="0" w:space="0" w:color="auto"/>
          </w:divBdr>
        </w:div>
        <w:div w:id="262231625">
          <w:marLeft w:val="0"/>
          <w:marRight w:val="0"/>
          <w:marTop w:val="0"/>
          <w:marBottom w:val="0"/>
          <w:divBdr>
            <w:top w:val="none" w:sz="0" w:space="0" w:color="auto"/>
            <w:left w:val="none" w:sz="0" w:space="0" w:color="auto"/>
            <w:bottom w:val="none" w:sz="0" w:space="0" w:color="auto"/>
            <w:right w:val="none" w:sz="0" w:space="0" w:color="auto"/>
          </w:divBdr>
        </w:div>
        <w:div w:id="1411540926">
          <w:marLeft w:val="0"/>
          <w:marRight w:val="0"/>
          <w:marTop w:val="0"/>
          <w:marBottom w:val="0"/>
          <w:divBdr>
            <w:top w:val="none" w:sz="0" w:space="0" w:color="auto"/>
            <w:left w:val="none" w:sz="0" w:space="0" w:color="auto"/>
            <w:bottom w:val="none" w:sz="0" w:space="0" w:color="auto"/>
            <w:right w:val="none" w:sz="0" w:space="0" w:color="auto"/>
          </w:divBdr>
        </w:div>
        <w:div w:id="368452513">
          <w:marLeft w:val="0"/>
          <w:marRight w:val="0"/>
          <w:marTop w:val="0"/>
          <w:marBottom w:val="0"/>
          <w:divBdr>
            <w:top w:val="none" w:sz="0" w:space="0" w:color="auto"/>
            <w:left w:val="none" w:sz="0" w:space="0" w:color="auto"/>
            <w:bottom w:val="none" w:sz="0" w:space="0" w:color="auto"/>
            <w:right w:val="none" w:sz="0" w:space="0" w:color="auto"/>
          </w:divBdr>
        </w:div>
        <w:div w:id="1630013242">
          <w:marLeft w:val="0"/>
          <w:marRight w:val="0"/>
          <w:marTop w:val="0"/>
          <w:marBottom w:val="0"/>
          <w:divBdr>
            <w:top w:val="none" w:sz="0" w:space="0" w:color="auto"/>
            <w:left w:val="none" w:sz="0" w:space="0" w:color="auto"/>
            <w:bottom w:val="none" w:sz="0" w:space="0" w:color="auto"/>
            <w:right w:val="none" w:sz="0" w:space="0" w:color="auto"/>
          </w:divBdr>
        </w:div>
        <w:div w:id="1367295668">
          <w:marLeft w:val="0"/>
          <w:marRight w:val="0"/>
          <w:marTop w:val="0"/>
          <w:marBottom w:val="0"/>
          <w:divBdr>
            <w:top w:val="none" w:sz="0" w:space="0" w:color="auto"/>
            <w:left w:val="none" w:sz="0" w:space="0" w:color="auto"/>
            <w:bottom w:val="none" w:sz="0" w:space="0" w:color="auto"/>
            <w:right w:val="none" w:sz="0" w:space="0" w:color="auto"/>
          </w:divBdr>
        </w:div>
        <w:div w:id="101074358">
          <w:marLeft w:val="0"/>
          <w:marRight w:val="0"/>
          <w:marTop w:val="0"/>
          <w:marBottom w:val="0"/>
          <w:divBdr>
            <w:top w:val="none" w:sz="0" w:space="0" w:color="auto"/>
            <w:left w:val="none" w:sz="0" w:space="0" w:color="auto"/>
            <w:bottom w:val="none" w:sz="0" w:space="0" w:color="auto"/>
            <w:right w:val="none" w:sz="0" w:space="0" w:color="auto"/>
          </w:divBdr>
        </w:div>
        <w:div w:id="1988583856">
          <w:marLeft w:val="0"/>
          <w:marRight w:val="0"/>
          <w:marTop w:val="0"/>
          <w:marBottom w:val="0"/>
          <w:divBdr>
            <w:top w:val="none" w:sz="0" w:space="0" w:color="auto"/>
            <w:left w:val="none" w:sz="0" w:space="0" w:color="auto"/>
            <w:bottom w:val="none" w:sz="0" w:space="0" w:color="auto"/>
            <w:right w:val="none" w:sz="0" w:space="0" w:color="auto"/>
          </w:divBdr>
        </w:div>
        <w:div w:id="1165048421">
          <w:marLeft w:val="0"/>
          <w:marRight w:val="0"/>
          <w:marTop w:val="0"/>
          <w:marBottom w:val="0"/>
          <w:divBdr>
            <w:top w:val="none" w:sz="0" w:space="0" w:color="auto"/>
            <w:left w:val="none" w:sz="0" w:space="0" w:color="auto"/>
            <w:bottom w:val="none" w:sz="0" w:space="0" w:color="auto"/>
            <w:right w:val="none" w:sz="0" w:space="0" w:color="auto"/>
          </w:divBdr>
        </w:div>
        <w:div w:id="1580480415">
          <w:marLeft w:val="0"/>
          <w:marRight w:val="0"/>
          <w:marTop w:val="0"/>
          <w:marBottom w:val="0"/>
          <w:divBdr>
            <w:top w:val="none" w:sz="0" w:space="0" w:color="auto"/>
            <w:left w:val="none" w:sz="0" w:space="0" w:color="auto"/>
            <w:bottom w:val="none" w:sz="0" w:space="0" w:color="auto"/>
            <w:right w:val="none" w:sz="0" w:space="0" w:color="auto"/>
          </w:divBdr>
        </w:div>
        <w:div w:id="1944485431">
          <w:marLeft w:val="0"/>
          <w:marRight w:val="0"/>
          <w:marTop w:val="0"/>
          <w:marBottom w:val="0"/>
          <w:divBdr>
            <w:top w:val="none" w:sz="0" w:space="0" w:color="auto"/>
            <w:left w:val="none" w:sz="0" w:space="0" w:color="auto"/>
            <w:bottom w:val="none" w:sz="0" w:space="0" w:color="auto"/>
            <w:right w:val="none" w:sz="0" w:space="0" w:color="auto"/>
          </w:divBdr>
        </w:div>
        <w:div w:id="807547985">
          <w:marLeft w:val="0"/>
          <w:marRight w:val="0"/>
          <w:marTop w:val="0"/>
          <w:marBottom w:val="0"/>
          <w:divBdr>
            <w:top w:val="none" w:sz="0" w:space="0" w:color="auto"/>
            <w:left w:val="none" w:sz="0" w:space="0" w:color="auto"/>
            <w:bottom w:val="none" w:sz="0" w:space="0" w:color="auto"/>
            <w:right w:val="none" w:sz="0" w:space="0" w:color="auto"/>
          </w:divBdr>
        </w:div>
        <w:div w:id="542794703">
          <w:marLeft w:val="0"/>
          <w:marRight w:val="0"/>
          <w:marTop w:val="0"/>
          <w:marBottom w:val="0"/>
          <w:divBdr>
            <w:top w:val="none" w:sz="0" w:space="0" w:color="auto"/>
            <w:left w:val="none" w:sz="0" w:space="0" w:color="auto"/>
            <w:bottom w:val="none" w:sz="0" w:space="0" w:color="auto"/>
            <w:right w:val="none" w:sz="0" w:space="0" w:color="auto"/>
          </w:divBdr>
        </w:div>
        <w:div w:id="797532997">
          <w:marLeft w:val="0"/>
          <w:marRight w:val="0"/>
          <w:marTop w:val="0"/>
          <w:marBottom w:val="0"/>
          <w:divBdr>
            <w:top w:val="none" w:sz="0" w:space="0" w:color="auto"/>
            <w:left w:val="none" w:sz="0" w:space="0" w:color="auto"/>
            <w:bottom w:val="none" w:sz="0" w:space="0" w:color="auto"/>
            <w:right w:val="none" w:sz="0" w:space="0" w:color="auto"/>
          </w:divBdr>
          <w:divsChild>
            <w:div w:id="516773902">
              <w:marLeft w:val="0"/>
              <w:marRight w:val="0"/>
              <w:marTop w:val="0"/>
              <w:marBottom w:val="0"/>
              <w:divBdr>
                <w:top w:val="none" w:sz="0" w:space="0" w:color="auto"/>
                <w:left w:val="none" w:sz="0" w:space="0" w:color="auto"/>
                <w:bottom w:val="none" w:sz="0" w:space="0" w:color="auto"/>
                <w:right w:val="none" w:sz="0" w:space="0" w:color="auto"/>
              </w:divBdr>
            </w:div>
            <w:div w:id="911163568">
              <w:marLeft w:val="0"/>
              <w:marRight w:val="0"/>
              <w:marTop w:val="0"/>
              <w:marBottom w:val="0"/>
              <w:divBdr>
                <w:top w:val="none" w:sz="0" w:space="0" w:color="auto"/>
                <w:left w:val="none" w:sz="0" w:space="0" w:color="auto"/>
                <w:bottom w:val="none" w:sz="0" w:space="0" w:color="auto"/>
                <w:right w:val="none" w:sz="0" w:space="0" w:color="auto"/>
              </w:divBdr>
            </w:div>
            <w:div w:id="2019505554">
              <w:marLeft w:val="0"/>
              <w:marRight w:val="0"/>
              <w:marTop w:val="0"/>
              <w:marBottom w:val="0"/>
              <w:divBdr>
                <w:top w:val="none" w:sz="0" w:space="0" w:color="auto"/>
                <w:left w:val="none" w:sz="0" w:space="0" w:color="auto"/>
                <w:bottom w:val="none" w:sz="0" w:space="0" w:color="auto"/>
                <w:right w:val="none" w:sz="0" w:space="0" w:color="auto"/>
              </w:divBdr>
            </w:div>
          </w:divsChild>
        </w:div>
        <w:div w:id="40715863">
          <w:marLeft w:val="0"/>
          <w:marRight w:val="0"/>
          <w:marTop w:val="0"/>
          <w:marBottom w:val="0"/>
          <w:divBdr>
            <w:top w:val="none" w:sz="0" w:space="0" w:color="auto"/>
            <w:left w:val="none" w:sz="0" w:space="0" w:color="auto"/>
            <w:bottom w:val="none" w:sz="0" w:space="0" w:color="auto"/>
            <w:right w:val="none" w:sz="0" w:space="0" w:color="auto"/>
          </w:divBdr>
          <w:divsChild>
            <w:div w:id="1990211037">
              <w:marLeft w:val="0"/>
              <w:marRight w:val="0"/>
              <w:marTop w:val="0"/>
              <w:marBottom w:val="0"/>
              <w:divBdr>
                <w:top w:val="none" w:sz="0" w:space="0" w:color="auto"/>
                <w:left w:val="none" w:sz="0" w:space="0" w:color="auto"/>
                <w:bottom w:val="none" w:sz="0" w:space="0" w:color="auto"/>
                <w:right w:val="none" w:sz="0" w:space="0" w:color="auto"/>
              </w:divBdr>
            </w:div>
            <w:div w:id="1818495481">
              <w:marLeft w:val="0"/>
              <w:marRight w:val="0"/>
              <w:marTop w:val="0"/>
              <w:marBottom w:val="0"/>
              <w:divBdr>
                <w:top w:val="none" w:sz="0" w:space="0" w:color="auto"/>
                <w:left w:val="none" w:sz="0" w:space="0" w:color="auto"/>
                <w:bottom w:val="none" w:sz="0" w:space="0" w:color="auto"/>
                <w:right w:val="none" w:sz="0" w:space="0" w:color="auto"/>
              </w:divBdr>
            </w:div>
            <w:div w:id="466246638">
              <w:marLeft w:val="0"/>
              <w:marRight w:val="0"/>
              <w:marTop w:val="0"/>
              <w:marBottom w:val="0"/>
              <w:divBdr>
                <w:top w:val="none" w:sz="0" w:space="0" w:color="auto"/>
                <w:left w:val="none" w:sz="0" w:space="0" w:color="auto"/>
                <w:bottom w:val="none" w:sz="0" w:space="0" w:color="auto"/>
                <w:right w:val="none" w:sz="0" w:space="0" w:color="auto"/>
              </w:divBdr>
            </w:div>
            <w:div w:id="16045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menwerkingsverband-zuid-kennemerland.nl/onze-scholen/" TargetMode="External"/><Relationship Id="rId18" Type="http://schemas.openxmlformats.org/officeDocument/2006/relationships/hyperlink" Target="mailto:p.heerschop@hartenlustschool.nl" TargetMode="External"/><Relationship Id="rId26" Type="http://schemas.openxmlformats.org/officeDocument/2006/relationships/hyperlink" Target="http://www.schoolenveiligheid.nl" TargetMode="External"/><Relationship Id="rId3" Type="http://schemas.openxmlformats.org/officeDocument/2006/relationships/customXml" Target="../customXml/item3.xml"/><Relationship Id="rId21" Type="http://schemas.openxmlformats.org/officeDocument/2006/relationships/hyperlink" Target="http://www.examenblad.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kee@hartenlustschool.nl" TargetMode="External"/><Relationship Id="rId25" Type="http://schemas.openxmlformats.org/officeDocument/2006/relationships/hyperlink" Target="http://www.ppsi.nl" TargetMode="External"/><Relationship Id="rId2" Type="http://schemas.openxmlformats.org/officeDocument/2006/relationships/customXml" Target="../customXml/item2.xml"/><Relationship Id="rId16" Type="http://schemas.openxmlformats.org/officeDocument/2006/relationships/hyperlink" Target="mailto:f.raps@hartenlustschool.nl" TargetMode="External"/><Relationship Id="rId20" Type="http://schemas.openxmlformats.org/officeDocument/2006/relationships/hyperlink" Target="mailto:j.vandereem@hartenlustschool.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igibewust.nl" TargetMode="External"/><Relationship Id="rId5" Type="http://schemas.openxmlformats.org/officeDocument/2006/relationships/numbering" Target="numbering.xml"/><Relationship Id="rId15" Type="http://schemas.openxmlformats.org/officeDocument/2006/relationships/hyperlink" Target="mailto:s.klepper@hartenlustschool.nl" TargetMode="External"/><Relationship Id="rId23" Type="http://schemas.openxmlformats.org/officeDocument/2006/relationships/hyperlink" Target="http://www.pesten.net" TargetMode="External"/><Relationship Id="rId28" Type="http://schemas.openxmlformats.org/officeDocument/2006/relationships/hyperlink" Target="mailto:p.heerschop@hartenlustschool.nl" TargetMode="External"/><Relationship Id="rId10" Type="http://schemas.openxmlformats.org/officeDocument/2006/relationships/endnotes" Target="endnotes.xml"/><Relationship Id="rId19" Type="http://schemas.openxmlformats.org/officeDocument/2006/relationships/hyperlink" Target="mailto:j.schaap@hartenlustschool.n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hoeijmakers@hartenlustschool.nl" TargetMode="External"/><Relationship Id="rId22" Type="http://schemas.openxmlformats.org/officeDocument/2006/relationships/hyperlink" Target="http://www.pestweb.nl" TargetMode="External"/><Relationship Id="rId27" Type="http://schemas.openxmlformats.org/officeDocument/2006/relationships/hyperlink" Target="http://www.slachtofferhulp.nl"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Groengee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5FC5ED582BCD4A9878CD1BCC1149F1" ma:contentTypeVersion="14" ma:contentTypeDescription="Een nieuw document maken." ma:contentTypeScope="" ma:versionID="2ad8d90846b695209fde6fc4e1dd0a4a">
  <xsd:schema xmlns:xsd="http://www.w3.org/2001/XMLSchema" xmlns:xs="http://www.w3.org/2001/XMLSchema" xmlns:p="http://schemas.microsoft.com/office/2006/metadata/properties" xmlns:ns3="26edd1b4-36ed-4139-9160-500aee640c0b" xmlns:ns4="d33ac1b2-d6c6-4b46-9718-74532247c0c3" targetNamespace="http://schemas.microsoft.com/office/2006/metadata/properties" ma:root="true" ma:fieldsID="7ba8b6f7e4e4998d87a6edce75e35ec0" ns3:_="" ns4:_="">
    <xsd:import namespace="26edd1b4-36ed-4139-9160-500aee640c0b"/>
    <xsd:import namespace="d33ac1b2-d6c6-4b46-9718-74532247c0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dd1b4-36ed-4139-9160-500aee640c0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3ac1b2-d6c6-4b46-9718-74532247c0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d33ac1b2-d6c6-4b46-9718-74532247c0c3" xsi:nil="true"/>
  </documentManagement>
</p:properties>
</file>

<file path=customXml/itemProps1.xml><?xml version="1.0" encoding="utf-8"?>
<ds:datastoreItem xmlns:ds="http://schemas.openxmlformats.org/officeDocument/2006/customXml" ds:itemID="{72B054A4-77DE-4B5F-9B9A-92DCF1707E93}">
  <ds:schemaRefs>
    <ds:schemaRef ds:uri="http://schemas.microsoft.com/sharepoint/v3/contenttype/forms"/>
  </ds:schemaRefs>
</ds:datastoreItem>
</file>

<file path=customXml/itemProps2.xml><?xml version="1.0" encoding="utf-8"?>
<ds:datastoreItem xmlns:ds="http://schemas.openxmlformats.org/officeDocument/2006/customXml" ds:itemID="{D1F7CB1B-0B29-4D05-8F48-8C174E94E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dd1b4-36ed-4139-9160-500aee640c0b"/>
    <ds:schemaRef ds:uri="d33ac1b2-d6c6-4b46-9718-74532247c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30CBE5-4FB2-4CEC-8BDF-2723DC252489}">
  <ds:schemaRefs>
    <ds:schemaRef ds:uri="http://schemas.openxmlformats.org/officeDocument/2006/bibliography"/>
  </ds:schemaRefs>
</ds:datastoreItem>
</file>

<file path=customXml/itemProps4.xml><?xml version="1.0" encoding="utf-8"?>
<ds:datastoreItem xmlns:ds="http://schemas.openxmlformats.org/officeDocument/2006/customXml" ds:itemID="{F57DF167-BA78-4217-A39D-89D03B46CF6B}">
  <ds:schemaRefs>
    <ds:schemaRef ds:uri="http://schemas.microsoft.com/office/2006/metadata/properties"/>
    <ds:schemaRef ds:uri="http://schemas.microsoft.com/office/infopath/2007/PartnerControls"/>
    <ds:schemaRef ds:uri="d33ac1b2-d6c6-4b46-9718-74532247c0c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12756</Words>
  <Characters>70162</Characters>
  <Application>Microsoft Office Word</Application>
  <DocSecurity>0</DocSecurity>
  <Lines>584</Lines>
  <Paragraphs>165</Paragraphs>
  <ScaleCrop>false</ScaleCrop>
  <HeadingPairs>
    <vt:vector size="2" baseType="variant">
      <vt:variant>
        <vt:lpstr>Titel</vt:lpstr>
      </vt:variant>
      <vt:variant>
        <vt:i4>1</vt:i4>
      </vt:variant>
    </vt:vector>
  </HeadingPairs>
  <TitlesOfParts>
    <vt:vector size="1" baseType="lpstr">
      <vt:lpstr>Leerlingbegeleiding</vt:lpstr>
    </vt:vector>
  </TitlesOfParts>
  <Company>Dunamare Onderwijsgroep</Company>
  <LinksUpToDate>false</LinksUpToDate>
  <CharactersWithSpaces>82753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Leerlingbegeleiding</dc:title>
  <dc:subject/>
  <dc:creator>Jong, B. de</dc:creator>
  <cp:keywords/>
  <cp:lastModifiedBy>Goede, M. de</cp:lastModifiedBy>
  <cp:revision>2</cp:revision>
  <cp:lastPrinted>1899-12-31T23:00:00Z</cp:lastPrinted>
  <dcterms:created xsi:type="dcterms:W3CDTF">2024-10-15T09:33:00Z</dcterms:created>
  <dcterms:modified xsi:type="dcterms:W3CDTF">2024-10-15T09:33:00Z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0x010100485FC5ED582BCD4A9878CD1BCC1149F1</vt:lpwstr>
  </property>
  <property fmtid="{D5CDD505-2E9C-101B-9397-08002B2CF9AE}" pid="3" name="Order">
    <vt:r8>23200</vt:r8>
  </property>
</Properties>
</file>